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6362A" w14:textId="77777777" w:rsidR="000059ED" w:rsidRDefault="000059ED" w:rsidP="00E969ED">
      <w:pPr>
        <w:jc w:val="center"/>
        <w:rPr>
          <w:bCs/>
          <w:sz w:val="40"/>
          <w:szCs w:val="40"/>
        </w:rPr>
      </w:pPr>
    </w:p>
    <w:p w14:paraId="31F89C5C" w14:textId="77777777" w:rsidR="000059ED" w:rsidRDefault="000059ED" w:rsidP="00E969ED">
      <w:pPr>
        <w:jc w:val="center"/>
        <w:rPr>
          <w:bCs/>
          <w:sz w:val="40"/>
          <w:szCs w:val="40"/>
        </w:rPr>
      </w:pPr>
    </w:p>
    <w:p w14:paraId="29934A9E" w14:textId="77777777" w:rsidR="000059ED" w:rsidRDefault="000059ED" w:rsidP="00E969ED">
      <w:pPr>
        <w:jc w:val="center"/>
        <w:rPr>
          <w:bCs/>
          <w:sz w:val="40"/>
          <w:szCs w:val="40"/>
        </w:rPr>
      </w:pPr>
    </w:p>
    <w:p w14:paraId="12A26289" w14:textId="77777777" w:rsidR="000059ED" w:rsidRPr="00A9157E" w:rsidRDefault="000059ED" w:rsidP="00E969ED">
      <w:pPr>
        <w:jc w:val="center"/>
        <w:rPr>
          <w:bCs/>
          <w:sz w:val="40"/>
          <w:szCs w:val="40"/>
        </w:rPr>
      </w:pPr>
    </w:p>
    <w:p w14:paraId="7AAAD667" w14:textId="77777777" w:rsidR="00E969ED" w:rsidRPr="00A9157E" w:rsidRDefault="005756C6" w:rsidP="00E969ED">
      <w:pPr>
        <w:jc w:val="center"/>
        <w:rPr>
          <w:bCs/>
          <w:sz w:val="44"/>
          <w:szCs w:val="40"/>
        </w:rPr>
      </w:pPr>
      <w:r w:rsidRPr="00A9157E">
        <w:rPr>
          <w:bCs/>
          <w:sz w:val="44"/>
          <w:szCs w:val="40"/>
        </w:rPr>
        <w:t>ТЕХНИЧЕСКИЙ ОТЧЕТ</w:t>
      </w:r>
    </w:p>
    <w:p w14:paraId="06F0318F" w14:textId="77777777" w:rsidR="00666B2F" w:rsidRPr="00666B2F" w:rsidRDefault="00666B2F" w:rsidP="00E969ED">
      <w:pPr>
        <w:jc w:val="center"/>
        <w:rPr>
          <w:bCs/>
          <w:sz w:val="32"/>
          <w:szCs w:val="40"/>
        </w:rPr>
      </w:pPr>
      <w:r w:rsidRPr="00666B2F">
        <w:rPr>
          <w:bCs/>
          <w:sz w:val="32"/>
          <w:szCs w:val="40"/>
        </w:rPr>
        <w:t>по результатам технического диагностирования</w:t>
      </w:r>
    </w:p>
    <w:p w14:paraId="47A9E7AE" w14:textId="52169AF3" w:rsidR="00E969ED" w:rsidRDefault="00E969ED" w:rsidP="00CB3CBF">
      <w:pPr>
        <w:pStyle w:val="5"/>
        <w:spacing w:before="120" w:after="120" w:line="276" w:lineRule="auto"/>
        <w:ind w:right="0"/>
        <w:rPr>
          <w:bCs/>
          <w:sz w:val="30"/>
          <w:szCs w:val="30"/>
        </w:rPr>
      </w:pPr>
      <w:r w:rsidRPr="006D2B8A">
        <w:rPr>
          <w:bCs/>
          <w:sz w:val="30"/>
          <w:szCs w:val="30"/>
        </w:rPr>
        <w:t xml:space="preserve">№ </w:t>
      </w:r>
      <w:r w:rsidR="00732116">
        <w:rPr>
          <w:bCs/>
          <w:sz w:val="30"/>
          <w:szCs w:val="30"/>
        </w:rPr>
        <w:t>500-2025/ТД</w:t>
      </w:r>
    </w:p>
    <w:p w14:paraId="5C29E8E8" w14:textId="77777777" w:rsidR="00666B2F" w:rsidRPr="00666B2F" w:rsidRDefault="00666B2F" w:rsidP="00666B2F">
      <w:pPr>
        <w:rPr>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5649"/>
      </w:tblGrid>
      <w:tr w:rsidR="00666B2F" w:rsidRPr="00E7586B" w14:paraId="68921979" w14:textId="77777777" w:rsidTr="00666B2F">
        <w:trPr>
          <w:jc w:val="center"/>
        </w:trPr>
        <w:tc>
          <w:tcPr>
            <w:tcW w:w="2069" w:type="pct"/>
            <w:tcBorders>
              <w:top w:val="nil"/>
              <w:left w:val="nil"/>
              <w:bottom w:val="nil"/>
              <w:right w:val="nil"/>
            </w:tcBorders>
            <w:shd w:val="clear" w:color="auto" w:fill="auto"/>
          </w:tcPr>
          <w:p w14:paraId="4ED8FF4C" w14:textId="77777777" w:rsidR="00666B2F" w:rsidRPr="00E7586B" w:rsidRDefault="00666B2F" w:rsidP="00732116">
            <w:pPr>
              <w:adjustRightInd w:val="0"/>
              <w:ind w:right="-108"/>
              <w:rPr>
                <w:b/>
              </w:rPr>
            </w:pPr>
            <w:r>
              <w:rPr>
                <w:b/>
              </w:rPr>
              <w:t>Наименование объекта</w:t>
            </w:r>
            <w:r w:rsidRPr="00E7586B">
              <w:rPr>
                <w:b/>
              </w:rPr>
              <w:t>:</w:t>
            </w:r>
          </w:p>
        </w:tc>
        <w:tc>
          <w:tcPr>
            <w:tcW w:w="2931" w:type="pct"/>
            <w:tcBorders>
              <w:top w:val="nil"/>
              <w:left w:val="nil"/>
              <w:bottom w:val="nil"/>
              <w:right w:val="nil"/>
            </w:tcBorders>
            <w:shd w:val="clear" w:color="auto" w:fill="auto"/>
          </w:tcPr>
          <w:p w14:paraId="715397D2" w14:textId="77777777" w:rsidR="00732116" w:rsidRDefault="00732116" w:rsidP="00732116">
            <w:pPr>
              <w:adjustRightInd w:val="0"/>
              <w:rPr>
                <w:bCs/>
                <w:szCs w:val="28"/>
              </w:rPr>
            </w:pPr>
            <w:r>
              <w:rPr>
                <w:bCs/>
                <w:szCs w:val="28"/>
              </w:rPr>
              <w:t xml:space="preserve">Бак-аккумулятор горячей воды № 1 </w:t>
            </w:r>
          </w:p>
          <w:p w14:paraId="75C6D97A" w14:textId="538D5DC8" w:rsidR="00666B2F" w:rsidRPr="002D1D78" w:rsidRDefault="00732116" w:rsidP="00732116">
            <w:pPr>
              <w:adjustRightInd w:val="0"/>
              <w:rPr>
                <w:noProof/>
              </w:rPr>
            </w:pPr>
            <w:r>
              <w:rPr>
                <w:bCs/>
                <w:szCs w:val="28"/>
              </w:rPr>
              <w:t>Городской котельной № 1</w:t>
            </w:r>
          </w:p>
        </w:tc>
      </w:tr>
      <w:tr w:rsidR="00666B2F" w:rsidRPr="00E7586B" w14:paraId="61B7FE28" w14:textId="77777777" w:rsidTr="00666B2F">
        <w:trPr>
          <w:jc w:val="center"/>
        </w:trPr>
        <w:tc>
          <w:tcPr>
            <w:tcW w:w="2069" w:type="pct"/>
            <w:tcBorders>
              <w:top w:val="nil"/>
              <w:left w:val="nil"/>
              <w:bottom w:val="nil"/>
              <w:right w:val="nil"/>
            </w:tcBorders>
            <w:shd w:val="clear" w:color="auto" w:fill="auto"/>
          </w:tcPr>
          <w:p w14:paraId="47E83669" w14:textId="77777777" w:rsidR="00666B2F" w:rsidRPr="00E7586B" w:rsidRDefault="00666B2F" w:rsidP="00320443">
            <w:pPr>
              <w:adjustRightInd w:val="0"/>
              <w:spacing w:before="120" w:after="120"/>
              <w:ind w:right="-108"/>
              <w:rPr>
                <w:b/>
              </w:rPr>
            </w:pPr>
            <w:r>
              <w:rPr>
                <w:b/>
              </w:rPr>
              <w:t>Место установки (адрес объекта)</w:t>
            </w:r>
            <w:r w:rsidRPr="00E7586B">
              <w:rPr>
                <w:b/>
              </w:rPr>
              <w:t>:</w:t>
            </w:r>
          </w:p>
        </w:tc>
        <w:tc>
          <w:tcPr>
            <w:tcW w:w="2931" w:type="pct"/>
            <w:tcBorders>
              <w:top w:val="nil"/>
              <w:left w:val="nil"/>
              <w:bottom w:val="nil"/>
              <w:right w:val="nil"/>
            </w:tcBorders>
            <w:shd w:val="clear" w:color="auto" w:fill="auto"/>
          </w:tcPr>
          <w:p w14:paraId="327C32DC" w14:textId="383C6AB5" w:rsidR="00666B2F" w:rsidRPr="00E7586B" w:rsidRDefault="00732116" w:rsidP="00666B2F">
            <w:pPr>
              <w:adjustRightInd w:val="0"/>
              <w:spacing w:before="120" w:after="120"/>
            </w:pPr>
            <w:r>
              <w:rPr>
                <w:bCs/>
                <w:szCs w:val="28"/>
              </w:rPr>
              <w:t>Тюменская область, г. Тобольск, Промкомзона № 55в</w:t>
            </w:r>
            <w:r w:rsidR="00666B2F">
              <w:t xml:space="preserve"> </w:t>
            </w:r>
          </w:p>
        </w:tc>
      </w:tr>
      <w:tr w:rsidR="00666B2F" w:rsidRPr="00E7586B" w14:paraId="0AB884E7" w14:textId="77777777" w:rsidTr="00666B2F">
        <w:trPr>
          <w:jc w:val="center"/>
        </w:trPr>
        <w:tc>
          <w:tcPr>
            <w:tcW w:w="2069" w:type="pct"/>
            <w:tcBorders>
              <w:top w:val="nil"/>
              <w:left w:val="nil"/>
              <w:bottom w:val="nil"/>
              <w:right w:val="nil"/>
            </w:tcBorders>
            <w:shd w:val="clear" w:color="auto" w:fill="auto"/>
          </w:tcPr>
          <w:p w14:paraId="6A9E355F" w14:textId="77777777" w:rsidR="00666B2F" w:rsidRPr="00E7586B" w:rsidRDefault="00666B2F" w:rsidP="00320443">
            <w:pPr>
              <w:adjustRightInd w:val="0"/>
              <w:spacing w:before="120" w:after="120"/>
              <w:ind w:right="-108"/>
              <w:rPr>
                <w:b/>
              </w:rPr>
            </w:pPr>
            <w:r w:rsidRPr="00E7586B">
              <w:rPr>
                <w:b/>
              </w:rPr>
              <w:t>Эксплуатирующая организация:</w:t>
            </w:r>
          </w:p>
        </w:tc>
        <w:tc>
          <w:tcPr>
            <w:tcW w:w="2931" w:type="pct"/>
            <w:tcBorders>
              <w:top w:val="nil"/>
              <w:left w:val="nil"/>
              <w:bottom w:val="nil"/>
              <w:right w:val="nil"/>
            </w:tcBorders>
            <w:shd w:val="clear" w:color="auto" w:fill="auto"/>
          </w:tcPr>
          <w:p w14:paraId="52726C7B" w14:textId="4BB9D1D9" w:rsidR="00666B2F" w:rsidRPr="00666B2F" w:rsidRDefault="00732116" w:rsidP="00666B2F">
            <w:pPr>
              <w:adjustRightInd w:val="0"/>
              <w:spacing w:before="120" w:after="120"/>
              <w:rPr>
                <w:bCs/>
              </w:rPr>
            </w:pPr>
            <w:r>
              <w:t>Тобольский филиал Акционерного общества «Сибирско-Уральская энергетическая компания»</w:t>
            </w:r>
          </w:p>
        </w:tc>
      </w:tr>
    </w:tbl>
    <w:p w14:paraId="63CF39B4" w14:textId="77777777" w:rsidR="00666B2F" w:rsidRDefault="00666B2F" w:rsidP="000059ED">
      <w:pPr>
        <w:suppressAutoHyphens/>
        <w:autoSpaceDE w:val="0"/>
        <w:autoSpaceDN w:val="0"/>
        <w:adjustRightInd w:val="0"/>
        <w:spacing w:before="240"/>
        <w:jc w:val="center"/>
        <w:rPr>
          <w:bCs/>
          <w:sz w:val="28"/>
          <w:szCs w:val="28"/>
        </w:rPr>
      </w:pPr>
    </w:p>
    <w:p w14:paraId="1FE5998A" w14:textId="77777777" w:rsidR="000059ED" w:rsidRDefault="000059ED" w:rsidP="001707E2">
      <w:pPr>
        <w:spacing w:before="240"/>
      </w:pPr>
    </w:p>
    <w:p w14:paraId="4640133B" w14:textId="77777777" w:rsidR="000059ED" w:rsidRDefault="000059ED" w:rsidP="001707E2">
      <w:pPr>
        <w:spacing w:before="240"/>
      </w:pPr>
    </w:p>
    <w:p w14:paraId="232E9EF1" w14:textId="77777777" w:rsidR="00E969ED" w:rsidRPr="003C05E7" w:rsidRDefault="00A46A29" w:rsidP="00A46A29">
      <w:pPr>
        <w:spacing w:before="60" w:after="60"/>
        <w:ind w:left="4820"/>
        <w:rPr>
          <w:b/>
          <w:szCs w:val="24"/>
        </w:rPr>
      </w:pPr>
      <w:r>
        <w:rPr>
          <w:b/>
          <w:noProof/>
          <w:szCs w:val="24"/>
          <w:lang w:eastAsia="ru-RU"/>
        </w:rPr>
        <w:drawing>
          <wp:anchor distT="0" distB="0" distL="114300" distR="114300" simplePos="0" relativeHeight="251659264" behindDoc="1" locked="0" layoutInCell="1" allowOverlap="1" wp14:anchorId="28E2FE63" wp14:editId="2745F402">
            <wp:simplePos x="0" y="0"/>
            <wp:positionH relativeFrom="column">
              <wp:posOffset>3689350</wp:posOffset>
            </wp:positionH>
            <wp:positionV relativeFrom="paragraph">
              <wp:posOffset>7506335</wp:posOffset>
            </wp:positionV>
            <wp:extent cx="1492885" cy="1492885"/>
            <wp:effectExtent l="133350" t="133350" r="126365" b="145415"/>
            <wp:wrapNone/>
            <wp:docPr id="40730027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contrast="20000"/>
                      <a:extLst>
                        <a:ext uri="{28A0092B-C50C-407E-A947-70E740481C1C}">
                          <a14:useLocalDpi xmlns:a14="http://schemas.microsoft.com/office/drawing/2010/main"/>
                        </a:ext>
                      </a:extLst>
                    </a:blip>
                    <a:srcRect/>
                    <a:stretch>
                      <a:fillRect/>
                    </a:stretch>
                  </pic:blipFill>
                  <pic:spPr bwMode="auto">
                    <a:xfrm rot="-661351">
                      <a:off x="0" y="0"/>
                      <a:ext cx="149288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9ED" w:rsidRPr="003C05E7">
        <w:rPr>
          <w:b/>
          <w:szCs w:val="24"/>
        </w:rPr>
        <w:t>УТВЕРЖДАЮ</w:t>
      </w:r>
    </w:p>
    <w:p w14:paraId="4E945B97" w14:textId="77777777" w:rsidR="003C05E7" w:rsidRDefault="00E969ED" w:rsidP="00A46A29">
      <w:pPr>
        <w:spacing w:before="60"/>
        <w:ind w:left="4820"/>
        <w:rPr>
          <w:szCs w:val="24"/>
        </w:rPr>
      </w:pPr>
      <w:r w:rsidRPr="003C05E7">
        <w:rPr>
          <w:szCs w:val="24"/>
        </w:rPr>
        <w:t xml:space="preserve">Генеральный директор </w:t>
      </w:r>
    </w:p>
    <w:p w14:paraId="2C8A9A1B" w14:textId="77777777" w:rsidR="00E969ED" w:rsidRPr="003C05E7" w:rsidRDefault="00E969ED" w:rsidP="00A46A29">
      <w:pPr>
        <w:spacing w:before="60"/>
        <w:ind w:left="4820"/>
        <w:rPr>
          <w:szCs w:val="24"/>
        </w:rPr>
      </w:pPr>
      <w:r w:rsidRPr="003C05E7">
        <w:rPr>
          <w:szCs w:val="24"/>
        </w:rPr>
        <w:t>ООО «</w:t>
      </w:r>
      <w:r w:rsidR="003C05E7">
        <w:rPr>
          <w:szCs w:val="24"/>
        </w:rPr>
        <w:t>ЭК «</w:t>
      </w:r>
      <w:proofErr w:type="spellStart"/>
      <w:r w:rsidR="003C05E7">
        <w:rPr>
          <w:szCs w:val="24"/>
        </w:rPr>
        <w:t>РусПромЭкспертиза</w:t>
      </w:r>
      <w:proofErr w:type="spellEnd"/>
      <w:r w:rsidRPr="003C05E7">
        <w:rPr>
          <w:szCs w:val="24"/>
        </w:rPr>
        <w:t>»</w:t>
      </w:r>
    </w:p>
    <w:p w14:paraId="5C46C703" w14:textId="77777777" w:rsidR="00E969ED" w:rsidRPr="003C05E7" w:rsidRDefault="00A46A29" w:rsidP="00A46A29">
      <w:pPr>
        <w:spacing w:before="120" w:after="60"/>
        <w:ind w:left="4820"/>
        <w:rPr>
          <w:szCs w:val="24"/>
        </w:rPr>
      </w:pPr>
      <w:r>
        <w:rPr>
          <w:noProof/>
          <w:szCs w:val="24"/>
          <w:lang w:eastAsia="ru-RU"/>
        </w:rPr>
        <w:drawing>
          <wp:anchor distT="0" distB="0" distL="114300" distR="114300" simplePos="0" relativeHeight="251663360" behindDoc="1" locked="0" layoutInCell="1" allowOverlap="1" wp14:anchorId="41AEB49D" wp14:editId="6653B43D">
            <wp:simplePos x="0" y="0"/>
            <wp:positionH relativeFrom="column">
              <wp:posOffset>3689350</wp:posOffset>
            </wp:positionH>
            <wp:positionV relativeFrom="paragraph">
              <wp:posOffset>7506335</wp:posOffset>
            </wp:positionV>
            <wp:extent cx="1492885" cy="1492885"/>
            <wp:effectExtent l="133350" t="133350" r="126365" b="145415"/>
            <wp:wrapNone/>
            <wp:docPr id="68929037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lum contrast="20000"/>
                      <a:extLst>
                        <a:ext uri="{28A0092B-C50C-407E-A947-70E740481C1C}">
                          <a14:useLocalDpi xmlns:a14="http://schemas.microsoft.com/office/drawing/2010/main"/>
                        </a:ext>
                      </a:extLst>
                    </a:blip>
                    <a:srcRect/>
                    <a:stretch>
                      <a:fillRect/>
                    </a:stretch>
                  </pic:blipFill>
                  <pic:spPr bwMode="auto">
                    <a:xfrm rot="-661351">
                      <a:off x="0" y="0"/>
                      <a:ext cx="149288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4"/>
          <w:lang w:eastAsia="ru-RU"/>
        </w:rPr>
        <w:drawing>
          <wp:anchor distT="0" distB="0" distL="114300" distR="114300" simplePos="0" relativeHeight="251655168" behindDoc="1" locked="0" layoutInCell="1" allowOverlap="1" wp14:anchorId="343673C2" wp14:editId="2803AD06">
            <wp:simplePos x="0" y="0"/>
            <wp:positionH relativeFrom="column">
              <wp:posOffset>4067175</wp:posOffset>
            </wp:positionH>
            <wp:positionV relativeFrom="paragraph">
              <wp:posOffset>6610985</wp:posOffset>
            </wp:positionV>
            <wp:extent cx="2705100" cy="876300"/>
            <wp:effectExtent l="0" t="0" r="0" b="0"/>
            <wp:wrapNone/>
            <wp:docPr id="110524530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7051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969ED" w:rsidRPr="003C05E7">
        <w:rPr>
          <w:szCs w:val="24"/>
        </w:rPr>
        <w:t>____________</w:t>
      </w:r>
      <w:r>
        <w:rPr>
          <w:szCs w:val="24"/>
        </w:rPr>
        <w:t>____</w:t>
      </w:r>
      <w:r w:rsidR="00E969ED" w:rsidRPr="003C05E7">
        <w:rPr>
          <w:szCs w:val="24"/>
        </w:rPr>
        <w:t>_______</w:t>
      </w:r>
      <w:r w:rsidR="003C05E7">
        <w:rPr>
          <w:szCs w:val="24"/>
        </w:rPr>
        <w:t>_ М.Ю. Иванов</w:t>
      </w:r>
    </w:p>
    <w:p w14:paraId="224DA9B0" w14:textId="5B17FC42" w:rsidR="003C05E7" w:rsidRPr="00182313" w:rsidRDefault="00732116" w:rsidP="00A46A29">
      <w:pPr>
        <w:spacing w:before="120" w:after="60"/>
        <w:ind w:left="4820"/>
        <w:rPr>
          <w:szCs w:val="24"/>
        </w:rPr>
      </w:pPr>
      <w:r>
        <w:rPr>
          <w:szCs w:val="24"/>
        </w:rPr>
        <w:t xml:space="preserve"> 28.07.2025</w:t>
      </w:r>
      <w:r w:rsidR="007653A5" w:rsidRPr="00182313">
        <w:rPr>
          <w:szCs w:val="24"/>
        </w:rPr>
        <w:t xml:space="preserve"> г</w:t>
      </w:r>
    </w:p>
    <w:p w14:paraId="1873987C" w14:textId="77777777" w:rsidR="00E969ED" w:rsidRPr="003C05E7" w:rsidRDefault="00E969ED" w:rsidP="00A46A29">
      <w:pPr>
        <w:spacing w:before="120" w:after="60"/>
        <w:ind w:left="4820"/>
        <w:rPr>
          <w:szCs w:val="24"/>
        </w:rPr>
      </w:pPr>
      <w:r w:rsidRPr="003C05E7">
        <w:rPr>
          <w:szCs w:val="24"/>
        </w:rPr>
        <w:t>М.П.</w:t>
      </w:r>
    </w:p>
    <w:p w14:paraId="25AD94D5" w14:textId="77777777" w:rsidR="001707E2" w:rsidRDefault="001707E2" w:rsidP="00E969ED">
      <w:pPr>
        <w:jc w:val="center"/>
        <w:rPr>
          <w:sz w:val="16"/>
          <w:szCs w:val="18"/>
        </w:rPr>
      </w:pPr>
    </w:p>
    <w:p w14:paraId="0F33634F" w14:textId="77777777" w:rsidR="001D3D4F" w:rsidRDefault="001D3D4F" w:rsidP="00E969ED">
      <w:pPr>
        <w:jc w:val="center"/>
        <w:rPr>
          <w:sz w:val="16"/>
          <w:szCs w:val="18"/>
        </w:rPr>
      </w:pPr>
    </w:p>
    <w:p w14:paraId="41757C74" w14:textId="77777777" w:rsidR="0087399C" w:rsidRDefault="0087399C" w:rsidP="00E969ED">
      <w:pPr>
        <w:jc w:val="center"/>
        <w:rPr>
          <w:sz w:val="16"/>
          <w:szCs w:val="18"/>
        </w:rPr>
      </w:pPr>
    </w:p>
    <w:p w14:paraId="5334552B" w14:textId="77777777" w:rsidR="00277FCC" w:rsidRDefault="00277FCC" w:rsidP="00E969ED">
      <w:pPr>
        <w:jc w:val="center"/>
        <w:rPr>
          <w:sz w:val="16"/>
          <w:szCs w:val="18"/>
        </w:rPr>
      </w:pPr>
    </w:p>
    <w:p w14:paraId="19B42319" w14:textId="77777777" w:rsidR="00277FCC" w:rsidRDefault="00277FCC" w:rsidP="00E969ED">
      <w:pPr>
        <w:jc w:val="center"/>
        <w:rPr>
          <w:sz w:val="16"/>
          <w:szCs w:val="18"/>
        </w:rPr>
      </w:pPr>
    </w:p>
    <w:p w14:paraId="2EB32CB5" w14:textId="77777777" w:rsidR="00277FCC" w:rsidRDefault="00277FCC" w:rsidP="00E969ED">
      <w:pPr>
        <w:jc w:val="center"/>
        <w:rPr>
          <w:sz w:val="16"/>
          <w:szCs w:val="18"/>
        </w:rPr>
      </w:pPr>
    </w:p>
    <w:p w14:paraId="2AC6DF31" w14:textId="77777777" w:rsidR="00FA0CC2" w:rsidRDefault="00E969ED" w:rsidP="001707E2">
      <w:pPr>
        <w:spacing w:before="240"/>
        <w:jc w:val="center"/>
        <w:rPr>
          <w:szCs w:val="28"/>
        </w:rPr>
      </w:pPr>
      <w:r w:rsidRPr="000E477F">
        <w:rPr>
          <w:szCs w:val="28"/>
        </w:rPr>
        <w:t xml:space="preserve">г. </w:t>
      </w:r>
      <w:r>
        <w:rPr>
          <w:szCs w:val="28"/>
        </w:rPr>
        <w:t>Люберцы</w:t>
      </w:r>
      <w:r w:rsidRPr="000E477F">
        <w:rPr>
          <w:szCs w:val="28"/>
        </w:rPr>
        <w:t>,</w:t>
      </w:r>
    </w:p>
    <w:p w14:paraId="2A6D2090" w14:textId="162071C4" w:rsidR="0095671B" w:rsidRDefault="00E969ED" w:rsidP="00E969ED">
      <w:pPr>
        <w:jc w:val="center"/>
        <w:rPr>
          <w:szCs w:val="28"/>
        </w:rPr>
        <w:sectPr w:rsidR="0095671B" w:rsidSect="00C959E1">
          <w:footerReference w:type="default" r:id="rId10"/>
          <w:headerReference w:type="first" r:id="rId11"/>
          <w:footerReference w:type="first" r:id="rId12"/>
          <w:pgSz w:w="11906" w:h="16838"/>
          <w:pgMar w:top="851" w:right="851" w:bottom="567" w:left="1418" w:header="709" w:footer="11" w:gutter="0"/>
          <w:cols w:space="708"/>
          <w:titlePg/>
          <w:docGrid w:linePitch="360"/>
        </w:sectPr>
      </w:pPr>
      <w:r w:rsidRPr="000E477F">
        <w:rPr>
          <w:szCs w:val="28"/>
        </w:rPr>
        <w:t xml:space="preserve"> 202</w:t>
      </w:r>
      <w:r w:rsidR="00732116">
        <w:rPr>
          <w:szCs w:val="28"/>
        </w:rPr>
        <w:t>5</w:t>
      </w:r>
      <w:r w:rsidRPr="000E477F">
        <w:rPr>
          <w:szCs w:val="28"/>
        </w:rPr>
        <w:t xml:space="preserve"> г.</w:t>
      </w:r>
    </w:p>
    <w:p w14:paraId="3786EBE9" w14:textId="77777777" w:rsidR="00A46A29" w:rsidRDefault="002D5DEA" w:rsidP="0095671B">
      <w:pPr>
        <w:spacing w:after="120"/>
        <w:jc w:val="center"/>
        <w:rPr>
          <w:b/>
          <w:bCs/>
        </w:rPr>
      </w:pPr>
      <w:r w:rsidRPr="000B056A">
        <w:rPr>
          <w:b/>
          <w:bCs/>
        </w:rPr>
        <w:lastRenderedPageBreak/>
        <w:t>СОДЕРЖАНИЕ</w:t>
      </w:r>
    </w:p>
    <w:sdt>
      <w:sdtPr>
        <w:rPr>
          <w:rFonts w:asciiTheme="minorHAnsi" w:eastAsiaTheme="minorEastAsia" w:hAnsiTheme="minorHAnsi" w:cs="Times New Roman"/>
          <w:sz w:val="22"/>
          <w:lang w:eastAsia="ru-RU"/>
        </w:rPr>
        <w:id w:val="1525282664"/>
        <w:docPartObj>
          <w:docPartGallery w:val="Table of Contents"/>
          <w:docPartUnique/>
        </w:docPartObj>
      </w:sdtPr>
      <w:sdtEndPr/>
      <w:sdtContent>
        <w:p w14:paraId="4E151AF1" w14:textId="77777777" w:rsidR="000B056A" w:rsidRPr="000B056A" w:rsidRDefault="002D5DEA">
          <w:pPr>
            <w:pStyle w:val="12"/>
            <w:rPr>
              <w:rFonts w:asciiTheme="minorHAnsi" w:eastAsiaTheme="minorEastAsia" w:hAnsiTheme="minorHAnsi"/>
              <w:noProof/>
              <w:sz w:val="22"/>
              <w:lang w:eastAsia="ru-RU"/>
            </w:rPr>
          </w:pPr>
          <w:r w:rsidRPr="00A13BEE">
            <w:fldChar w:fldCharType="begin"/>
          </w:r>
          <w:r w:rsidRPr="00A13BEE">
            <w:instrText xml:space="preserve"> TOC \o "1-3" \h \z \u </w:instrText>
          </w:r>
          <w:r w:rsidRPr="00A13BEE">
            <w:fldChar w:fldCharType="separate"/>
          </w:r>
          <w:hyperlink w:anchor="_Toc177645714" w:history="1">
            <w:r w:rsidR="000B056A" w:rsidRPr="000B056A">
              <w:rPr>
                <w:rStyle w:val="a4"/>
                <w:noProof/>
              </w:rPr>
              <w:t>1.</w:t>
            </w:r>
            <w:r w:rsidR="000B056A" w:rsidRPr="000B056A">
              <w:rPr>
                <w:rFonts w:asciiTheme="minorHAnsi" w:eastAsiaTheme="minorEastAsia" w:hAnsiTheme="minorHAnsi"/>
                <w:noProof/>
                <w:sz w:val="22"/>
                <w:lang w:eastAsia="ru-RU"/>
              </w:rPr>
              <w:tab/>
            </w:r>
            <w:r w:rsidR="000B056A" w:rsidRPr="000B056A">
              <w:rPr>
                <w:rStyle w:val="a4"/>
                <w:noProof/>
              </w:rPr>
              <w:t>Вводная часть</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_Toc177645714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1AB76C77" w14:textId="77777777" w:rsidR="000B056A" w:rsidRPr="000B056A" w:rsidRDefault="00CD2EEB">
          <w:pPr>
            <w:pStyle w:val="12"/>
            <w:rPr>
              <w:rFonts w:asciiTheme="minorHAnsi" w:eastAsiaTheme="minorEastAsia" w:hAnsiTheme="minorHAnsi"/>
              <w:noProof/>
              <w:sz w:val="22"/>
              <w:lang w:eastAsia="ru-RU"/>
            </w:rPr>
          </w:pPr>
          <w:hyperlink w:anchor="_Toc177645715" w:history="1">
            <w:r w:rsidR="000B056A" w:rsidRPr="000B056A">
              <w:rPr>
                <w:rStyle w:val="a4"/>
                <w:rFonts w:cs="Times New Roman"/>
                <w:noProof/>
              </w:rPr>
              <w:t>1.1.</w:t>
            </w:r>
            <w:r w:rsidR="000B056A" w:rsidRPr="000B056A">
              <w:rPr>
                <w:rFonts w:asciiTheme="minorHAnsi" w:eastAsiaTheme="minorEastAsia" w:hAnsiTheme="minorHAnsi"/>
                <w:noProof/>
                <w:sz w:val="22"/>
                <w:lang w:eastAsia="ru-RU"/>
              </w:rPr>
              <w:tab/>
            </w:r>
            <w:r w:rsidR="000B056A" w:rsidRPr="000B056A">
              <w:rPr>
                <w:rStyle w:val="a4"/>
                <w:rFonts w:cs="Times New Roman"/>
                <w:noProof/>
              </w:rPr>
              <w:t>Основание для проведения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_Toc177645715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09C8CDB4" w14:textId="77777777" w:rsidR="000B056A" w:rsidRPr="000B056A" w:rsidRDefault="00CD2EEB" w:rsidP="000B056A">
          <w:pPr>
            <w:pStyle w:val="22"/>
            <w:rPr>
              <w:rFonts w:cstheme="minorBidi"/>
              <w:noProof/>
            </w:rPr>
          </w:pPr>
          <w:hyperlink w:anchor="_Toc177645716" w:history="1">
            <w:r w:rsidR="000B056A" w:rsidRPr="000B056A">
              <w:rPr>
                <w:rStyle w:val="a4"/>
                <w:rFonts w:ascii="Times New Roman" w:hAnsi="Times New Roman"/>
                <w:bCs/>
                <w:noProof/>
              </w:rPr>
              <w:t>1.2.</w:t>
            </w:r>
            <w:r w:rsidR="000B056A" w:rsidRPr="000B056A">
              <w:rPr>
                <w:rFonts w:cstheme="minorBidi"/>
                <w:noProof/>
              </w:rPr>
              <w:tab/>
            </w:r>
            <w:r w:rsidR="000B056A" w:rsidRPr="000B056A">
              <w:rPr>
                <w:rStyle w:val="a4"/>
                <w:rFonts w:ascii="Times New Roman" w:hAnsi="Times New Roman"/>
                <w:bCs/>
                <w:noProof/>
              </w:rPr>
              <w:t>Сведения об экспертной организации</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_Toc177645716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778815E7" w14:textId="77777777" w:rsidR="000B056A" w:rsidRPr="000B056A" w:rsidRDefault="00CD2EEB">
          <w:pPr>
            <w:pStyle w:val="12"/>
            <w:rPr>
              <w:rFonts w:asciiTheme="minorHAnsi" w:eastAsiaTheme="minorEastAsia" w:hAnsiTheme="minorHAnsi"/>
              <w:noProof/>
              <w:sz w:val="22"/>
              <w:lang w:eastAsia="ru-RU"/>
            </w:rPr>
          </w:pPr>
          <w:hyperlink w:anchor="_Toc177645717" w:history="1">
            <w:r w:rsidR="000B056A" w:rsidRPr="000B056A">
              <w:rPr>
                <w:rStyle w:val="a4"/>
                <w:rFonts w:cs="Times New Roman"/>
                <w:noProof/>
              </w:rPr>
              <w:t>1.3.</w:t>
            </w:r>
            <w:r w:rsidR="000B056A" w:rsidRPr="000B056A">
              <w:rPr>
                <w:rFonts w:asciiTheme="minorHAnsi" w:eastAsiaTheme="minorEastAsia" w:hAnsiTheme="minorHAnsi"/>
                <w:noProof/>
                <w:sz w:val="22"/>
                <w:lang w:eastAsia="ru-RU"/>
              </w:rPr>
              <w:tab/>
            </w:r>
            <w:r w:rsidR="000B056A" w:rsidRPr="000B056A">
              <w:rPr>
                <w:rStyle w:val="a4"/>
                <w:rFonts w:cs="Times New Roman"/>
                <w:noProof/>
              </w:rPr>
              <w:t>Сведения о специалистах, принимавших участие в проведении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_Toc177645717 \h </w:instrText>
            </w:r>
            <w:r w:rsidR="000B056A" w:rsidRPr="000B056A">
              <w:rPr>
                <w:noProof/>
                <w:webHidden/>
              </w:rPr>
            </w:r>
            <w:r w:rsidR="000B056A" w:rsidRPr="000B056A">
              <w:rPr>
                <w:noProof/>
                <w:webHidden/>
              </w:rPr>
              <w:fldChar w:fldCharType="separate"/>
            </w:r>
            <w:r w:rsidR="0087399C">
              <w:rPr>
                <w:noProof/>
                <w:webHidden/>
              </w:rPr>
              <w:t>3</w:t>
            </w:r>
            <w:r w:rsidR="000B056A" w:rsidRPr="000B056A">
              <w:rPr>
                <w:noProof/>
                <w:webHidden/>
              </w:rPr>
              <w:fldChar w:fldCharType="end"/>
            </w:r>
          </w:hyperlink>
        </w:p>
        <w:p w14:paraId="3ABD42DE" w14:textId="77777777" w:rsidR="000B056A" w:rsidRPr="000B056A" w:rsidRDefault="00CD2EEB">
          <w:pPr>
            <w:pStyle w:val="12"/>
            <w:rPr>
              <w:rFonts w:asciiTheme="minorHAnsi" w:eastAsiaTheme="minorEastAsia" w:hAnsiTheme="minorHAnsi"/>
              <w:noProof/>
              <w:sz w:val="22"/>
              <w:lang w:eastAsia="ru-RU"/>
            </w:rPr>
          </w:pPr>
          <w:hyperlink w:anchor="_Toc177645718" w:history="1">
            <w:r w:rsidR="000B056A" w:rsidRPr="000B056A">
              <w:rPr>
                <w:rStyle w:val="a4"/>
                <w:noProof/>
              </w:rPr>
              <w:t>2.</w:t>
            </w:r>
            <w:r w:rsidR="000B056A" w:rsidRPr="000B056A">
              <w:rPr>
                <w:rFonts w:asciiTheme="minorHAnsi" w:eastAsiaTheme="minorEastAsia" w:hAnsiTheme="minorHAnsi"/>
                <w:noProof/>
                <w:sz w:val="22"/>
                <w:lang w:eastAsia="ru-RU"/>
              </w:rPr>
              <w:tab/>
            </w:r>
            <w:r w:rsidR="000B056A" w:rsidRPr="000B056A">
              <w:rPr>
                <w:rStyle w:val="a4"/>
                <w:noProof/>
              </w:rPr>
              <w:t>Перечень объектов, на которые распространяется действие отчета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_Toc177645718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09BB138C" w14:textId="77777777" w:rsidR="000B056A" w:rsidRPr="000B056A" w:rsidRDefault="00CD2EEB">
          <w:pPr>
            <w:pStyle w:val="12"/>
            <w:rPr>
              <w:rFonts w:asciiTheme="minorHAnsi" w:eastAsiaTheme="minorEastAsia" w:hAnsiTheme="minorHAnsi"/>
              <w:noProof/>
              <w:sz w:val="22"/>
              <w:lang w:eastAsia="ru-RU"/>
            </w:rPr>
          </w:pPr>
          <w:hyperlink w:anchor="_Toc177645719" w:history="1">
            <w:r w:rsidR="000B056A" w:rsidRPr="000B056A">
              <w:rPr>
                <w:rStyle w:val="a4"/>
                <w:noProof/>
              </w:rPr>
              <w:t>3.</w:t>
            </w:r>
            <w:r w:rsidR="000B056A" w:rsidRPr="000B056A">
              <w:rPr>
                <w:rFonts w:asciiTheme="minorHAnsi" w:eastAsiaTheme="minorEastAsia" w:hAnsiTheme="minorHAnsi"/>
                <w:noProof/>
                <w:sz w:val="22"/>
                <w:lang w:eastAsia="ru-RU"/>
              </w:rPr>
              <w:tab/>
            </w:r>
            <w:r w:rsidR="000B056A" w:rsidRPr="000B056A">
              <w:rPr>
                <w:rStyle w:val="a4"/>
                <w:noProof/>
              </w:rPr>
              <w:t>Данные о Заказчике</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_Toc177645719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8E98D9E" w14:textId="77777777" w:rsidR="000B056A" w:rsidRPr="000B056A" w:rsidRDefault="00CD2EEB">
          <w:pPr>
            <w:pStyle w:val="12"/>
            <w:rPr>
              <w:rFonts w:asciiTheme="minorHAnsi" w:eastAsiaTheme="minorEastAsia" w:hAnsiTheme="minorHAnsi"/>
              <w:noProof/>
              <w:sz w:val="22"/>
              <w:lang w:eastAsia="ru-RU"/>
            </w:rPr>
          </w:pPr>
          <w:hyperlink w:anchor="_Toc177645720" w:history="1">
            <w:r w:rsidR="000B056A" w:rsidRPr="000B056A">
              <w:rPr>
                <w:rStyle w:val="a4"/>
                <w:noProof/>
              </w:rPr>
              <w:t>4.</w:t>
            </w:r>
            <w:r w:rsidR="000B056A" w:rsidRPr="000B056A">
              <w:rPr>
                <w:rFonts w:asciiTheme="minorHAnsi" w:eastAsiaTheme="minorEastAsia" w:hAnsiTheme="minorHAnsi"/>
                <w:noProof/>
                <w:sz w:val="22"/>
                <w:lang w:eastAsia="ru-RU"/>
              </w:rPr>
              <w:tab/>
            </w:r>
            <w:r w:rsidR="000B056A" w:rsidRPr="000B056A">
              <w:rPr>
                <w:rStyle w:val="a4"/>
                <w:noProof/>
              </w:rPr>
              <w:t>Цель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_Toc177645720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2EAC33C" w14:textId="77777777" w:rsidR="000B056A" w:rsidRPr="000B056A" w:rsidRDefault="00CD2EEB">
          <w:pPr>
            <w:pStyle w:val="12"/>
            <w:rPr>
              <w:rFonts w:asciiTheme="minorHAnsi" w:eastAsiaTheme="minorEastAsia" w:hAnsiTheme="minorHAnsi"/>
              <w:noProof/>
              <w:sz w:val="22"/>
              <w:lang w:eastAsia="ru-RU"/>
            </w:rPr>
          </w:pPr>
          <w:hyperlink w:anchor="_Toc177645721" w:history="1">
            <w:r w:rsidR="000B056A" w:rsidRPr="000B056A">
              <w:rPr>
                <w:rStyle w:val="a4"/>
                <w:noProof/>
              </w:rPr>
              <w:t>5.</w:t>
            </w:r>
            <w:r w:rsidR="000B056A" w:rsidRPr="000B056A">
              <w:rPr>
                <w:rFonts w:asciiTheme="minorHAnsi" w:eastAsiaTheme="minorEastAsia" w:hAnsiTheme="minorHAnsi"/>
                <w:noProof/>
                <w:sz w:val="22"/>
                <w:lang w:eastAsia="ru-RU"/>
              </w:rPr>
              <w:tab/>
            </w:r>
            <w:r w:rsidR="000B056A" w:rsidRPr="000B056A">
              <w:rPr>
                <w:rStyle w:val="a4"/>
                <w:noProof/>
              </w:rPr>
              <w:t>Сведения о рассмотренных в процессе диагностирования документах</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_Toc177645721 \h </w:instrText>
            </w:r>
            <w:r w:rsidR="000B056A" w:rsidRPr="000B056A">
              <w:rPr>
                <w:noProof/>
                <w:webHidden/>
              </w:rPr>
            </w:r>
            <w:r w:rsidR="000B056A" w:rsidRPr="000B056A">
              <w:rPr>
                <w:noProof/>
                <w:webHidden/>
              </w:rPr>
              <w:fldChar w:fldCharType="separate"/>
            </w:r>
            <w:r w:rsidR="0087399C">
              <w:rPr>
                <w:noProof/>
                <w:webHidden/>
              </w:rPr>
              <w:t>4</w:t>
            </w:r>
            <w:r w:rsidR="000B056A" w:rsidRPr="000B056A">
              <w:rPr>
                <w:noProof/>
                <w:webHidden/>
              </w:rPr>
              <w:fldChar w:fldCharType="end"/>
            </w:r>
          </w:hyperlink>
        </w:p>
        <w:p w14:paraId="6350B0A8" w14:textId="77777777" w:rsidR="000B056A" w:rsidRPr="000B056A" w:rsidRDefault="00CD2EEB">
          <w:pPr>
            <w:pStyle w:val="12"/>
            <w:rPr>
              <w:rFonts w:asciiTheme="minorHAnsi" w:eastAsiaTheme="minorEastAsia" w:hAnsiTheme="minorHAnsi"/>
              <w:noProof/>
              <w:sz w:val="22"/>
              <w:lang w:eastAsia="ru-RU"/>
            </w:rPr>
          </w:pPr>
          <w:hyperlink w:anchor="_Toc177645722" w:history="1">
            <w:r w:rsidR="000B056A" w:rsidRPr="000B056A">
              <w:rPr>
                <w:rStyle w:val="a4"/>
                <w:noProof/>
              </w:rPr>
              <w:t>6.</w:t>
            </w:r>
            <w:r w:rsidR="000B056A" w:rsidRPr="000B056A">
              <w:rPr>
                <w:rFonts w:asciiTheme="minorHAnsi" w:eastAsiaTheme="minorEastAsia" w:hAnsiTheme="minorHAnsi"/>
                <w:noProof/>
                <w:sz w:val="22"/>
                <w:lang w:eastAsia="ru-RU"/>
              </w:rPr>
              <w:tab/>
            </w:r>
            <w:r w:rsidR="000B056A" w:rsidRPr="000B056A">
              <w:rPr>
                <w:rStyle w:val="a4"/>
                <w:noProof/>
              </w:rPr>
              <w:t>Краткая характеристика и назначение объекта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_Toc177645722 \h </w:instrText>
            </w:r>
            <w:r w:rsidR="000B056A" w:rsidRPr="000B056A">
              <w:rPr>
                <w:noProof/>
                <w:webHidden/>
              </w:rPr>
            </w:r>
            <w:r w:rsidR="000B056A" w:rsidRPr="000B056A">
              <w:rPr>
                <w:noProof/>
                <w:webHidden/>
              </w:rPr>
              <w:fldChar w:fldCharType="separate"/>
            </w:r>
            <w:r w:rsidR="0087399C">
              <w:rPr>
                <w:noProof/>
                <w:webHidden/>
              </w:rPr>
              <w:t>5</w:t>
            </w:r>
            <w:r w:rsidR="000B056A" w:rsidRPr="000B056A">
              <w:rPr>
                <w:noProof/>
                <w:webHidden/>
              </w:rPr>
              <w:fldChar w:fldCharType="end"/>
            </w:r>
          </w:hyperlink>
        </w:p>
        <w:p w14:paraId="29961166" w14:textId="77777777" w:rsidR="000B056A" w:rsidRPr="000B056A" w:rsidRDefault="00CD2EEB">
          <w:pPr>
            <w:pStyle w:val="12"/>
            <w:rPr>
              <w:rFonts w:asciiTheme="minorHAnsi" w:eastAsiaTheme="minorEastAsia" w:hAnsiTheme="minorHAnsi"/>
              <w:noProof/>
              <w:sz w:val="22"/>
              <w:lang w:eastAsia="ru-RU"/>
            </w:rPr>
          </w:pPr>
          <w:hyperlink w:anchor="_Toc177645723" w:history="1">
            <w:r w:rsidR="000B056A" w:rsidRPr="000B056A">
              <w:rPr>
                <w:rStyle w:val="a4"/>
                <w:noProof/>
              </w:rPr>
              <w:t>7.</w:t>
            </w:r>
            <w:r w:rsidR="000B056A" w:rsidRPr="000B056A">
              <w:rPr>
                <w:rFonts w:asciiTheme="minorHAnsi" w:eastAsiaTheme="minorEastAsia" w:hAnsiTheme="minorHAnsi"/>
                <w:noProof/>
                <w:sz w:val="22"/>
                <w:lang w:eastAsia="ru-RU"/>
              </w:rPr>
              <w:tab/>
            </w:r>
            <w:r w:rsidR="000B056A" w:rsidRPr="000B056A">
              <w:rPr>
                <w:rStyle w:val="a4"/>
                <w:noProof/>
              </w:rPr>
              <w:t>Результаты технического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_Toc177645723 \h </w:instrText>
            </w:r>
            <w:r w:rsidR="000B056A" w:rsidRPr="000B056A">
              <w:rPr>
                <w:noProof/>
                <w:webHidden/>
              </w:rPr>
            </w:r>
            <w:r w:rsidR="000B056A" w:rsidRPr="000B056A">
              <w:rPr>
                <w:noProof/>
                <w:webHidden/>
              </w:rPr>
              <w:fldChar w:fldCharType="separate"/>
            </w:r>
            <w:r w:rsidR="0087399C">
              <w:rPr>
                <w:noProof/>
                <w:webHidden/>
              </w:rPr>
              <w:t>5</w:t>
            </w:r>
            <w:r w:rsidR="000B056A" w:rsidRPr="000B056A">
              <w:rPr>
                <w:noProof/>
                <w:webHidden/>
              </w:rPr>
              <w:fldChar w:fldCharType="end"/>
            </w:r>
          </w:hyperlink>
        </w:p>
        <w:p w14:paraId="7D262CE6" w14:textId="77777777" w:rsidR="000B056A" w:rsidRPr="000B056A" w:rsidRDefault="00CD2EEB">
          <w:pPr>
            <w:pStyle w:val="12"/>
            <w:rPr>
              <w:rFonts w:asciiTheme="minorHAnsi" w:eastAsiaTheme="minorEastAsia" w:hAnsiTheme="minorHAnsi"/>
              <w:noProof/>
              <w:sz w:val="22"/>
              <w:lang w:eastAsia="ru-RU"/>
            </w:rPr>
          </w:pPr>
          <w:hyperlink w:anchor="_Toc177645724" w:history="1">
            <w:r w:rsidR="000B056A" w:rsidRPr="000B056A">
              <w:rPr>
                <w:rStyle w:val="a4"/>
                <w:rFonts w:cs="Times New Roman"/>
                <w:noProof/>
              </w:rPr>
              <w:t>7.1.</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анализа документации объекта диагностирования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_Toc177645724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3C957242" w14:textId="77777777" w:rsidR="000B056A" w:rsidRPr="000B056A" w:rsidRDefault="00CD2EEB">
          <w:pPr>
            <w:pStyle w:val="12"/>
            <w:rPr>
              <w:rFonts w:asciiTheme="minorHAnsi" w:eastAsiaTheme="minorEastAsia" w:hAnsiTheme="minorHAnsi"/>
              <w:noProof/>
              <w:sz w:val="22"/>
              <w:lang w:eastAsia="ru-RU"/>
            </w:rPr>
          </w:pPr>
          <w:hyperlink w:anchor="_Toc177645725" w:history="1">
            <w:r w:rsidR="000B056A" w:rsidRPr="000B056A">
              <w:rPr>
                <w:rStyle w:val="a4"/>
                <w:rFonts w:cs="Times New Roman"/>
                <w:noProof/>
              </w:rPr>
              <w:t>7.2.</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визуально-измерительного контроля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_Toc177645725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4C4D2DCF" w14:textId="77777777" w:rsidR="000B056A" w:rsidRPr="000B056A" w:rsidRDefault="00CD2EEB">
          <w:pPr>
            <w:pStyle w:val="12"/>
            <w:rPr>
              <w:rFonts w:asciiTheme="minorHAnsi" w:eastAsiaTheme="minorEastAsia" w:hAnsiTheme="minorHAnsi"/>
              <w:noProof/>
              <w:sz w:val="22"/>
              <w:lang w:eastAsia="ru-RU"/>
            </w:rPr>
          </w:pPr>
          <w:hyperlink w:anchor="_Toc177645726" w:history="1">
            <w:r w:rsidR="000B056A" w:rsidRPr="000B056A">
              <w:rPr>
                <w:rStyle w:val="a4"/>
                <w:rFonts w:cs="Times New Roman"/>
                <w:noProof/>
              </w:rPr>
              <w:t>7.3.</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ультразвуковой толщинометрия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_Toc177645726 \h </w:instrText>
            </w:r>
            <w:r w:rsidR="000B056A" w:rsidRPr="000B056A">
              <w:rPr>
                <w:noProof/>
                <w:webHidden/>
              </w:rPr>
            </w:r>
            <w:r w:rsidR="000B056A" w:rsidRPr="000B056A">
              <w:rPr>
                <w:noProof/>
                <w:webHidden/>
              </w:rPr>
              <w:fldChar w:fldCharType="separate"/>
            </w:r>
            <w:r w:rsidR="0087399C">
              <w:rPr>
                <w:noProof/>
                <w:webHidden/>
              </w:rPr>
              <w:t>6</w:t>
            </w:r>
            <w:r w:rsidR="000B056A" w:rsidRPr="000B056A">
              <w:rPr>
                <w:noProof/>
                <w:webHidden/>
              </w:rPr>
              <w:fldChar w:fldCharType="end"/>
            </w:r>
          </w:hyperlink>
        </w:p>
        <w:p w14:paraId="47E34440" w14:textId="77777777" w:rsidR="000B056A" w:rsidRPr="000B056A" w:rsidRDefault="00CD2EEB">
          <w:pPr>
            <w:pStyle w:val="12"/>
            <w:rPr>
              <w:rFonts w:asciiTheme="minorHAnsi" w:eastAsiaTheme="minorEastAsia" w:hAnsiTheme="minorHAnsi"/>
              <w:noProof/>
              <w:sz w:val="22"/>
              <w:lang w:eastAsia="ru-RU"/>
            </w:rPr>
          </w:pPr>
          <w:hyperlink w:anchor="_Toc177645727" w:history="1">
            <w:r w:rsidR="000B056A" w:rsidRPr="000B056A">
              <w:rPr>
                <w:rStyle w:val="a4"/>
                <w:rFonts w:cs="Times New Roman"/>
                <w:noProof/>
              </w:rPr>
              <w:t>7.4.</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ультразвукового контроля качества сварных соединений</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_Toc177645727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74BE3439" w14:textId="77777777" w:rsidR="000B056A" w:rsidRPr="000B056A" w:rsidRDefault="00CD2EEB">
          <w:pPr>
            <w:pStyle w:val="12"/>
            <w:rPr>
              <w:rFonts w:asciiTheme="minorHAnsi" w:eastAsiaTheme="minorEastAsia" w:hAnsiTheme="minorHAnsi"/>
              <w:noProof/>
              <w:sz w:val="22"/>
              <w:lang w:eastAsia="ru-RU"/>
            </w:rPr>
          </w:pPr>
          <w:hyperlink w:anchor="_Toc177645728" w:history="1">
            <w:r w:rsidR="000B056A" w:rsidRPr="000B056A">
              <w:rPr>
                <w:rStyle w:val="a4"/>
                <w:rFonts w:cs="Times New Roman"/>
                <w:noProof/>
              </w:rPr>
              <w:t>7.5.</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измерения твердости металла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_Toc177645728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3FE65AE7" w14:textId="77777777" w:rsidR="000B056A" w:rsidRPr="000B056A" w:rsidRDefault="00CD2EEB">
          <w:pPr>
            <w:pStyle w:val="12"/>
            <w:rPr>
              <w:rFonts w:asciiTheme="minorHAnsi" w:eastAsiaTheme="minorEastAsia" w:hAnsiTheme="minorHAnsi"/>
              <w:noProof/>
              <w:sz w:val="22"/>
              <w:lang w:eastAsia="ru-RU"/>
            </w:rPr>
          </w:pPr>
          <w:hyperlink w:anchor="_Toc177645729" w:history="1">
            <w:r w:rsidR="000B056A" w:rsidRPr="000B056A">
              <w:rPr>
                <w:rStyle w:val="a4"/>
                <w:rFonts w:cs="Times New Roman"/>
                <w:noProof/>
              </w:rPr>
              <w:t>7.6.</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МПД</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_Toc177645729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033A34DA" w14:textId="77777777" w:rsidR="000B056A" w:rsidRPr="000B056A" w:rsidRDefault="00CD2EEB">
          <w:pPr>
            <w:pStyle w:val="12"/>
            <w:rPr>
              <w:rFonts w:asciiTheme="minorHAnsi" w:eastAsiaTheme="minorEastAsia" w:hAnsiTheme="minorHAnsi"/>
              <w:noProof/>
              <w:sz w:val="22"/>
              <w:lang w:eastAsia="ru-RU"/>
            </w:rPr>
          </w:pPr>
          <w:hyperlink w:anchor="_Toc177645730" w:history="1">
            <w:r w:rsidR="000B056A" w:rsidRPr="000B056A">
              <w:rPr>
                <w:rStyle w:val="a4"/>
                <w:rFonts w:cs="Times New Roman"/>
                <w:noProof/>
              </w:rPr>
              <w:t>7.7.</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нивелирования наружного контура днища</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_Toc177645730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6B0A3602" w14:textId="77777777" w:rsidR="000B056A" w:rsidRPr="000B056A" w:rsidRDefault="00CD2EEB">
          <w:pPr>
            <w:pStyle w:val="12"/>
            <w:rPr>
              <w:rFonts w:asciiTheme="minorHAnsi" w:eastAsiaTheme="minorEastAsia" w:hAnsiTheme="minorHAnsi"/>
              <w:noProof/>
              <w:sz w:val="22"/>
              <w:lang w:eastAsia="ru-RU"/>
            </w:rPr>
          </w:pPr>
          <w:hyperlink w:anchor="_Toc177645731" w:history="1">
            <w:r w:rsidR="000B056A" w:rsidRPr="000B056A">
              <w:rPr>
                <w:rStyle w:val="a4"/>
                <w:rFonts w:cs="Times New Roman"/>
                <w:noProof/>
              </w:rPr>
              <w:t>и измерения геометрической формы стенки</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_Toc177645731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01C6C805" w14:textId="77777777" w:rsidR="000B056A" w:rsidRPr="000B056A" w:rsidRDefault="00CD2EEB">
          <w:pPr>
            <w:pStyle w:val="12"/>
            <w:rPr>
              <w:rFonts w:asciiTheme="minorHAnsi" w:eastAsiaTheme="minorEastAsia" w:hAnsiTheme="minorHAnsi"/>
              <w:noProof/>
              <w:sz w:val="22"/>
              <w:lang w:eastAsia="ru-RU"/>
            </w:rPr>
          </w:pPr>
          <w:hyperlink w:anchor="_Toc177645732" w:history="1">
            <w:r w:rsidR="000B056A" w:rsidRPr="000B056A">
              <w:rPr>
                <w:rStyle w:val="a4"/>
                <w:rFonts w:cs="Times New Roman"/>
                <w:noProof/>
              </w:rPr>
              <w:t>7.8.</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Результаты оценки и прогнозирования технического состояния</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_Toc177645732 \h </w:instrText>
            </w:r>
            <w:r w:rsidR="000B056A" w:rsidRPr="000B056A">
              <w:rPr>
                <w:noProof/>
                <w:webHidden/>
              </w:rPr>
            </w:r>
            <w:r w:rsidR="000B056A" w:rsidRPr="000B056A">
              <w:rPr>
                <w:noProof/>
                <w:webHidden/>
              </w:rPr>
              <w:fldChar w:fldCharType="separate"/>
            </w:r>
            <w:r w:rsidR="0087399C">
              <w:rPr>
                <w:noProof/>
                <w:webHidden/>
              </w:rPr>
              <w:t>7</w:t>
            </w:r>
            <w:r w:rsidR="000B056A" w:rsidRPr="000B056A">
              <w:rPr>
                <w:noProof/>
                <w:webHidden/>
              </w:rPr>
              <w:fldChar w:fldCharType="end"/>
            </w:r>
          </w:hyperlink>
        </w:p>
        <w:p w14:paraId="41F41167" w14:textId="77777777" w:rsidR="000B056A" w:rsidRPr="000B056A" w:rsidRDefault="00CD2EEB">
          <w:pPr>
            <w:pStyle w:val="12"/>
            <w:rPr>
              <w:rFonts w:asciiTheme="minorHAnsi" w:eastAsiaTheme="minorEastAsia" w:hAnsiTheme="minorHAnsi"/>
              <w:noProof/>
              <w:sz w:val="22"/>
              <w:lang w:eastAsia="ru-RU"/>
            </w:rPr>
          </w:pPr>
          <w:hyperlink w:anchor="_Toc177645733" w:history="1">
            <w:r w:rsidR="000B056A" w:rsidRPr="000B056A">
              <w:rPr>
                <w:rStyle w:val="a4"/>
                <w:rFonts w:cs="Times New Roman"/>
                <w:noProof/>
              </w:rPr>
              <w:t>7.9.</w:t>
            </w:r>
            <w:r w:rsidR="000B056A" w:rsidRPr="000B056A">
              <w:rPr>
                <w:rFonts w:asciiTheme="minorHAnsi" w:eastAsiaTheme="minorEastAsia" w:hAnsiTheme="minorHAnsi"/>
                <w:noProof/>
                <w:sz w:val="22"/>
                <w:lang w:eastAsia="ru-RU"/>
              </w:rPr>
              <w:tab/>
            </w:r>
            <w:r w:rsidR="000B056A" w:rsidRPr="000B056A">
              <w:rPr>
                <w:rStyle w:val="a4"/>
                <w:rFonts w:cs="Times New Roman"/>
                <w:noProof/>
              </w:rPr>
              <w:t>Рекомендации по устранению дефектов</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_Toc177645733 \h </w:instrText>
            </w:r>
            <w:r w:rsidR="000B056A" w:rsidRPr="000B056A">
              <w:rPr>
                <w:noProof/>
                <w:webHidden/>
              </w:rPr>
            </w:r>
            <w:r w:rsidR="000B056A" w:rsidRPr="000B056A">
              <w:rPr>
                <w:noProof/>
                <w:webHidden/>
              </w:rPr>
              <w:fldChar w:fldCharType="separate"/>
            </w:r>
            <w:r w:rsidR="0087399C">
              <w:rPr>
                <w:noProof/>
                <w:webHidden/>
              </w:rPr>
              <w:t>8</w:t>
            </w:r>
            <w:r w:rsidR="000B056A" w:rsidRPr="000B056A">
              <w:rPr>
                <w:noProof/>
                <w:webHidden/>
              </w:rPr>
              <w:fldChar w:fldCharType="end"/>
            </w:r>
          </w:hyperlink>
        </w:p>
        <w:p w14:paraId="4B4C6EFE" w14:textId="77777777" w:rsidR="000B056A" w:rsidRPr="000B056A" w:rsidRDefault="00CD2EEB">
          <w:pPr>
            <w:pStyle w:val="12"/>
            <w:rPr>
              <w:rFonts w:asciiTheme="minorHAnsi" w:eastAsiaTheme="minorEastAsia" w:hAnsiTheme="minorHAnsi"/>
              <w:noProof/>
              <w:sz w:val="22"/>
              <w:lang w:eastAsia="ru-RU"/>
            </w:rPr>
          </w:pPr>
          <w:hyperlink w:anchor="_Toc177645734" w:history="1">
            <w:r w:rsidR="000B056A" w:rsidRPr="000B056A">
              <w:rPr>
                <w:rStyle w:val="a4"/>
                <w:noProof/>
              </w:rPr>
              <w:t>8.</w:t>
            </w:r>
            <w:r w:rsidR="000B056A" w:rsidRPr="000B056A">
              <w:rPr>
                <w:rFonts w:asciiTheme="minorHAnsi" w:eastAsiaTheme="minorEastAsia" w:hAnsiTheme="minorHAnsi"/>
                <w:noProof/>
                <w:sz w:val="22"/>
                <w:lang w:eastAsia="ru-RU"/>
              </w:rPr>
              <w:tab/>
            </w:r>
            <w:r w:rsidR="000B056A" w:rsidRPr="000B056A">
              <w:rPr>
                <w:rStyle w:val="a4"/>
                <w:noProof/>
              </w:rPr>
              <w:t>Заключение</w:t>
            </w:r>
            <w:r w:rsidR="000B056A" w:rsidRPr="000B056A">
              <w:rPr>
                <w:noProof/>
                <w:webHidden/>
              </w:rPr>
              <w:tab/>
            </w:r>
            <w:r w:rsidR="000B056A" w:rsidRPr="000B056A">
              <w:rPr>
                <w:noProof/>
                <w:webHidden/>
              </w:rPr>
              <w:fldChar w:fldCharType="begin"/>
            </w:r>
            <w:r w:rsidR="000B056A" w:rsidRPr="000B056A">
              <w:rPr>
                <w:noProof/>
                <w:webHidden/>
              </w:rPr>
              <w:instrText xml:space="preserve"> PAGEREF _Toc177645734 \h </w:instrText>
            </w:r>
            <w:r w:rsidR="000B056A" w:rsidRPr="000B056A">
              <w:rPr>
                <w:noProof/>
                <w:webHidden/>
              </w:rPr>
            </w:r>
            <w:r w:rsidR="000B056A" w:rsidRPr="000B056A">
              <w:rPr>
                <w:noProof/>
                <w:webHidden/>
              </w:rPr>
              <w:fldChar w:fldCharType="separate"/>
            </w:r>
            <w:r w:rsidR="0087399C">
              <w:rPr>
                <w:noProof/>
                <w:webHidden/>
              </w:rPr>
              <w:t>9</w:t>
            </w:r>
            <w:r w:rsidR="000B056A" w:rsidRPr="000B056A">
              <w:rPr>
                <w:noProof/>
                <w:webHidden/>
              </w:rPr>
              <w:fldChar w:fldCharType="end"/>
            </w:r>
          </w:hyperlink>
        </w:p>
        <w:p w14:paraId="4E4AD732" w14:textId="77777777" w:rsidR="000B056A" w:rsidRDefault="00CD2EEB">
          <w:pPr>
            <w:pStyle w:val="12"/>
            <w:rPr>
              <w:rFonts w:asciiTheme="minorHAnsi" w:eastAsiaTheme="minorEastAsia" w:hAnsiTheme="minorHAnsi"/>
              <w:noProof/>
              <w:sz w:val="22"/>
              <w:lang w:eastAsia="ru-RU"/>
            </w:rPr>
          </w:pPr>
          <w:hyperlink w:anchor="_Toc177645735" w:history="1">
            <w:r w:rsidR="000B056A" w:rsidRPr="00F83159">
              <w:rPr>
                <w:rStyle w:val="a4"/>
                <w:rFonts w:cs="Times New Roman"/>
                <w:noProof/>
              </w:rPr>
              <w:t>Приложение 1</w:t>
            </w:r>
            <w:r w:rsidR="000B056A">
              <w:rPr>
                <w:noProof/>
                <w:webHidden/>
              </w:rPr>
              <w:tab/>
            </w:r>
            <w:r w:rsidR="000B056A">
              <w:rPr>
                <w:noProof/>
                <w:webHidden/>
              </w:rPr>
              <w:fldChar w:fldCharType="begin"/>
            </w:r>
            <w:r w:rsidR="000B056A">
              <w:rPr>
                <w:noProof/>
                <w:webHidden/>
              </w:rPr>
              <w:instrText xml:space="preserve"> PAGEREF _Toc177645735 \h </w:instrText>
            </w:r>
            <w:r w:rsidR="000B056A">
              <w:rPr>
                <w:noProof/>
                <w:webHidden/>
              </w:rPr>
            </w:r>
            <w:r w:rsidR="000B056A">
              <w:rPr>
                <w:noProof/>
                <w:webHidden/>
              </w:rPr>
              <w:fldChar w:fldCharType="separate"/>
            </w:r>
            <w:r w:rsidR="0087399C">
              <w:rPr>
                <w:noProof/>
                <w:webHidden/>
              </w:rPr>
              <w:t>10</w:t>
            </w:r>
            <w:r w:rsidR="000B056A">
              <w:rPr>
                <w:noProof/>
                <w:webHidden/>
              </w:rPr>
              <w:fldChar w:fldCharType="end"/>
            </w:r>
          </w:hyperlink>
        </w:p>
        <w:p w14:paraId="282E7999" w14:textId="77777777" w:rsidR="000B056A" w:rsidRDefault="00CD2EEB">
          <w:pPr>
            <w:pStyle w:val="12"/>
            <w:rPr>
              <w:rFonts w:asciiTheme="minorHAnsi" w:eastAsiaTheme="minorEastAsia" w:hAnsiTheme="minorHAnsi"/>
              <w:noProof/>
              <w:sz w:val="22"/>
              <w:lang w:eastAsia="ru-RU"/>
            </w:rPr>
          </w:pPr>
          <w:hyperlink w:anchor="_Toc177645738" w:history="1">
            <w:r w:rsidR="000B056A" w:rsidRPr="00F83159">
              <w:rPr>
                <w:rStyle w:val="a4"/>
                <w:rFonts w:cs="Times New Roman"/>
                <w:noProof/>
              </w:rPr>
              <w:t>Приложение 2</w:t>
            </w:r>
            <w:r w:rsidR="000B056A">
              <w:rPr>
                <w:noProof/>
                <w:webHidden/>
              </w:rPr>
              <w:tab/>
            </w:r>
            <w:r w:rsidR="000B056A">
              <w:rPr>
                <w:noProof/>
                <w:webHidden/>
              </w:rPr>
              <w:fldChar w:fldCharType="begin"/>
            </w:r>
            <w:r w:rsidR="000B056A">
              <w:rPr>
                <w:noProof/>
                <w:webHidden/>
              </w:rPr>
              <w:instrText xml:space="preserve"> PAGEREF _Toc177645738 \h </w:instrText>
            </w:r>
            <w:r w:rsidR="000B056A">
              <w:rPr>
                <w:noProof/>
                <w:webHidden/>
              </w:rPr>
            </w:r>
            <w:r w:rsidR="000B056A">
              <w:rPr>
                <w:noProof/>
                <w:webHidden/>
              </w:rPr>
              <w:fldChar w:fldCharType="separate"/>
            </w:r>
            <w:r w:rsidR="0087399C">
              <w:rPr>
                <w:noProof/>
                <w:webHidden/>
              </w:rPr>
              <w:t>19</w:t>
            </w:r>
            <w:r w:rsidR="000B056A">
              <w:rPr>
                <w:noProof/>
                <w:webHidden/>
              </w:rPr>
              <w:fldChar w:fldCharType="end"/>
            </w:r>
          </w:hyperlink>
        </w:p>
        <w:p w14:paraId="19FBB3A8" w14:textId="77777777" w:rsidR="000B056A" w:rsidRDefault="00CD2EEB">
          <w:pPr>
            <w:pStyle w:val="12"/>
            <w:rPr>
              <w:rFonts w:asciiTheme="minorHAnsi" w:eastAsiaTheme="minorEastAsia" w:hAnsiTheme="minorHAnsi"/>
              <w:noProof/>
              <w:sz w:val="22"/>
              <w:lang w:eastAsia="ru-RU"/>
            </w:rPr>
          </w:pPr>
          <w:hyperlink w:anchor="_Toc177645741" w:history="1">
            <w:r w:rsidR="000B056A" w:rsidRPr="00F83159">
              <w:rPr>
                <w:rStyle w:val="a4"/>
                <w:rFonts w:cs="Times New Roman"/>
                <w:noProof/>
              </w:rPr>
              <w:t>Приложение 3</w:t>
            </w:r>
            <w:r w:rsidR="000B056A">
              <w:rPr>
                <w:noProof/>
                <w:webHidden/>
              </w:rPr>
              <w:tab/>
            </w:r>
            <w:r w:rsidR="000B056A">
              <w:rPr>
                <w:noProof/>
                <w:webHidden/>
              </w:rPr>
              <w:fldChar w:fldCharType="begin"/>
            </w:r>
            <w:r w:rsidR="000B056A">
              <w:rPr>
                <w:noProof/>
                <w:webHidden/>
              </w:rPr>
              <w:instrText xml:space="preserve"> PAGEREF _Toc177645741 \h </w:instrText>
            </w:r>
            <w:r w:rsidR="000B056A">
              <w:rPr>
                <w:noProof/>
                <w:webHidden/>
              </w:rPr>
            </w:r>
            <w:r w:rsidR="000B056A">
              <w:rPr>
                <w:noProof/>
                <w:webHidden/>
              </w:rPr>
              <w:fldChar w:fldCharType="separate"/>
            </w:r>
            <w:r w:rsidR="0087399C">
              <w:rPr>
                <w:noProof/>
                <w:webHidden/>
              </w:rPr>
              <w:t>21</w:t>
            </w:r>
            <w:r w:rsidR="000B056A">
              <w:rPr>
                <w:noProof/>
                <w:webHidden/>
              </w:rPr>
              <w:fldChar w:fldCharType="end"/>
            </w:r>
          </w:hyperlink>
        </w:p>
        <w:p w14:paraId="6827FC09" w14:textId="77777777" w:rsidR="000B056A" w:rsidRDefault="00CD2EEB">
          <w:pPr>
            <w:pStyle w:val="12"/>
            <w:rPr>
              <w:rFonts w:asciiTheme="minorHAnsi" w:eastAsiaTheme="minorEastAsia" w:hAnsiTheme="minorHAnsi"/>
              <w:noProof/>
              <w:sz w:val="22"/>
              <w:lang w:eastAsia="ru-RU"/>
            </w:rPr>
          </w:pPr>
          <w:hyperlink w:anchor="_Toc177645742" w:history="1">
            <w:r w:rsidR="000B056A" w:rsidRPr="00F83159">
              <w:rPr>
                <w:rStyle w:val="a4"/>
                <w:rFonts w:cs="Times New Roman"/>
                <w:noProof/>
              </w:rPr>
              <w:t>Приложение 4</w:t>
            </w:r>
            <w:r w:rsidR="000B056A">
              <w:rPr>
                <w:noProof/>
                <w:webHidden/>
              </w:rPr>
              <w:tab/>
            </w:r>
            <w:r w:rsidR="000B056A">
              <w:rPr>
                <w:noProof/>
                <w:webHidden/>
              </w:rPr>
              <w:fldChar w:fldCharType="begin"/>
            </w:r>
            <w:r w:rsidR="000B056A">
              <w:rPr>
                <w:noProof/>
                <w:webHidden/>
              </w:rPr>
              <w:instrText xml:space="preserve"> PAGEREF _Toc177645742 \h </w:instrText>
            </w:r>
            <w:r w:rsidR="000B056A">
              <w:rPr>
                <w:noProof/>
                <w:webHidden/>
              </w:rPr>
            </w:r>
            <w:r w:rsidR="000B056A">
              <w:rPr>
                <w:noProof/>
                <w:webHidden/>
              </w:rPr>
              <w:fldChar w:fldCharType="separate"/>
            </w:r>
            <w:r w:rsidR="0087399C">
              <w:rPr>
                <w:noProof/>
                <w:webHidden/>
              </w:rPr>
              <w:t>22</w:t>
            </w:r>
            <w:r w:rsidR="000B056A">
              <w:rPr>
                <w:noProof/>
                <w:webHidden/>
              </w:rPr>
              <w:fldChar w:fldCharType="end"/>
            </w:r>
          </w:hyperlink>
        </w:p>
        <w:p w14:paraId="60FCD476" w14:textId="77777777" w:rsidR="0095671B" w:rsidRPr="00277FCC" w:rsidRDefault="002D5DEA" w:rsidP="000B056A">
          <w:pPr>
            <w:pStyle w:val="22"/>
          </w:pPr>
          <w:r w:rsidRPr="00A13BEE">
            <w:rPr>
              <w:rFonts w:ascii="Times New Roman" w:hAnsi="Times New Roman"/>
              <w:sz w:val="24"/>
            </w:rPr>
            <w:fldChar w:fldCharType="end"/>
          </w:r>
        </w:p>
      </w:sdtContent>
    </w:sdt>
    <w:p w14:paraId="5E6FA1FC" w14:textId="77777777" w:rsidR="008A205B" w:rsidRDefault="008A205B">
      <w:pPr>
        <w:rPr>
          <w:b/>
          <w:color w:val="000000"/>
          <w:szCs w:val="26"/>
        </w:rPr>
      </w:pPr>
      <w:bookmarkStart w:id="0" w:name="_Toc464207559"/>
      <w:bookmarkStart w:id="1" w:name="_Toc131571743"/>
      <w:r>
        <w:rPr>
          <w:b/>
          <w:color w:val="000000"/>
          <w:szCs w:val="26"/>
        </w:rPr>
        <w:br w:type="page"/>
      </w:r>
    </w:p>
    <w:p w14:paraId="7BA628B2" w14:textId="77777777" w:rsidR="0095671B" w:rsidRPr="00A13BEE" w:rsidRDefault="0095671B" w:rsidP="0095671B">
      <w:pPr>
        <w:numPr>
          <w:ilvl w:val="0"/>
          <w:numId w:val="1"/>
        </w:numPr>
        <w:tabs>
          <w:tab w:val="clear" w:pos="495"/>
          <w:tab w:val="num" w:pos="284"/>
        </w:tabs>
        <w:spacing w:before="120" w:after="120"/>
        <w:ind w:left="0" w:firstLine="0"/>
        <w:jc w:val="center"/>
        <w:outlineLvl w:val="0"/>
        <w:rPr>
          <w:b/>
          <w:color w:val="000000"/>
          <w:szCs w:val="26"/>
        </w:rPr>
      </w:pPr>
      <w:bookmarkStart w:id="2" w:name="_Toc177645714"/>
      <w:r w:rsidRPr="00A13BEE">
        <w:rPr>
          <w:b/>
          <w:color w:val="000000"/>
          <w:szCs w:val="26"/>
        </w:rPr>
        <w:lastRenderedPageBreak/>
        <w:t>В</w:t>
      </w:r>
      <w:bookmarkEnd w:id="0"/>
      <w:r w:rsidRPr="00A13BEE">
        <w:rPr>
          <w:b/>
          <w:color w:val="000000"/>
          <w:szCs w:val="26"/>
        </w:rPr>
        <w:t>водная часть</w:t>
      </w:r>
      <w:bookmarkEnd w:id="1"/>
      <w:bookmarkEnd w:id="2"/>
    </w:p>
    <w:p w14:paraId="307420F0" w14:textId="77777777" w:rsidR="00A5182D" w:rsidRPr="00277FCC" w:rsidRDefault="00277FCC" w:rsidP="00277FCC">
      <w:pPr>
        <w:pStyle w:val="1"/>
        <w:keepLines w:val="0"/>
        <w:numPr>
          <w:ilvl w:val="1"/>
          <w:numId w:val="1"/>
        </w:numPr>
        <w:tabs>
          <w:tab w:val="clear" w:pos="720"/>
          <w:tab w:val="num" w:pos="0"/>
          <w:tab w:val="left" w:pos="1134"/>
          <w:tab w:val="num" w:pos="1713"/>
        </w:tabs>
        <w:spacing w:before="120" w:after="60"/>
        <w:ind w:left="0" w:firstLine="709"/>
        <w:jc w:val="both"/>
        <w:rPr>
          <w:rFonts w:ascii="Times New Roman" w:hAnsi="Times New Roman" w:cs="Times New Roman"/>
          <w:b/>
          <w:color w:val="000000"/>
          <w:sz w:val="24"/>
          <w:szCs w:val="24"/>
        </w:rPr>
      </w:pPr>
      <w:bookmarkStart w:id="3" w:name="_Toc73006813"/>
      <w:bookmarkStart w:id="4" w:name="_Toc177645715"/>
      <w:r w:rsidRPr="00277FCC">
        <w:rPr>
          <w:rFonts w:ascii="Times New Roman" w:hAnsi="Times New Roman" w:cs="Times New Roman"/>
          <w:b/>
          <w:color w:val="000000"/>
          <w:sz w:val="24"/>
          <w:szCs w:val="24"/>
        </w:rPr>
        <w:t>Основание для проведения технического диагностирования</w:t>
      </w:r>
      <w:bookmarkEnd w:id="3"/>
      <w:bookmarkEnd w:id="4"/>
    </w:p>
    <w:p w14:paraId="72205CCB" w14:textId="1CC1894F" w:rsidR="006C63E7" w:rsidRPr="00C35383" w:rsidRDefault="00277FCC" w:rsidP="00666B2F">
      <w:pPr>
        <w:tabs>
          <w:tab w:val="left" w:pos="1276"/>
        </w:tabs>
        <w:spacing w:before="120" w:after="120"/>
        <w:ind w:firstLine="709"/>
        <w:jc w:val="both"/>
        <w:rPr>
          <w:szCs w:val="24"/>
        </w:rPr>
      </w:pPr>
      <w:bookmarkStart w:id="5" w:name="_Hlk71116383"/>
      <w:r w:rsidRPr="00C35383">
        <w:rPr>
          <w:szCs w:val="24"/>
        </w:rPr>
        <w:t xml:space="preserve">Договор между </w:t>
      </w:r>
      <w:r w:rsidR="00A31E4D" w:rsidRPr="00C35383">
        <w:rPr>
          <w:szCs w:val="24"/>
        </w:rPr>
        <w:t>АО «СУЭНКО»</w:t>
      </w:r>
      <w:r w:rsidRPr="00C35383">
        <w:rPr>
          <w:szCs w:val="24"/>
        </w:rPr>
        <w:t xml:space="preserve"> и экспертной организацией ООО «ЭК «</w:t>
      </w:r>
      <w:proofErr w:type="spellStart"/>
      <w:r w:rsidRPr="00C35383">
        <w:rPr>
          <w:szCs w:val="24"/>
        </w:rPr>
        <w:t>РусПромЭкспертиза</w:t>
      </w:r>
      <w:proofErr w:type="spellEnd"/>
      <w:r w:rsidRPr="00C35383">
        <w:rPr>
          <w:szCs w:val="24"/>
        </w:rPr>
        <w:t>».</w:t>
      </w:r>
    </w:p>
    <w:p w14:paraId="47BD6162" w14:textId="7A9ADCCC" w:rsidR="00C35383" w:rsidRPr="00C35383" w:rsidRDefault="00C35383" w:rsidP="00666B2F">
      <w:pPr>
        <w:tabs>
          <w:tab w:val="left" w:pos="1276"/>
        </w:tabs>
        <w:spacing w:before="120" w:after="120"/>
        <w:ind w:firstLine="709"/>
        <w:jc w:val="both"/>
        <w:rPr>
          <w:szCs w:val="24"/>
          <w:highlight w:val="yellow"/>
        </w:rPr>
      </w:pPr>
      <w:r w:rsidRPr="00C35383">
        <w:rPr>
          <w:b/>
          <w:bCs/>
          <w:color w:val="444444"/>
          <w:szCs w:val="24"/>
        </w:rPr>
        <w:t>«</w:t>
      </w:r>
      <w:r w:rsidRPr="00C35383">
        <w:rPr>
          <w:szCs w:val="24"/>
        </w:rPr>
        <w:t xml:space="preserve">Правила технической эксплуатации тепловых энергоустановок» (утв. </w:t>
      </w:r>
      <w:hyperlink r:id="rId13" w:history="1">
        <w:r w:rsidRPr="00C35383">
          <w:rPr>
            <w:szCs w:val="24"/>
          </w:rPr>
          <w:t>приказом</w:t>
        </w:r>
      </w:hyperlink>
      <w:r w:rsidRPr="00C35383">
        <w:rPr>
          <w:szCs w:val="24"/>
        </w:rPr>
        <w:t xml:space="preserve"> Минэнерго РФ от 24 марта 2003 г. N 115)</w:t>
      </w:r>
      <w:r>
        <w:rPr>
          <w:szCs w:val="24"/>
        </w:rPr>
        <w:t>.</w:t>
      </w:r>
    </w:p>
    <w:p w14:paraId="5E94CE22" w14:textId="77777777" w:rsidR="0095671B" w:rsidRPr="0095671B" w:rsidRDefault="0095671B" w:rsidP="00666B2F">
      <w:pPr>
        <w:pStyle w:val="20"/>
        <w:numPr>
          <w:ilvl w:val="1"/>
          <w:numId w:val="1"/>
        </w:numPr>
        <w:tabs>
          <w:tab w:val="clear" w:pos="720"/>
          <w:tab w:val="num" w:pos="1134"/>
        </w:tabs>
        <w:spacing w:before="120" w:after="120"/>
        <w:ind w:left="0" w:firstLine="709"/>
        <w:jc w:val="both"/>
        <w:rPr>
          <w:rFonts w:ascii="Times New Roman" w:hAnsi="Times New Roman" w:cs="Times New Roman"/>
          <w:b/>
          <w:bCs/>
          <w:color w:val="000000"/>
          <w:sz w:val="24"/>
          <w:szCs w:val="24"/>
        </w:rPr>
      </w:pPr>
      <w:bookmarkStart w:id="6" w:name="_Toc131571745"/>
      <w:bookmarkStart w:id="7" w:name="_Toc177645716"/>
      <w:bookmarkEnd w:id="5"/>
      <w:r w:rsidRPr="0095671B">
        <w:rPr>
          <w:rFonts w:ascii="Times New Roman" w:hAnsi="Times New Roman" w:cs="Times New Roman"/>
          <w:b/>
          <w:bCs/>
          <w:color w:val="000000"/>
          <w:sz w:val="24"/>
          <w:szCs w:val="24"/>
        </w:rPr>
        <w:t>Сведения об экспертной организации</w:t>
      </w:r>
      <w:bookmarkEnd w:id="6"/>
      <w:bookmarkEnd w:id="7"/>
    </w:p>
    <w:p w14:paraId="0DB4C7E5" w14:textId="77777777" w:rsidR="0095671B" w:rsidRDefault="00A5182D" w:rsidP="00666B2F">
      <w:pPr>
        <w:tabs>
          <w:tab w:val="left" w:pos="1276"/>
        </w:tabs>
        <w:spacing w:before="120" w:after="120"/>
        <w:ind w:firstLine="709"/>
        <w:jc w:val="both"/>
      </w:pPr>
      <w:r>
        <w:t>Н</w:t>
      </w:r>
      <w:r w:rsidR="0095671B">
        <w:t>аименование</w:t>
      </w:r>
      <w:r>
        <w:t xml:space="preserve"> организации</w:t>
      </w:r>
      <w:r w:rsidR="0095671B">
        <w:t xml:space="preserve">: </w:t>
      </w:r>
      <w:r w:rsidRPr="007F4D3F">
        <w:t>ООО «</w:t>
      </w:r>
      <w:r>
        <w:t>ЭК «</w:t>
      </w:r>
      <w:proofErr w:type="spellStart"/>
      <w:r>
        <w:t>РусПромЭкспертиза</w:t>
      </w:r>
      <w:proofErr w:type="spellEnd"/>
      <w:r w:rsidRPr="007F4D3F">
        <w:t>».</w:t>
      </w:r>
    </w:p>
    <w:p w14:paraId="6B6551FD" w14:textId="77777777" w:rsidR="00C959E1" w:rsidRPr="007F4D3F" w:rsidRDefault="00C959E1" w:rsidP="00C959E1">
      <w:pPr>
        <w:tabs>
          <w:tab w:val="left" w:pos="1276"/>
        </w:tabs>
        <w:spacing w:before="60" w:after="60"/>
        <w:ind w:firstLine="709"/>
      </w:pPr>
      <w:r>
        <w:t>Организационно-правовая форма:</w:t>
      </w:r>
      <w:r w:rsidRPr="007F4D3F">
        <w:t xml:space="preserve"> Общество с ограниченной ответственностью</w:t>
      </w:r>
      <w:r>
        <w:t>.</w:t>
      </w:r>
    </w:p>
    <w:p w14:paraId="290740C9" w14:textId="77777777" w:rsidR="00C959E1" w:rsidRPr="007625BD" w:rsidRDefault="00C959E1" w:rsidP="00C959E1">
      <w:pPr>
        <w:tabs>
          <w:tab w:val="left" w:pos="1276"/>
        </w:tabs>
        <w:spacing w:before="120" w:after="120" w:line="264" w:lineRule="auto"/>
        <w:ind w:firstLine="709"/>
      </w:pPr>
      <w:r w:rsidRPr="007625BD">
        <w:t>ООО «ЭК «</w:t>
      </w:r>
      <w:proofErr w:type="spellStart"/>
      <w:r w:rsidRPr="007625BD">
        <w:t>РусПромЭкспертиза</w:t>
      </w:r>
      <w:proofErr w:type="spellEnd"/>
      <w:r w:rsidRPr="007625BD">
        <w:t>» имеет лицензию № вр-ДЭ-00-00030728 от 01.12.2023 г., выданную Федеральной службой по экологическому, технологическому и атомному надзору, согласно которой предоставлено право на осуществление деятельности по проведению экспертизы промышленной безопасности:</w:t>
      </w:r>
    </w:p>
    <w:p w14:paraId="164D2BD3" w14:textId="77777777" w:rsidR="00C959E1" w:rsidRPr="007625BD" w:rsidRDefault="00C959E1" w:rsidP="00C959E1">
      <w:pPr>
        <w:tabs>
          <w:tab w:val="left" w:pos="1276"/>
        </w:tabs>
        <w:spacing w:before="120" w:after="120"/>
        <w:ind w:firstLine="709"/>
      </w:pPr>
      <w:r w:rsidRPr="007625BD">
        <w:t>а) документации на консервацию, ликвидацию опасного производственного объекта;</w:t>
      </w:r>
    </w:p>
    <w:p w14:paraId="2996F819" w14:textId="77777777" w:rsidR="00C959E1" w:rsidRPr="007625BD" w:rsidRDefault="00C959E1" w:rsidP="00C959E1">
      <w:pPr>
        <w:tabs>
          <w:tab w:val="left" w:pos="1276"/>
        </w:tabs>
        <w:spacing w:before="120" w:after="120"/>
        <w:ind w:firstLine="709"/>
      </w:pPr>
      <w:r w:rsidRPr="007625BD">
        <w:t>б) документации на техническое перевооружение опасного производственного объекта в случае, если эта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w:t>
      </w:r>
    </w:p>
    <w:p w14:paraId="1FB8A4A3" w14:textId="77777777" w:rsidR="00C959E1" w:rsidRPr="007625BD" w:rsidRDefault="00C959E1" w:rsidP="00C959E1">
      <w:pPr>
        <w:tabs>
          <w:tab w:val="left" w:pos="1276"/>
        </w:tabs>
        <w:spacing w:before="120" w:after="120"/>
        <w:ind w:firstLine="709"/>
      </w:pPr>
      <w:r w:rsidRPr="007625BD">
        <w:t>в)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14:paraId="0990B49F" w14:textId="77777777" w:rsidR="00C959E1" w:rsidRPr="007625BD" w:rsidRDefault="00C959E1" w:rsidP="00C959E1">
      <w:pPr>
        <w:tabs>
          <w:tab w:val="left" w:pos="1276"/>
        </w:tabs>
        <w:spacing w:before="120" w:after="120"/>
        <w:ind w:firstLine="709"/>
      </w:pPr>
      <w:r w:rsidRPr="007625BD">
        <w:t>г) зданий и сооружений на опасном производственном объекте, предназначенных для осуществления технологических процессов, хранения сырья или продукции, перемещения людей и грузов, локализации и ликвидации последствий аварий;</w:t>
      </w:r>
    </w:p>
    <w:p w14:paraId="0F6DDC1B" w14:textId="77777777" w:rsidR="00C959E1" w:rsidRPr="007625BD" w:rsidRDefault="00C959E1" w:rsidP="00C959E1">
      <w:pPr>
        <w:tabs>
          <w:tab w:val="left" w:pos="1276"/>
        </w:tabs>
        <w:spacing w:before="120" w:after="120"/>
        <w:ind w:firstLine="709"/>
      </w:pPr>
      <w:r w:rsidRPr="007625BD">
        <w:t>д) декларации промышленной безопасности, разрабатываемой в составе документации на техническое перевооружение (в случае, если указанная документация не входит в состав проектной документации опасного производственного объекта, подлежащей экспертизе в соответствии с законодательством Российской Федерации о градостроительной деятельности), консервацию, ликвидацию опасного производственного объекта, или вновь разрабатываемой декларации промышленной безопасности;</w:t>
      </w:r>
    </w:p>
    <w:p w14:paraId="04A1AEF6" w14:textId="77777777" w:rsidR="00C959E1" w:rsidRPr="007625BD" w:rsidRDefault="00C959E1" w:rsidP="00C959E1">
      <w:pPr>
        <w:tabs>
          <w:tab w:val="left" w:pos="1276"/>
        </w:tabs>
        <w:spacing w:before="120" w:after="120"/>
        <w:ind w:firstLine="709"/>
        <w:rPr>
          <w:rFonts w:ascii="Helvetica" w:hAnsi="Helvetica" w:cs="Helvetica"/>
          <w:color w:val="1A1A1A"/>
          <w:sz w:val="23"/>
          <w:szCs w:val="23"/>
        </w:rPr>
      </w:pPr>
      <w:r w:rsidRPr="007625BD">
        <w:t>е) обоснования безопасности опасного производственного объекта, а также изменений, вносимых в обоснование безопасности опасного производственного объекта.</w:t>
      </w:r>
    </w:p>
    <w:p w14:paraId="49C1BADB" w14:textId="77777777" w:rsidR="00C959E1" w:rsidRDefault="00C959E1" w:rsidP="00C959E1">
      <w:pPr>
        <w:tabs>
          <w:tab w:val="left" w:pos="1276"/>
        </w:tabs>
        <w:spacing w:before="120" w:after="120"/>
        <w:ind w:firstLine="709"/>
        <w:jc w:val="both"/>
      </w:pPr>
      <w:r w:rsidRPr="007625BD">
        <w:t>Срок действия лицензии – бессрочно.</w:t>
      </w:r>
    </w:p>
    <w:p w14:paraId="282A32D6" w14:textId="77777777" w:rsidR="00434BB6" w:rsidRPr="007F4D3F" w:rsidRDefault="00434BB6" w:rsidP="00C959E1">
      <w:pPr>
        <w:tabs>
          <w:tab w:val="left" w:pos="1276"/>
        </w:tabs>
        <w:spacing w:before="120" w:after="120"/>
        <w:ind w:firstLine="709"/>
        <w:jc w:val="both"/>
      </w:pPr>
      <w:r>
        <w:t>Свидетельство об аттестации лаборатории неразрушающего контроля № ЛНК-061А0064 выдано 15.12.2023 года ФГАУ «НУЦСК при МГТУ им. Н.Э. Баумана» срок действия до 15.12.2026 г.</w:t>
      </w:r>
    </w:p>
    <w:p w14:paraId="75ECF5F5" w14:textId="77777777" w:rsidR="00A5182D" w:rsidRPr="00277FCC" w:rsidRDefault="00277FCC" w:rsidP="00666B2F">
      <w:pPr>
        <w:pStyle w:val="1"/>
        <w:keepLines w:val="0"/>
        <w:numPr>
          <w:ilvl w:val="1"/>
          <w:numId w:val="1"/>
        </w:numPr>
        <w:tabs>
          <w:tab w:val="clear" w:pos="720"/>
          <w:tab w:val="num" w:pos="0"/>
          <w:tab w:val="left" w:pos="1134"/>
          <w:tab w:val="num" w:pos="1713"/>
        </w:tabs>
        <w:spacing w:before="120" w:after="120"/>
        <w:ind w:left="0" w:firstLine="709"/>
        <w:jc w:val="both"/>
        <w:rPr>
          <w:rFonts w:ascii="Times New Roman" w:hAnsi="Times New Roman" w:cs="Times New Roman"/>
          <w:b/>
          <w:color w:val="000000"/>
          <w:sz w:val="24"/>
          <w:szCs w:val="24"/>
        </w:rPr>
      </w:pPr>
      <w:bookmarkStart w:id="8" w:name="_Toc73006815"/>
      <w:bookmarkStart w:id="9" w:name="_Toc177645717"/>
      <w:r w:rsidRPr="00277FCC">
        <w:rPr>
          <w:rFonts w:ascii="Times New Roman" w:hAnsi="Times New Roman" w:cs="Times New Roman"/>
          <w:b/>
          <w:color w:val="000000"/>
          <w:sz w:val="24"/>
          <w:szCs w:val="24"/>
        </w:rPr>
        <w:t>Сведения о специалистах, принимавших участие в проведении технического диагностирования</w:t>
      </w:r>
      <w:bookmarkEnd w:id="8"/>
      <w:bookmarkEnd w:id="9"/>
    </w:p>
    <w:p w14:paraId="1EA4BD61" w14:textId="77777777" w:rsidR="00C37593" w:rsidRDefault="00C37593" w:rsidP="00666B2F">
      <w:pPr>
        <w:tabs>
          <w:tab w:val="left" w:pos="1276"/>
        </w:tabs>
        <w:spacing w:before="120" w:after="120"/>
        <w:ind w:firstLine="709"/>
        <w:jc w:val="both"/>
      </w:pPr>
      <w:r w:rsidRPr="00302B86">
        <w:t>С</w:t>
      </w:r>
      <w:r>
        <w:t>ведения о</w:t>
      </w:r>
      <w:r w:rsidR="00277FCC">
        <w:t xml:space="preserve"> специалистах</w:t>
      </w:r>
      <w:r w:rsidR="006C63E7">
        <w:t xml:space="preserve"> </w:t>
      </w:r>
      <w:r>
        <w:t>приведены в таблице 1.1.</w:t>
      </w:r>
    </w:p>
    <w:p w14:paraId="3101F201" w14:textId="77777777" w:rsidR="00C959E1" w:rsidRDefault="00C959E1">
      <w:r>
        <w:br w:type="page"/>
      </w:r>
    </w:p>
    <w:p w14:paraId="32ADD9F2" w14:textId="77777777" w:rsidR="00A5182D" w:rsidRDefault="00A5182D" w:rsidP="005E4F4C">
      <w:pPr>
        <w:tabs>
          <w:tab w:val="left" w:pos="1276"/>
        </w:tabs>
        <w:spacing w:after="60"/>
        <w:ind w:firstLine="709"/>
        <w:jc w:val="right"/>
      </w:pPr>
      <w:r w:rsidRPr="00302B86">
        <w:lastRenderedPageBreak/>
        <w:t>Таблица 1.</w:t>
      </w:r>
      <w:r>
        <w:t>1</w:t>
      </w:r>
      <w:r w:rsidRPr="00302B8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7365"/>
      </w:tblGrid>
      <w:tr w:rsidR="00666B2F" w:rsidRPr="0038424C" w14:paraId="5FB7729D" w14:textId="77777777" w:rsidTr="00666B2F">
        <w:trPr>
          <w:jc w:val="center"/>
        </w:trPr>
        <w:tc>
          <w:tcPr>
            <w:tcW w:w="1175" w:type="pct"/>
            <w:shd w:val="clear" w:color="auto" w:fill="auto"/>
            <w:vAlign w:val="center"/>
          </w:tcPr>
          <w:p w14:paraId="528EDAA0" w14:textId="77777777" w:rsidR="00666B2F" w:rsidRPr="0038424C" w:rsidRDefault="00666B2F" w:rsidP="00320443">
            <w:pPr>
              <w:spacing w:line="240" w:lineRule="auto"/>
              <w:ind w:left="-117" w:right="-123"/>
              <w:jc w:val="center"/>
              <w:rPr>
                <w:rFonts w:eastAsia="Times New Roman"/>
                <w:b/>
                <w:sz w:val="22"/>
              </w:rPr>
            </w:pPr>
            <w:r w:rsidRPr="0038424C">
              <w:rPr>
                <w:rFonts w:eastAsia="Times New Roman"/>
                <w:b/>
                <w:sz w:val="22"/>
              </w:rPr>
              <w:t>ФИО</w:t>
            </w:r>
          </w:p>
        </w:tc>
        <w:tc>
          <w:tcPr>
            <w:tcW w:w="3825" w:type="pct"/>
            <w:vAlign w:val="center"/>
          </w:tcPr>
          <w:p w14:paraId="4D66116D" w14:textId="77777777" w:rsidR="00666B2F" w:rsidRPr="0038424C" w:rsidRDefault="00666B2F" w:rsidP="00320443">
            <w:pPr>
              <w:spacing w:line="240" w:lineRule="auto"/>
              <w:ind w:left="-117" w:right="-123"/>
              <w:jc w:val="center"/>
              <w:rPr>
                <w:rFonts w:eastAsia="Times New Roman"/>
                <w:b/>
                <w:sz w:val="22"/>
              </w:rPr>
            </w:pPr>
            <w:r w:rsidRPr="0038424C">
              <w:rPr>
                <w:rFonts w:eastAsia="Times New Roman"/>
                <w:b/>
                <w:sz w:val="22"/>
              </w:rPr>
              <w:t>Сведения об аттестации</w:t>
            </w:r>
          </w:p>
        </w:tc>
      </w:tr>
      <w:tr w:rsidR="00666B2F" w:rsidRPr="00AA4AD4" w14:paraId="1140EECE" w14:textId="77777777" w:rsidTr="00666B2F">
        <w:trPr>
          <w:trHeight w:val="708"/>
          <w:jc w:val="center"/>
        </w:trPr>
        <w:tc>
          <w:tcPr>
            <w:tcW w:w="1175" w:type="pct"/>
            <w:shd w:val="clear" w:color="auto" w:fill="auto"/>
            <w:vAlign w:val="center"/>
          </w:tcPr>
          <w:p w14:paraId="1BB4E015" w14:textId="77777777" w:rsidR="00666B2F" w:rsidRPr="00AA4AD4" w:rsidRDefault="00666B2F" w:rsidP="00320443">
            <w:pPr>
              <w:spacing w:line="240" w:lineRule="auto"/>
              <w:jc w:val="center"/>
              <w:rPr>
                <w:color w:val="000000"/>
                <w:szCs w:val="24"/>
              </w:rPr>
            </w:pPr>
            <w:r w:rsidRPr="00AA4AD4">
              <w:rPr>
                <w:color w:val="000000"/>
                <w:szCs w:val="24"/>
              </w:rPr>
              <w:t>Блинов Дмитрий Александрович</w:t>
            </w:r>
          </w:p>
        </w:tc>
        <w:tc>
          <w:tcPr>
            <w:tcW w:w="3825" w:type="pct"/>
            <w:vAlign w:val="center"/>
          </w:tcPr>
          <w:p w14:paraId="05054074" w14:textId="77777777" w:rsidR="00666B2F" w:rsidRPr="00AA4AD4" w:rsidRDefault="00666B2F" w:rsidP="00320443">
            <w:pPr>
              <w:spacing w:line="240" w:lineRule="auto"/>
              <w:ind w:right="25"/>
              <w:rPr>
                <w:color w:val="000000"/>
                <w:szCs w:val="24"/>
              </w:rPr>
            </w:pPr>
            <w:r w:rsidRPr="00AA4AD4">
              <w:rPr>
                <w:color w:val="000000"/>
                <w:szCs w:val="24"/>
              </w:rPr>
              <w:t>Специалист НК II уровня</w:t>
            </w:r>
          </w:p>
          <w:p w14:paraId="358645CF" w14:textId="77777777" w:rsidR="00666B2F" w:rsidRPr="00AA4AD4" w:rsidRDefault="00666B2F" w:rsidP="00320443">
            <w:pPr>
              <w:spacing w:line="240" w:lineRule="auto"/>
              <w:ind w:right="25"/>
              <w:rPr>
                <w:szCs w:val="24"/>
              </w:rPr>
            </w:pPr>
            <w:r w:rsidRPr="00AA4AD4">
              <w:rPr>
                <w:szCs w:val="24"/>
              </w:rPr>
              <w:t xml:space="preserve">Квалификационное удостоверение № 0039-14395 выдано 07.2023 г. </w:t>
            </w:r>
          </w:p>
          <w:p w14:paraId="7B30DB5B" w14:textId="77777777" w:rsidR="00666B2F" w:rsidRPr="00AA4AD4" w:rsidRDefault="00666B2F" w:rsidP="00320443">
            <w:pPr>
              <w:spacing w:line="240" w:lineRule="auto"/>
              <w:ind w:right="25"/>
              <w:rPr>
                <w:szCs w:val="24"/>
              </w:rPr>
            </w:pPr>
            <w:r w:rsidRPr="00AA4AD4">
              <w:rPr>
                <w:szCs w:val="24"/>
              </w:rPr>
              <w:t>Область аттестации: ВИК, УК, МК и ВК (1,2,3,6,8,11).</w:t>
            </w:r>
          </w:p>
          <w:p w14:paraId="1C5C2500" w14:textId="77777777" w:rsidR="00666B2F" w:rsidRPr="00AA4AD4" w:rsidRDefault="00666B2F" w:rsidP="00320443">
            <w:pPr>
              <w:spacing w:line="240" w:lineRule="auto"/>
              <w:ind w:right="25"/>
              <w:rPr>
                <w:szCs w:val="24"/>
              </w:rPr>
            </w:pPr>
            <w:r w:rsidRPr="00AA4AD4">
              <w:rPr>
                <w:szCs w:val="24"/>
              </w:rPr>
              <w:t>Действительно до 07.2026 года.</w:t>
            </w:r>
          </w:p>
          <w:p w14:paraId="16043D0E" w14:textId="77777777" w:rsidR="00666B2F" w:rsidRPr="00AA4AD4" w:rsidRDefault="00666B2F" w:rsidP="00320443">
            <w:pPr>
              <w:spacing w:line="240" w:lineRule="auto"/>
              <w:ind w:right="25"/>
              <w:rPr>
                <w:szCs w:val="24"/>
              </w:rPr>
            </w:pPr>
            <w:r w:rsidRPr="00AA4AD4">
              <w:rPr>
                <w:szCs w:val="24"/>
              </w:rPr>
              <w:t>Область аттестации: АЭ, ПВК и ВД (1,2,3,6,8,11).</w:t>
            </w:r>
          </w:p>
          <w:p w14:paraId="3BA70393" w14:textId="77777777" w:rsidR="00666B2F" w:rsidRPr="00AA4AD4" w:rsidRDefault="00666B2F" w:rsidP="00320443">
            <w:pPr>
              <w:spacing w:line="240" w:lineRule="auto"/>
              <w:ind w:right="25"/>
              <w:rPr>
                <w:color w:val="000000"/>
                <w:szCs w:val="24"/>
              </w:rPr>
            </w:pPr>
            <w:r w:rsidRPr="00AA4AD4">
              <w:rPr>
                <w:szCs w:val="24"/>
              </w:rPr>
              <w:t>Действительно до 04.2026 года.</w:t>
            </w:r>
          </w:p>
        </w:tc>
      </w:tr>
      <w:tr w:rsidR="00666B2F" w:rsidRPr="00AA4AD4" w14:paraId="4A40363B" w14:textId="77777777" w:rsidTr="00666B2F">
        <w:trPr>
          <w:trHeight w:val="708"/>
          <w:jc w:val="center"/>
        </w:trPr>
        <w:tc>
          <w:tcPr>
            <w:tcW w:w="1175" w:type="pct"/>
            <w:tcBorders>
              <w:top w:val="single" w:sz="4" w:space="0" w:color="auto"/>
              <w:left w:val="single" w:sz="4" w:space="0" w:color="auto"/>
              <w:bottom w:val="single" w:sz="4" w:space="0" w:color="auto"/>
              <w:right w:val="single" w:sz="4" w:space="0" w:color="auto"/>
            </w:tcBorders>
            <w:shd w:val="clear" w:color="auto" w:fill="auto"/>
            <w:vAlign w:val="center"/>
          </w:tcPr>
          <w:p w14:paraId="0316047F" w14:textId="77777777" w:rsidR="00666B2F" w:rsidRPr="00AA4AD4" w:rsidRDefault="00666B2F" w:rsidP="00320443">
            <w:pPr>
              <w:spacing w:line="240" w:lineRule="auto"/>
              <w:jc w:val="center"/>
              <w:rPr>
                <w:color w:val="000000"/>
                <w:szCs w:val="24"/>
              </w:rPr>
            </w:pPr>
            <w:r w:rsidRPr="00AA4AD4">
              <w:rPr>
                <w:color w:val="000000"/>
                <w:szCs w:val="24"/>
              </w:rPr>
              <w:t>Иванов Михаил Юрьевич</w:t>
            </w:r>
          </w:p>
        </w:tc>
        <w:tc>
          <w:tcPr>
            <w:tcW w:w="3825" w:type="pct"/>
            <w:tcBorders>
              <w:top w:val="single" w:sz="4" w:space="0" w:color="auto"/>
              <w:left w:val="single" w:sz="4" w:space="0" w:color="auto"/>
              <w:bottom w:val="single" w:sz="4" w:space="0" w:color="auto"/>
              <w:right w:val="single" w:sz="4" w:space="0" w:color="auto"/>
            </w:tcBorders>
            <w:vAlign w:val="center"/>
          </w:tcPr>
          <w:p w14:paraId="7EB71D54" w14:textId="77777777" w:rsidR="00666B2F" w:rsidRPr="00AA4AD4" w:rsidRDefault="00666B2F" w:rsidP="00320443">
            <w:pPr>
              <w:spacing w:line="240" w:lineRule="auto"/>
              <w:ind w:right="25"/>
              <w:rPr>
                <w:color w:val="000000"/>
                <w:szCs w:val="24"/>
              </w:rPr>
            </w:pPr>
            <w:r w:rsidRPr="00AA4AD4">
              <w:rPr>
                <w:color w:val="000000"/>
                <w:szCs w:val="24"/>
              </w:rPr>
              <w:t xml:space="preserve">Специалист НК </w:t>
            </w:r>
            <w:r w:rsidRPr="00AA4AD4">
              <w:rPr>
                <w:color w:val="000000"/>
                <w:szCs w:val="24"/>
                <w:lang w:val="en-US"/>
              </w:rPr>
              <w:t>II</w:t>
            </w:r>
            <w:r w:rsidRPr="00AA4AD4">
              <w:rPr>
                <w:color w:val="000000"/>
                <w:szCs w:val="24"/>
              </w:rPr>
              <w:t xml:space="preserve"> уровня</w:t>
            </w:r>
          </w:p>
          <w:p w14:paraId="51ED0B44" w14:textId="77777777" w:rsidR="00666B2F" w:rsidRPr="00AA4AD4" w:rsidRDefault="00666B2F" w:rsidP="00320443">
            <w:pPr>
              <w:spacing w:line="240" w:lineRule="auto"/>
              <w:ind w:right="25"/>
              <w:rPr>
                <w:color w:val="000000"/>
                <w:szCs w:val="24"/>
              </w:rPr>
            </w:pPr>
            <w:r w:rsidRPr="00AA4AD4">
              <w:rPr>
                <w:color w:val="000000"/>
                <w:szCs w:val="24"/>
              </w:rPr>
              <w:t xml:space="preserve">Квалификационное удостоверение № 0039-4611 выдано 07.2023 г. </w:t>
            </w:r>
          </w:p>
          <w:p w14:paraId="0DD601E7" w14:textId="77777777" w:rsidR="00666B2F" w:rsidRPr="00AA4AD4" w:rsidRDefault="00666B2F" w:rsidP="00320443">
            <w:pPr>
              <w:spacing w:line="240" w:lineRule="auto"/>
              <w:ind w:right="25"/>
              <w:rPr>
                <w:color w:val="000000"/>
                <w:szCs w:val="24"/>
              </w:rPr>
            </w:pPr>
            <w:r w:rsidRPr="00AA4AD4">
              <w:rPr>
                <w:color w:val="000000"/>
                <w:szCs w:val="24"/>
              </w:rPr>
              <w:t>Область аттестации: ВИК, УК, МК, ПВК, ВК и ВД (1,2,3,6,8,11).</w:t>
            </w:r>
          </w:p>
          <w:p w14:paraId="6613B85B" w14:textId="77777777" w:rsidR="00666B2F" w:rsidRPr="00AA4AD4" w:rsidRDefault="00666B2F" w:rsidP="00320443">
            <w:pPr>
              <w:spacing w:line="240" w:lineRule="auto"/>
              <w:ind w:right="25"/>
              <w:rPr>
                <w:color w:val="000000"/>
                <w:szCs w:val="24"/>
              </w:rPr>
            </w:pPr>
            <w:r w:rsidRPr="00AA4AD4">
              <w:rPr>
                <w:color w:val="000000"/>
                <w:szCs w:val="24"/>
              </w:rPr>
              <w:t>Действительно до 07.2026 года.</w:t>
            </w:r>
          </w:p>
          <w:p w14:paraId="1D94792A" w14:textId="77777777" w:rsidR="00666B2F" w:rsidRPr="00AA4AD4" w:rsidRDefault="00666B2F" w:rsidP="00320443">
            <w:pPr>
              <w:spacing w:line="240" w:lineRule="auto"/>
              <w:ind w:right="25"/>
              <w:rPr>
                <w:color w:val="000000"/>
                <w:szCs w:val="24"/>
              </w:rPr>
            </w:pPr>
            <w:r w:rsidRPr="00AA4AD4">
              <w:rPr>
                <w:color w:val="000000"/>
                <w:szCs w:val="24"/>
              </w:rPr>
              <w:t xml:space="preserve">Квалификационное удостоверение № 0039-28486 выдано 07.2023 г. </w:t>
            </w:r>
          </w:p>
          <w:p w14:paraId="63F90EA2" w14:textId="77777777" w:rsidR="00666B2F" w:rsidRPr="00AA4AD4" w:rsidRDefault="00666B2F" w:rsidP="00320443">
            <w:pPr>
              <w:spacing w:line="240" w:lineRule="auto"/>
              <w:ind w:right="25"/>
              <w:rPr>
                <w:color w:val="000000"/>
                <w:szCs w:val="24"/>
              </w:rPr>
            </w:pPr>
            <w:r w:rsidRPr="00AA4AD4">
              <w:rPr>
                <w:color w:val="000000"/>
                <w:szCs w:val="24"/>
              </w:rPr>
              <w:t>Область аттестации: контроль твердости.</w:t>
            </w:r>
          </w:p>
          <w:p w14:paraId="64B3368A" w14:textId="77777777" w:rsidR="00666B2F" w:rsidRPr="00AA4AD4" w:rsidRDefault="00666B2F" w:rsidP="00320443">
            <w:pPr>
              <w:spacing w:line="240" w:lineRule="auto"/>
              <w:ind w:right="25"/>
              <w:rPr>
                <w:color w:val="000000"/>
                <w:szCs w:val="24"/>
              </w:rPr>
            </w:pPr>
            <w:r w:rsidRPr="00AA4AD4">
              <w:rPr>
                <w:color w:val="000000"/>
                <w:szCs w:val="24"/>
              </w:rPr>
              <w:t>Действительно до 07.2026 года.</w:t>
            </w:r>
          </w:p>
        </w:tc>
      </w:tr>
    </w:tbl>
    <w:p w14:paraId="1C6D5711" w14:textId="77777777" w:rsidR="005E4F4C" w:rsidRPr="00277FCC" w:rsidRDefault="00277FCC" w:rsidP="009170CD">
      <w:pPr>
        <w:numPr>
          <w:ilvl w:val="0"/>
          <w:numId w:val="1"/>
        </w:numPr>
        <w:tabs>
          <w:tab w:val="clear" w:pos="495"/>
          <w:tab w:val="num" w:pos="284"/>
          <w:tab w:val="left" w:pos="993"/>
          <w:tab w:val="num" w:pos="2906"/>
        </w:tabs>
        <w:spacing w:before="240" w:after="120" w:line="240" w:lineRule="auto"/>
        <w:ind w:left="567" w:right="565" w:firstLine="0"/>
        <w:jc w:val="center"/>
        <w:outlineLvl w:val="0"/>
        <w:rPr>
          <w:b/>
          <w:color w:val="000000"/>
          <w:szCs w:val="24"/>
        </w:rPr>
      </w:pPr>
      <w:bookmarkStart w:id="10" w:name="_Toc73006816"/>
      <w:bookmarkStart w:id="11" w:name="_Toc177645718"/>
      <w:r w:rsidRPr="00277FCC">
        <w:rPr>
          <w:b/>
          <w:color w:val="000000"/>
          <w:szCs w:val="24"/>
        </w:rPr>
        <w:t>Перечень объектов, на которые распространяется действие отчета</w:t>
      </w:r>
      <w:bookmarkEnd w:id="10"/>
      <w:bookmarkEnd w:id="11"/>
    </w:p>
    <w:p w14:paraId="29B1F4A7" w14:textId="28A4764F" w:rsidR="00666B2F" w:rsidRPr="00D66FD6" w:rsidRDefault="00732116" w:rsidP="00666B2F">
      <w:pPr>
        <w:tabs>
          <w:tab w:val="left" w:pos="1276"/>
        </w:tabs>
        <w:spacing w:before="120" w:after="120"/>
        <w:ind w:right="56" w:firstLine="709"/>
        <w:jc w:val="both"/>
      </w:pPr>
      <w:bookmarkStart w:id="12" w:name="_Toc131571748"/>
      <w:r>
        <w:rPr>
          <w:bCs/>
          <w:szCs w:val="28"/>
        </w:rPr>
        <w:t>Бак-аккумулятор горячей воды № 1 Городской котельной № 1</w:t>
      </w:r>
      <w:r w:rsidR="00666B2F" w:rsidRPr="00666B2F">
        <w:rPr>
          <w:szCs w:val="24"/>
        </w:rPr>
        <w:t xml:space="preserve">, </w:t>
      </w:r>
      <w:r w:rsidR="007E5ACD">
        <w:rPr>
          <w:color w:val="000000"/>
          <w:szCs w:val="24"/>
        </w:rPr>
        <w:t>эксплуатируемый Тобольским филиалом</w:t>
      </w:r>
      <w:r>
        <w:rPr>
          <w:szCs w:val="24"/>
        </w:rPr>
        <w:t xml:space="preserve"> Акционерного общества «Сибирско-Уральская энергетическая компания»</w:t>
      </w:r>
      <w:r w:rsidR="007E5ACD">
        <w:rPr>
          <w:szCs w:val="24"/>
        </w:rPr>
        <w:t>,</w:t>
      </w:r>
      <w:r w:rsidR="00666B2F" w:rsidRPr="00666B2F">
        <w:rPr>
          <w:color w:val="000000"/>
          <w:szCs w:val="24"/>
        </w:rPr>
        <w:t xml:space="preserve"> </w:t>
      </w:r>
      <w:r w:rsidR="00666B2F" w:rsidRPr="00666B2F">
        <w:rPr>
          <w:szCs w:val="24"/>
        </w:rPr>
        <w:t xml:space="preserve">по адресу: </w:t>
      </w:r>
      <w:r>
        <w:rPr>
          <w:bCs/>
          <w:szCs w:val="28"/>
        </w:rPr>
        <w:t>Тюменская область, г. Тобольск, Промкомзона № 55в</w:t>
      </w:r>
      <w:r w:rsidR="00666B2F">
        <w:rPr>
          <w:bCs/>
          <w:szCs w:val="28"/>
        </w:rPr>
        <w:t>.</w:t>
      </w:r>
    </w:p>
    <w:p w14:paraId="2B037D77" w14:textId="77777777" w:rsidR="005E4F4C" w:rsidRPr="006C36FA" w:rsidRDefault="005E4F4C" w:rsidP="00666B2F">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30"/>
        </w:rPr>
      </w:pPr>
      <w:bookmarkStart w:id="13" w:name="_Toc177645719"/>
      <w:r w:rsidRPr="006C36FA">
        <w:rPr>
          <w:b/>
          <w:color w:val="000000"/>
          <w:szCs w:val="30"/>
        </w:rPr>
        <w:t>Данные о Заказчике</w:t>
      </w:r>
      <w:bookmarkEnd w:id="12"/>
      <w:bookmarkEnd w:id="13"/>
    </w:p>
    <w:p w14:paraId="3FF10D0E" w14:textId="5309E661" w:rsidR="005E4F4C" w:rsidRDefault="005E4F4C" w:rsidP="00666B2F">
      <w:pPr>
        <w:tabs>
          <w:tab w:val="left" w:pos="1276"/>
        </w:tabs>
        <w:spacing w:before="120" w:after="60"/>
        <w:ind w:firstLine="709"/>
        <w:jc w:val="both"/>
        <w:rPr>
          <w:rStyle w:val="FontStyle12"/>
          <w:b w:val="0"/>
          <w:bCs w:val="0"/>
        </w:rPr>
      </w:pPr>
      <w:r w:rsidRPr="00933E4D">
        <w:rPr>
          <w:color w:val="000000"/>
        </w:rPr>
        <w:t>Наименование организации:</w:t>
      </w:r>
      <w:r w:rsidR="007E5ACD">
        <w:t xml:space="preserve"> АО «СУЭНКО»</w:t>
      </w:r>
      <w:r w:rsidRPr="00EC77DF">
        <w:rPr>
          <w:color w:val="000000"/>
        </w:rPr>
        <w:t>.</w:t>
      </w:r>
    </w:p>
    <w:p w14:paraId="1D8EAF39" w14:textId="0436D9D0" w:rsidR="005E4F4C" w:rsidRDefault="005E4F4C" w:rsidP="00666B2F">
      <w:pPr>
        <w:tabs>
          <w:tab w:val="left" w:pos="1276"/>
        </w:tabs>
        <w:spacing w:before="60" w:after="120"/>
        <w:ind w:firstLine="709"/>
        <w:jc w:val="both"/>
        <w:rPr>
          <w:color w:val="000000"/>
        </w:rPr>
      </w:pPr>
      <w:r w:rsidRPr="00933E4D">
        <w:rPr>
          <w:color w:val="000000"/>
        </w:rPr>
        <w:t xml:space="preserve">Организационно-правовая </w:t>
      </w:r>
      <w:r w:rsidRPr="00666B2F">
        <w:rPr>
          <w:rStyle w:val="FontStyle12"/>
          <w:b w:val="0"/>
        </w:rPr>
        <w:t xml:space="preserve">форма: </w:t>
      </w:r>
      <w:r w:rsidR="007E5ACD">
        <w:rPr>
          <w:rStyle w:val="FontStyle12"/>
          <w:b w:val="0"/>
        </w:rPr>
        <w:t>Акционерное общество</w:t>
      </w:r>
      <w:r w:rsidR="007E38C4" w:rsidRPr="00666B2F">
        <w:rPr>
          <w:rStyle w:val="FontStyle12"/>
          <w:b w:val="0"/>
          <w:bCs w:val="0"/>
        </w:rPr>
        <w:t>.</w:t>
      </w:r>
    </w:p>
    <w:p w14:paraId="05E4EF15" w14:textId="77777777" w:rsidR="005E4F4C" w:rsidRPr="006C36FA" w:rsidRDefault="005E4F4C" w:rsidP="00666B2F">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30"/>
        </w:rPr>
      </w:pPr>
      <w:bookmarkStart w:id="14" w:name="_Toc470704984"/>
      <w:bookmarkStart w:id="15" w:name="_Toc131571749"/>
      <w:bookmarkStart w:id="16" w:name="_Toc177645720"/>
      <w:r w:rsidRPr="006C36FA">
        <w:rPr>
          <w:b/>
          <w:color w:val="000000"/>
          <w:szCs w:val="30"/>
        </w:rPr>
        <w:t>Ц</w:t>
      </w:r>
      <w:bookmarkEnd w:id="14"/>
      <w:r w:rsidRPr="006C36FA">
        <w:rPr>
          <w:b/>
          <w:color w:val="000000"/>
          <w:szCs w:val="30"/>
        </w:rPr>
        <w:t xml:space="preserve">ель </w:t>
      </w:r>
      <w:bookmarkEnd w:id="15"/>
      <w:r w:rsidR="004545DC" w:rsidRPr="004545DC">
        <w:rPr>
          <w:b/>
          <w:color w:val="000000"/>
          <w:szCs w:val="30"/>
        </w:rPr>
        <w:t>технического диагностирования</w:t>
      </w:r>
      <w:bookmarkEnd w:id="16"/>
    </w:p>
    <w:p w14:paraId="3AB4B625" w14:textId="77777777" w:rsidR="004545DC" w:rsidRDefault="004545DC" w:rsidP="00D84DA0">
      <w:pPr>
        <w:tabs>
          <w:tab w:val="left" w:pos="1276"/>
        </w:tabs>
        <w:spacing w:before="120" w:after="120"/>
        <w:ind w:firstLine="709"/>
        <w:jc w:val="both"/>
      </w:pPr>
      <w:bookmarkStart w:id="17" w:name="_Toc102557477"/>
      <w:bookmarkStart w:id="18" w:name="_Toc111449059"/>
      <w:bookmarkStart w:id="19" w:name="_Toc131571750"/>
      <w:r>
        <w:rPr>
          <w:color w:val="000000"/>
        </w:rPr>
        <w:t>Техническое</w:t>
      </w:r>
      <w:r>
        <w:t xml:space="preserve"> диагностирование проводилось с целью установления фактического технического состояния объекта контроля, а также определения возможности, сроков и условий его дальнейшей эксплуатации.</w:t>
      </w:r>
    </w:p>
    <w:p w14:paraId="41BC8827" w14:textId="77777777" w:rsidR="005E4F4C" w:rsidRPr="00C82A72" w:rsidRDefault="004545DC" w:rsidP="00666B2F">
      <w:pPr>
        <w:numPr>
          <w:ilvl w:val="0"/>
          <w:numId w:val="1"/>
        </w:numPr>
        <w:tabs>
          <w:tab w:val="clear" w:pos="495"/>
          <w:tab w:val="num" w:pos="284"/>
          <w:tab w:val="left" w:pos="993"/>
          <w:tab w:val="num" w:pos="2906"/>
        </w:tabs>
        <w:spacing w:before="120" w:after="120" w:line="240" w:lineRule="auto"/>
        <w:ind w:left="567" w:right="565" w:firstLine="0"/>
        <w:jc w:val="center"/>
        <w:outlineLvl w:val="0"/>
        <w:rPr>
          <w:b/>
          <w:color w:val="000000"/>
          <w:szCs w:val="30"/>
        </w:rPr>
      </w:pPr>
      <w:r w:rsidRPr="00C82A72">
        <w:rPr>
          <w:b/>
          <w:color w:val="000000"/>
          <w:szCs w:val="30"/>
        </w:rPr>
        <w:t xml:space="preserve"> </w:t>
      </w:r>
      <w:bookmarkStart w:id="20" w:name="_Toc177645721"/>
      <w:r w:rsidR="005E4F4C" w:rsidRPr="00C82A72">
        <w:rPr>
          <w:b/>
          <w:color w:val="000000"/>
          <w:szCs w:val="30"/>
        </w:rPr>
        <w:t xml:space="preserve">Сведения о рассмотренных в процессе </w:t>
      </w:r>
      <w:r w:rsidRPr="004545DC">
        <w:rPr>
          <w:b/>
          <w:color w:val="000000"/>
          <w:szCs w:val="30"/>
        </w:rPr>
        <w:t>диагностирования</w:t>
      </w:r>
      <w:r w:rsidR="005E4F4C" w:rsidRPr="00C82A72">
        <w:rPr>
          <w:b/>
          <w:color w:val="000000"/>
          <w:szCs w:val="30"/>
        </w:rPr>
        <w:t xml:space="preserve"> документах</w:t>
      </w:r>
      <w:bookmarkEnd w:id="17"/>
      <w:bookmarkEnd w:id="18"/>
      <w:bookmarkEnd w:id="19"/>
      <w:bookmarkEnd w:id="20"/>
    </w:p>
    <w:p w14:paraId="78C00A6B" w14:textId="77777777" w:rsidR="005E4F4C" w:rsidRPr="00B82375" w:rsidRDefault="005E4F4C" w:rsidP="00666B2F">
      <w:pPr>
        <w:tabs>
          <w:tab w:val="left" w:pos="1276"/>
        </w:tabs>
        <w:spacing w:before="120" w:after="120"/>
        <w:ind w:firstLine="709"/>
        <w:jc w:val="both"/>
      </w:pPr>
      <w:r>
        <w:t xml:space="preserve">Сведения о рассмотренных в процессе </w:t>
      </w:r>
      <w:r w:rsidR="004545DC" w:rsidRPr="004545DC">
        <w:t>технического диагностирования</w:t>
      </w:r>
      <w:r>
        <w:t xml:space="preserve"> документах</w:t>
      </w:r>
      <w:r>
        <w:rPr>
          <w:rFonts w:eastAsia="Calibri"/>
          <w:color w:val="000000"/>
        </w:rPr>
        <w:t>, предоставленных заказчиком, указаны в таблице 5.1.</w:t>
      </w:r>
    </w:p>
    <w:p w14:paraId="7A5CAB4C" w14:textId="77777777" w:rsidR="005E4F4C" w:rsidRDefault="005E4F4C" w:rsidP="002C0573">
      <w:pPr>
        <w:spacing w:before="60" w:after="60"/>
        <w:jc w:val="right"/>
      </w:pPr>
      <w:r w:rsidRPr="00302B86">
        <w:t>Таблица 5</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
        <w:gridCol w:w="2365"/>
        <w:gridCol w:w="3136"/>
        <w:gridCol w:w="3697"/>
      </w:tblGrid>
      <w:tr w:rsidR="00524F5A" w:rsidRPr="00524F5A" w14:paraId="36731141" w14:textId="77777777" w:rsidTr="00957BB3">
        <w:trPr>
          <w:trHeight w:val="1177"/>
          <w:tblHeader/>
        </w:trPr>
        <w:tc>
          <w:tcPr>
            <w:tcW w:w="220" w:type="pct"/>
            <w:tcMar>
              <w:left w:w="57" w:type="dxa"/>
              <w:right w:w="57" w:type="dxa"/>
            </w:tcMar>
            <w:vAlign w:val="center"/>
          </w:tcPr>
          <w:p w14:paraId="50246956" w14:textId="77777777" w:rsidR="00524F5A" w:rsidRPr="00F56C81" w:rsidRDefault="00524F5A" w:rsidP="00524F5A">
            <w:pPr>
              <w:jc w:val="center"/>
              <w:rPr>
                <w:rFonts w:cs="Times New Roman"/>
                <w:b/>
                <w:sz w:val="22"/>
              </w:rPr>
            </w:pPr>
            <w:r w:rsidRPr="00F56C81">
              <w:rPr>
                <w:rFonts w:cs="Times New Roman"/>
                <w:b/>
                <w:sz w:val="22"/>
              </w:rPr>
              <w:t>№ п/п</w:t>
            </w:r>
          </w:p>
        </w:tc>
        <w:tc>
          <w:tcPr>
            <w:tcW w:w="1242" w:type="pct"/>
            <w:tcMar>
              <w:left w:w="57" w:type="dxa"/>
              <w:right w:w="57" w:type="dxa"/>
            </w:tcMar>
            <w:vAlign w:val="center"/>
          </w:tcPr>
          <w:p w14:paraId="1FE9E348" w14:textId="77777777" w:rsidR="00524F5A" w:rsidRPr="00F56C81" w:rsidRDefault="00524F5A" w:rsidP="00524F5A">
            <w:pPr>
              <w:jc w:val="center"/>
              <w:rPr>
                <w:rFonts w:cs="Times New Roman"/>
                <w:b/>
                <w:sz w:val="22"/>
              </w:rPr>
            </w:pPr>
            <w:r w:rsidRPr="00F56C81">
              <w:rPr>
                <w:rFonts w:cs="Times New Roman"/>
                <w:b/>
                <w:sz w:val="22"/>
              </w:rPr>
              <w:t>Наименование документа</w:t>
            </w:r>
          </w:p>
        </w:tc>
        <w:tc>
          <w:tcPr>
            <w:tcW w:w="1642" w:type="pct"/>
            <w:tcMar>
              <w:left w:w="57" w:type="dxa"/>
              <w:right w:w="57" w:type="dxa"/>
            </w:tcMar>
            <w:vAlign w:val="center"/>
          </w:tcPr>
          <w:p w14:paraId="6AC10F3B" w14:textId="77777777" w:rsidR="00524F5A" w:rsidRPr="00F56C81" w:rsidRDefault="00524F5A" w:rsidP="00524F5A">
            <w:pPr>
              <w:jc w:val="center"/>
              <w:rPr>
                <w:rFonts w:cs="Times New Roman"/>
                <w:b/>
                <w:sz w:val="22"/>
              </w:rPr>
            </w:pPr>
            <w:r w:rsidRPr="00F56C81">
              <w:rPr>
                <w:rFonts w:cs="Times New Roman"/>
                <w:b/>
                <w:sz w:val="22"/>
              </w:rPr>
              <w:t>Анализируемые данные</w:t>
            </w:r>
          </w:p>
        </w:tc>
        <w:tc>
          <w:tcPr>
            <w:tcW w:w="1896" w:type="pct"/>
            <w:tcMar>
              <w:left w:w="57" w:type="dxa"/>
              <w:right w:w="57" w:type="dxa"/>
            </w:tcMar>
            <w:vAlign w:val="center"/>
          </w:tcPr>
          <w:p w14:paraId="0B722E9E" w14:textId="77777777" w:rsidR="00524F5A" w:rsidRPr="00F56C81" w:rsidRDefault="00524F5A" w:rsidP="00524F5A">
            <w:pPr>
              <w:jc w:val="center"/>
              <w:rPr>
                <w:rFonts w:cs="Times New Roman"/>
                <w:b/>
                <w:sz w:val="22"/>
              </w:rPr>
            </w:pPr>
            <w:r w:rsidRPr="00F56C81">
              <w:rPr>
                <w:rFonts w:cs="Times New Roman"/>
                <w:b/>
                <w:sz w:val="22"/>
              </w:rPr>
              <w:t>Краткие сведения</w:t>
            </w:r>
          </w:p>
        </w:tc>
      </w:tr>
      <w:tr w:rsidR="00524F5A" w:rsidRPr="00524F5A" w14:paraId="351A3349" w14:textId="77777777" w:rsidTr="00957BB3">
        <w:trPr>
          <w:trHeight w:val="20"/>
        </w:trPr>
        <w:tc>
          <w:tcPr>
            <w:tcW w:w="220" w:type="pct"/>
            <w:tcMar>
              <w:left w:w="57" w:type="dxa"/>
              <w:right w:w="57" w:type="dxa"/>
            </w:tcMar>
            <w:vAlign w:val="center"/>
          </w:tcPr>
          <w:p w14:paraId="7769CABE" w14:textId="77777777" w:rsidR="00524F5A" w:rsidRPr="00524F5A" w:rsidRDefault="00524F5A" w:rsidP="00524F5A">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3093DCF3" w14:textId="77777777" w:rsidR="00524F5A" w:rsidRPr="00524F5A" w:rsidRDefault="00D84DA0" w:rsidP="00D84DA0">
            <w:pPr>
              <w:pStyle w:val="afff6"/>
              <w:spacing w:line="276" w:lineRule="auto"/>
              <w:jc w:val="center"/>
            </w:pPr>
            <w:r>
              <w:t>П</w:t>
            </w:r>
            <w:r w:rsidR="00560851">
              <w:t>аспорт</w:t>
            </w:r>
            <w:r>
              <w:t xml:space="preserve"> объекта</w:t>
            </w:r>
            <w:r w:rsidR="00560851">
              <w:t xml:space="preserve">, </w:t>
            </w:r>
            <w:r w:rsidR="000315BC">
              <w:t xml:space="preserve">сборочные чертежи, </w:t>
            </w:r>
            <w:r w:rsidR="00560851">
              <w:t>инструкци</w:t>
            </w:r>
            <w:r>
              <w:t>и</w:t>
            </w:r>
            <w:r w:rsidR="00560851">
              <w:t xml:space="preserve"> по эксплуатации</w:t>
            </w:r>
            <w:r w:rsidR="00942BBF">
              <w:t xml:space="preserve"> </w:t>
            </w:r>
          </w:p>
        </w:tc>
        <w:tc>
          <w:tcPr>
            <w:tcW w:w="1642" w:type="pct"/>
            <w:tcMar>
              <w:left w:w="57" w:type="dxa"/>
              <w:right w:w="57" w:type="dxa"/>
            </w:tcMar>
            <w:vAlign w:val="center"/>
          </w:tcPr>
          <w:p w14:paraId="33902EEB" w14:textId="77777777" w:rsidR="00942BBF" w:rsidRDefault="00524F5A" w:rsidP="00942BBF">
            <w:pPr>
              <w:pStyle w:val="afff6"/>
              <w:spacing w:line="276" w:lineRule="auto"/>
              <w:jc w:val="center"/>
            </w:pPr>
            <w:r w:rsidRPr="00524F5A">
              <w:t xml:space="preserve">Информация </w:t>
            </w:r>
          </w:p>
          <w:p w14:paraId="3D64C2A4" w14:textId="77777777" w:rsidR="00524F5A" w:rsidRPr="00524F5A" w:rsidRDefault="00524F5A" w:rsidP="00942BBF">
            <w:pPr>
              <w:pStyle w:val="afff6"/>
              <w:spacing w:line="276" w:lineRule="auto"/>
              <w:jc w:val="center"/>
            </w:pPr>
            <w:r>
              <w:t>об объекте</w:t>
            </w:r>
            <w:r w:rsidRPr="00524F5A">
              <w:t xml:space="preserve">, </w:t>
            </w:r>
            <w:r>
              <w:t>технические характеристики</w:t>
            </w:r>
            <w:r w:rsidR="00942BBF">
              <w:t xml:space="preserve"> и условия эксплуатации</w:t>
            </w:r>
            <w:r w:rsidR="00F56C81">
              <w:t>, сведения о ремонтах, изменениях</w:t>
            </w:r>
          </w:p>
        </w:tc>
        <w:tc>
          <w:tcPr>
            <w:tcW w:w="1896" w:type="pct"/>
            <w:tcMar>
              <w:left w:w="57" w:type="dxa"/>
              <w:right w:w="57" w:type="dxa"/>
            </w:tcMar>
            <w:vAlign w:val="center"/>
          </w:tcPr>
          <w:p w14:paraId="5D8BDC2D" w14:textId="77777777" w:rsidR="00957BB3" w:rsidRDefault="00D84DA0" w:rsidP="00957BB3">
            <w:pPr>
              <w:pStyle w:val="afff6"/>
              <w:spacing w:line="276" w:lineRule="auto"/>
              <w:jc w:val="center"/>
            </w:pPr>
            <w:r>
              <w:t xml:space="preserve">Паспорт </w:t>
            </w:r>
          </w:p>
          <w:p w14:paraId="598A98F1" w14:textId="577B3F91" w:rsidR="00D84DA0" w:rsidRPr="00957BB3" w:rsidRDefault="00D84DA0" w:rsidP="00A9157E">
            <w:pPr>
              <w:pStyle w:val="afff6"/>
              <w:spacing w:line="276" w:lineRule="auto"/>
              <w:jc w:val="center"/>
              <w:rPr>
                <w:bCs/>
                <w:szCs w:val="28"/>
              </w:rPr>
            </w:pPr>
            <w:r>
              <w:t xml:space="preserve"> </w:t>
            </w:r>
            <w:r w:rsidR="00732116">
              <w:rPr>
                <w:bCs/>
                <w:szCs w:val="28"/>
              </w:rPr>
              <w:t xml:space="preserve">Бак-аккумулятор горячей воды № </w:t>
            </w:r>
            <w:proofErr w:type="gramStart"/>
            <w:r w:rsidR="00732116">
              <w:rPr>
                <w:bCs/>
                <w:szCs w:val="28"/>
              </w:rPr>
              <w:t>1  Городской</w:t>
            </w:r>
            <w:proofErr w:type="gramEnd"/>
            <w:r w:rsidR="00732116">
              <w:rPr>
                <w:bCs/>
                <w:szCs w:val="28"/>
              </w:rPr>
              <w:t xml:space="preserve"> котельной № 1</w:t>
            </w:r>
          </w:p>
        </w:tc>
      </w:tr>
      <w:tr w:rsidR="00D84DA0" w:rsidRPr="00524F5A" w14:paraId="74219FCD" w14:textId="77777777" w:rsidTr="00957BB3">
        <w:trPr>
          <w:trHeight w:val="20"/>
        </w:trPr>
        <w:tc>
          <w:tcPr>
            <w:tcW w:w="220" w:type="pct"/>
            <w:tcMar>
              <w:left w:w="57" w:type="dxa"/>
              <w:right w:w="57" w:type="dxa"/>
            </w:tcMar>
            <w:vAlign w:val="center"/>
          </w:tcPr>
          <w:p w14:paraId="492E5A46" w14:textId="77777777" w:rsidR="00D84DA0" w:rsidRPr="00524F5A" w:rsidRDefault="00D84DA0" w:rsidP="00D84DA0">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124A18B5" w14:textId="77777777" w:rsidR="00D84DA0" w:rsidRPr="00555263" w:rsidRDefault="00D84DA0" w:rsidP="00D84DA0">
            <w:pPr>
              <w:pStyle w:val="afff6"/>
              <w:spacing w:line="276" w:lineRule="auto"/>
              <w:jc w:val="center"/>
            </w:pPr>
            <w:r>
              <w:t>П</w:t>
            </w:r>
            <w:r w:rsidRPr="00907D78">
              <w:t>роектная и исполнительная документация</w:t>
            </w:r>
            <w:r>
              <w:t>.</w:t>
            </w:r>
            <w:r w:rsidRPr="00907D78">
              <w:t xml:space="preserve"> </w:t>
            </w:r>
            <w:r>
              <w:t>Д</w:t>
            </w:r>
            <w:r w:rsidRPr="00B428DB">
              <w:t xml:space="preserve">окументы, удостоверяющие качество </w:t>
            </w:r>
            <w:r w:rsidRPr="00B428DB">
              <w:lastRenderedPageBreak/>
              <w:t>конструкций и материалов</w:t>
            </w:r>
          </w:p>
        </w:tc>
        <w:tc>
          <w:tcPr>
            <w:tcW w:w="1642" w:type="pct"/>
            <w:tcMar>
              <w:left w:w="57" w:type="dxa"/>
              <w:right w:w="57" w:type="dxa"/>
            </w:tcMar>
            <w:vAlign w:val="center"/>
          </w:tcPr>
          <w:p w14:paraId="3FA29319" w14:textId="77777777" w:rsidR="00D84DA0" w:rsidRDefault="00D84DA0" w:rsidP="00D84DA0">
            <w:pPr>
              <w:pStyle w:val="afff6"/>
              <w:spacing w:line="276" w:lineRule="auto"/>
              <w:jc w:val="center"/>
            </w:pPr>
            <w:r>
              <w:lastRenderedPageBreak/>
              <w:t>Технические решения</w:t>
            </w:r>
            <w:r w:rsidRPr="00555263">
              <w:t xml:space="preserve"> Информация</w:t>
            </w:r>
            <w:r>
              <w:t xml:space="preserve"> о</w:t>
            </w:r>
            <w:r w:rsidRPr="00555263">
              <w:t xml:space="preserve"> </w:t>
            </w:r>
            <w:r>
              <w:t>к</w:t>
            </w:r>
            <w:r w:rsidRPr="00555263">
              <w:t>онструкциях,</w:t>
            </w:r>
          </w:p>
          <w:p w14:paraId="5AF1FA86" w14:textId="77777777" w:rsidR="00D84DA0" w:rsidRPr="00555263" w:rsidRDefault="00D84DA0" w:rsidP="00D84DA0">
            <w:pPr>
              <w:pStyle w:val="afff6"/>
              <w:spacing w:line="276" w:lineRule="auto"/>
              <w:jc w:val="center"/>
            </w:pPr>
            <w:r w:rsidRPr="00555263">
              <w:t>узлах</w:t>
            </w:r>
            <w:r>
              <w:t xml:space="preserve">. </w:t>
            </w:r>
            <w:r w:rsidR="00957BB3">
              <w:t>Сведения о монтаже, дата ввода в эксплуатацию.</w:t>
            </w:r>
          </w:p>
        </w:tc>
        <w:tc>
          <w:tcPr>
            <w:tcW w:w="1896" w:type="pct"/>
            <w:tcMar>
              <w:left w:w="57" w:type="dxa"/>
              <w:right w:w="57" w:type="dxa"/>
            </w:tcMar>
            <w:vAlign w:val="center"/>
          </w:tcPr>
          <w:p w14:paraId="1024DBB9" w14:textId="4091145D" w:rsidR="00957BB3" w:rsidRDefault="00957BB3" w:rsidP="00957BB3">
            <w:pPr>
              <w:pStyle w:val="afff6"/>
              <w:spacing w:line="276" w:lineRule="auto"/>
              <w:jc w:val="center"/>
            </w:pPr>
            <w:r>
              <w:t>Типовой проект ТП 704-1</w:t>
            </w:r>
            <w:r w:rsidR="002D186C">
              <w:t>-67</w:t>
            </w:r>
            <w:r>
              <w:t xml:space="preserve"> «</w:t>
            </w:r>
            <w:proofErr w:type="spellStart"/>
            <w:r>
              <w:t>ЦНИИПроектстальконструкция</w:t>
            </w:r>
            <w:proofErr w:type="spellEnd"/>
            <w:r>
              <w:t>»</w:t>
            </w:r>
            <w:r w:rsidR="00A9157E">
              <w:t>.</w:t>
            </w:r>
          </w:p>
          <w:p w14:paraId="710DF10A" w14:textId="77777777" w:rsidR="00A9157E" w:rsidRDefault="00A9157E" w:rsidP="00957BB3">
            <w:pPr>
              <w:pStyle w:val="afff6"/>
              <w:spacing w:line="276" w:lineRule="auto"/>
              <w:jc w:val="center"/>
              <w:rPr>
                <w:bCs/>
                <w:szCs w:val="28"/>
              </w:rPr>
            </w:pPr>
          </w:p>
          <w:p w14:paraId="3EE50C9C" w14:textId="4C8171A6" w:rsidR="00D84DA0" w:rsidRPr="007023FC" w:rsidRDefault="00957BB3" w:rsidP="00957BB3">
            <w:pPr>
              <w:pStyle w:val="afff6"/>
              <w:spacing w:line="276" w:lineRule="auto"/>
              <w:jc w:val="center"/>
            </w:pPr>
            <w:r>
              <w:rPr>
                <w:bCs/>
                <w:szCs w:val="28"/>
              </w:rPr>
              <w:t xml:space="preserve">Исполнительная документация </w:t>
            </w:r>
            <w:r w:rsidR="002D186C">
              <w:rPr>
                <w:bCs/>
                <w:szCs w:val="28"/>
              </w:rPr>
              <w:t>«</w:t>
            </w:r>
            <w:proofErr w:type="spellStart"/>
            <w:r w:rsidR="002D186C">
              <w:rPr>
                <w:bCs/>
                <w:szCs w:val="28"/>
              </w:rPr>
              <w:t>Уралэнергомонтаж</w:t>
            </w:r>
            <w:proofErr w:type="spellEnd"/>
            <w:r w:rsidR="002D186C">
              <w:rPr>
                <w:bCs/>
                <w:szCs w:val="28"/>
              </w:rPr>
              <w:t>»</w:t>
            </w:r>
            <w:r>
              <w:rPr>
                <w:bCs/>
                <w:szCs w:val="28"/>
              </w:rPr>
              <w:t xml:space="preserve"> - 19</w:t>
            </w:r>
            <w:r w:rsidR="002D186C">
              <w:rPr>
                <w:bCs/>
                <w:szCs w:val="28"/>
              </w:rPr>
              <w:t>82</w:t>
            </w:r>
            <w:r>
              <w:rPr>
                <w:bCs/>
                <w:szCs w:val="28"/>
              </w:rPr>
              <w:t xml:space="preserve"> г.</w:t>
            </w:r>
          </w:p>
        </w:tc>
      </w:tr>
      <w:tr w:rsidR="005E2134" w:rsidRPr="00524F5A" w14:paraId="33278916" w14:textId="77777777" w:rsidTr="00957BB3">
        <w:trPr>
          <w:trHeight w:val="20"/>
        </w:trPr>
        <w:tc>
          <w:tcPr>
            <w:tcW w:w="220" w:type="pct"/>
            <w:tcMar>
              <w:left w:w="57" w:type="dxa"/>
              <w:right w:w="57" w:type="dxa"/>
            </w:tcMar>
            <w:vAlign w:val="center"/>
          </w:tcPr>
          <w:p w14:paraId="48FC613A"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152ABB53" w14:textId="77777777" w:rsidR="005E2134" w:rsidRPr="00524F5A" w:rsidRDefault="005E2134" w:rsidP="005E2134">
            <w:pPr>
              <w:pStyle w:val="afff6"/>
              <w:spacing w:line="276" w:lineRule="auto"/>
              <w:jc w:val="center"/>
            </w:pPr>
            <w:r w:rsidRPr="00524F5A">
              <w:t>Отчеты по ранее проведенным обследованиям</w:t>
            </w:r>
            <w:r>
              <w:t>, диагностикам, контролю</w:t>
            </w:r>
          </w:p>
        </w:tc>
        <w:tc>
          <w:tcPr>
            <w:tcW w:w="1642" w:type="pct"/>
            <w:tcMar>
              <w:left w:w="57" w:type="dxa"/>
              <w:right w:w="57" w:type="dxa"/>
            </w:tcMar>
            <w:vAlign w:val="center"/>
          </w:tcPr>
          <w:p w14:paraId="23611D0C" w14:textId="77777777" w:rsidR="005E2134" w:rsidRPr="00524F5A" w:rsidRDefault="005E2134" w:rsidP="005E2134">
            <w:pPr>
              <w:pStyle w:val="afff6"/>
              <w:spacing w:line="276" w:lineRule="auto"/>
              <w:jc w:val="center"/>
            </w:pPr>
            <w:r w:rsidRPr="00524F5A">
              <w:t xml:space="preserve">Информация о </w:t>
            </w:r>
            <w:r>
              <w:t>техническом состоянии объекта в целом</w:t>
            </w:r>
            <w:r w:rsidRPr="00524F5A">
              <w:t>, конструкциях, узлах. Данные об обнаруженных дефектах, неполадках</w:t>
            </w:r>
          </w:p>
        </w:tc>
        <w:tc>
          <w:tcPr>
            <w:tcW w:w="1896" w:type="pct"/>
            <w:tcMar>
              <w:left w:w="57" w:type="dxa"/>
              <w:right w:w="57" w:type="dxa"/>
            </w:tcMar>
            <w:vAlign w:val="center"/>
          </w:tcPr>
          <w:p w14:paraId="5FA40A2F" w14:textId="2965E4D6" w:rsidR="00E51779" w:rsidRPr="00CF5704" w:rsidRDefault="00560851" w:rsidP="00957BB3">
            <w:pPr>
              <w:pStyle w:val="afff6"/>
              <w:spacing w:line="276" w:lineRule="auto"/>
              <w:jc w:val="center"/>
            </w:pPr>
            <w:r w:rsidRPr="0023213E">
              <w:t>Технический отчет</w:t>
            </w:r>
            <w:proofErr w:type="gramStart"/>
            <w:r w:rsidRPr="0023213E">
              <w:t xml:space="preserve"> </w:t>
            </w:r>
            <w:r w:rsidR="002D186C">
              <w:t xml:space="preserve"> </w:t>
            </w:r>
            <w:r w:rsidR="00957BB3">
              <w:t xml:space="preserve"> (</w:t>
            </w:r>
            <w:proofErr w:type="gramEnd"/>
            <w:r w:rsidR="00957BB3">
              <w:t>ООО «</w:t>
            </w:r>
            <w:r w:rsidR="002D186C">
              <w:t>СИБКТС</w:t>
            </w:r>
            <w:r w:rsidR="00957BB3">
              <w:t>»), 2020 г.</w:t>
            </w:r>
          </w:p>
        </w:tc>
      </w:tr>
      <w:tr w:rsidR="005E2134" w:rsidRPr="00524F5A" w14:paraId="10A947ED" w14:textId="77777777" w:rsidTr="00957BB3">
        <w:trPr>
          <w:trHeight w:val="1499"/>
        </w:trPr>
        <w:tc>
          <w:tcPr>
            <w:tcW w:w="220" w:type="pct"/>
            <w:tcMar>
              <w:left w:w="57" w:type="dxa"/>
              <w:right w:w="57" w:type="dxa"/>
            </w:tcMar>
            <w:vAlign w:val="center"/>
          </w:tcPr>
          <w:p w14:paraId="0EC2ECEF"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67083B6D" w14:textId="77777777" w:rsidR="005E2134" w:rsidRPr="00524F5A" w:rsidRDefault="005E2134" w:rsidP="005E2134">
            <w:pPr>
              <w:pStyle w:val="afff6"/>
              <w:spacing w:line="276" w:lineRule="auto"/>
              <w:jc w:val="center"/>
            </w:pPr>
            <w:r w:rsidRPr="00524F5A">
              <w:t>Акты расследования аварий (инцидентов) при эксплуатации объекта</w:t>
            </w:r>
          </w:p>
        </w:tc>
        <w:tc>
          <w:tcPr>
            <w:tcW w:w="1642" w:type="pct"/>
            <w:tcMar>
              <w:left w:w="57" w:type="dxa"/>
              <w:right w:w="57" w:type="dxa"/>
            </w:tcMar>
            <w:vAlign w:val="center"/>
          </w:tcPr>
          <w:p w14:paraId="41DCC40D" w14:textId="77777777" w:rsidR="005E2134" w:rsidRPr="00524F5A" w:rsidRDefault="005E2134" w:rsidP="005E2134">
            <w:pPr>
              <w:pStyle w:val="afff6"/>
              <w:spacing w:line="276" w:lineRule="auto"/>
              <w:jc w:val="center"/>
            </w:pPr>
            <w:r w:rsidRPr="00524F5A">
              <w:t>Данные об обнаруженных дефектах, неполадках</w:t>
            </w:r>
            <w:r>
              <w:t>, причинах возникновения, способы устранения, ремонта</w:t>
            </w:r>
          </w:p>
        </w:tc>
        <w:tc>
          <w:tcPr>
            <w:tcW w:w="1896" w:type="pct"/>
            <w:tcMar>
              <w:left w:w="57" w:type="dxa"/>
              <w:right w:w="57" w:type="dxa"/>
            </w:tcMar>
            <w:vAlign w:val="center"/>
          </w:tcPr>
          <w:p w14:paraId="4D59FF70" w14:textId="5044BDC8" w:rsidR="005E2134" w:rsidRPr="00524F5A" w:rsidRDefault="00C35383" w:rsidP="005E2134">
            <w:pPr>
              <w:pStyle w:val="afff6"/>
              <w:spacing w:line="276" w:lineRule="auto"/>
              <w:jc w:val="center"/>
            </w:pPr>
            <w:r w:rsidRPr="00D674A6">
              <w:t>Аварий, инцидентов не было</w:t>
            </w:r>
          </w:p>
        </w:tc>
      </w:tr>
      <w:tr w:rsidR="005E2134" w:rsidRPr="00524F5A" w14:paraId="2EAAD411" w14:textId="77777777" w:rsidTr="00957BB3">
        <w:trPr>
          <w:trHeight w:val="1544"/>
        </w:trPr>
        <w:tc>
          <w:tcPr>
            <w:tcW w:w="220" w:type="pct"/>
            <w:tcMar>
              <w:left w:w="57" w:type="dxa"/>
              <w:right w:w="57" w:type="dxa"/>
            </w:tcMar>
            <w:vAlign w:val="center"/>
          </w:tcPr>
          <w:p w14:paraId="49391993"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2E970B5F" w14:textId="77777777" w:rsidR="005E2134" w:rsidRPr="00524F5A" w:rsidRDefault="005E2134" w:rsidP="005E2134">
            <w:pPr>
              <w:pStyle w:val="afff6"/>
              <w:spacing w:line="276" w:lineRule="auto"/>
              <w:jc w:val="center"/>
            </w:pPr>
            <w:r w:rsidRPr="00524F5A">
              <w:t>Документы о выполненных ремонтах, реконструкциях, усилениях</w:t>
            </w:r>
          </w:p>
        </w:tc>
        <w:tc>
          <w:tcPr>
            <w:tcW w:w="1642" w:type="pct"/>
            <w:tcMar>
              <w:left w:w="57" w:type="dxa"/>
              <w:right w:w="57" w:type="dxa"/>
            </w:tcMar>
            <w:vAlign w:val="center"/>
          </w:tcPr>
          <w:p w14:paraId="739C15B9" w14:textId="77777777" w:rsidR="005E2134" w:rsidRPr="00524F5A" w:rsidRDefault="005E2134" w:rsidP="005E2134">
            <w:pPr>
              <w:pStyle w:val="afff6"/>
              <w:spacing w:line="276" w:lineRule="auto"/>
              <w:jc w:val="center"/>
            </w:pPr>
            <w:r w:rsidRPr="00524F5A">
              <w:t>Информация</w:t>
            </w:r>
            <w:r w:rsidR="004F5506">
              <w:t xml:space="preserve"> о выполненных ремонтах,</w:t>
            </w:r>
            <w:r w:rsidRPr="00524F5A">
              <w:t xml:space="preserve"> о</w:t>
            </w:r>
            <w:r w:rsidR="000315BC">
              <w:t>б</w:t>
            </w:r>
            <w:r w:rsidRPr="00524F5A">
              <w:t xml:space="preserve"> изменениях конструкции и их причинах</w:t>
            </w:r>
          </w:p>
        </w:tc>
        <w:tc>
          <w:tcPr>
            <w:tcW w:w="1896" w:type="pct"/>
            <w:tcMar>
              <w:left w:w="57" w:type="dxa"/>
              <w:right w:w="57" w:type="dxa"/>
            </w:tcMar>
            <w:vAlign w:val="center"/>
          </w:tcPr>
          <w:p w14:paraId="45FA4EB8" w14:textId="28A67F28" w:rsidR="00542CBA" w:rsidRPr="009C7B50" w:rsidRDefault="002D186C" w:rsidP="005E2134">
            <w:pPr>
              <w:pStyle w:val="afff6"/>
              <w:spacing w:line="276" w:lineRule="auto"/>
              <w:jc w:val="center"/>
            </w:pPr>
            <w:r>
              <w:t>Эксплуатационный журнал</w:t>
            </w:r>
          </w:p>
        </w:tc>
      </w:tr>
      <w:tr w:rsidR="005E2134" w:rsidRPr="00524F5A" w14:paraId="1C675F2C" w14:textId="77777777" w:rsidTr="00957BB3">
        <w:trPr>
          <w:trHeight w:val="20"/>
        </w:trPr>
        <w:tc>
          <w:tcPr>
            <w:tcW w:w="220" w:type="pct"/>
            <w:tcMar>
              <w:left w:w="57" w:type="dxa"/>
              <w:right w:w="57" w:type="dxa"/>
            </w:tcMar>
            <w:vAlign w:val="center"/>
          </w:tcPr>
          <w:p w14:paraId="6A96673D" w14:textId="77777777" w:rsidR="005E2134" w:rsidRPr="00524F5A" w:rsidRDefault="005E2134" w:rsidP="005E2134">
            <w:pPr>
              <w:numPr>
                <w:ilvl w:val="0"/>
                <w:numId w:val="18"/>
              </w:numPr>
              <w:tabs>
                <w:tab w:val="left" w:pos="142"/>
              </w:tabs>
              <w:ind w:left="0" w:firstLine="0"/>
              <w:jc w:val="center"/>
              <w:rPr>
                <w:rFonts w:cs="Times New Roman"/>
                <w:szCs w:val="24"/>
              </w:rPr>
            </w:pPr>
          </w:p>
        </w:tc>
        <w:tc>
          <w:tcPr>
            <w:tcW w:w="1242" w:type="pct"/>
            <w:tcMar>
              <w:left w:w="57" w:type="dxa"/>
              <w:right w:w="57" w:type="dxa"/>
            </w:tcMar>
            <w:vAlign w:val="center"/>
          </w:tcPr>
          <w:p w14:paraId="270391E9" w14:textId="77777777" w:rsidR="005E2134" w:rsidRDefault="005E2134" w:rsidP="005E2134">
            <w:pPr>
              <w:pStyle w:val="afff6"/>
              <w:spacing w:line="276" w:lineRule="auto"/>
              <w:jc w:val="center"/>
            </w:pPr>
            <w:r w:rsidRPr="00524F5A">
              <w:t xml:space="preserve">Предписания надзорных органов </w:t>
            </w:r>
          </w:p>
          <w:p w14:paraId="4F01700F" w14:textId="77777777" w:rsidR="005E2134" w:rsidRPr="00524F5A" w:rsidRDefault="005E2134" w:rsidP="005E2134">
            <w:pPr>
              <w:pStyle w:val="afff6"/>
              <w:spacing w:line="276" w:lineRule="auto"/>
              <w:jc w:val="center"/>
            </w:pPr>
            <w:r w:rsidRPr="00524F5A">
              <w:t>по вопросам эксплуатации объекта</w:t>
            </w:r>
          </w:p>
        </w:tc>
        <w:tc>
          <w:tcPr>
            <w:tcW w:w="1642" w:type="pct"/>
            <w:tcMar>
              <w:left w:w="57" w:type="dxa"/>
              <w:right w:w="57" w:type="dxa"/>
            </w:tcMar>
            <w:vAlign w:val="center"/>
          </w:tcPr>
          <w:p w14:paraId="0534D62E" w14:textId="77777777" w:rsidR="005E2134" w:rsidRPr="00524F5A" w:rsidRDefault="005E2134" w:rsidP="005E2134">
            <w:pPr>
              <w:pStyle w:val="afff6"/>
              <w:spacing w:line="276" w:lineRule="auto"/>
              <w:jc w:val="center"/>
            </w:pPr>
            <w:r w:rsidRPr="00524F5A">
              <w:t xml:space="preserve">Выявленные дефекты и недостатки в процессе эксплуатации </w:t>
            </w:r>
          </w:p>
        </w:tc>
        <w:tc>
          <w:tcPr>
            <w:tcW w:w="1896" w:type="pct"/>
            <w:tcMar>
              <w:left w:w="57" w:type="dxa"/>
              <w:right w:w="57" w:type="dxa"/>
            </w:tcMar>
            <w:vAlign w:val="center"/>
          </w:tcPr>
          <w:p w14:paraId="5709574F" w14:textId="77777777" w:rsidR="005E2134" w:rsidRPr="00524F5A" w:rsidRDefault="005E2134" w:rsidP="005E2134">
            <w:pPr>
              <w:pStyle w:val="afff6"/>
              <w:spacing w:line="276" w:lineRule="auto"/>
              <w:jc w:val="center"/>
            </w:pPr>
            <w:r w:rsidRPr="00524F5A">
              <w:t>Данные отсутствуют</w:t>
            </w:r>
          </w:p>
        </w:tc>
      </w:tr>
    </w:tbl>
    <w:p w14:paraId="44BADCEC" w14:textId="77777777" w:rsidR="00F437FF" w:rsidRPr="008215DE" w:rsidRDefault="00F437FF" w:rsidP="00E66322">
      <w:pPr>
        <w:numPr>
          <w:ilvl w:val="0"/>
          <w:numId w:val="1"/>
        </w:numPr>
        <w:tabs>
          <w:tab w:val="clear" w:pos="495"/>
          <w:tab w:val="num" w:pos="284"/>
          <w:tab w:val="left" w:pos="993"/>
          <w:tab w:val="num" w:pos="2906"/>
        </w:tabs>
        <w:spacing w:before="240" w:after="120" w:line="240" w:lineRule="auto"/>
        <w:ind w:left="0" w:firstLine="0"/>
        <w:jc w:val="center"/>
        <w:outlineLvl w:val="0"/>
        <w:rPr>
          <w:b/>
          <w:color w:val="000000"/>
          <w:szCs w:val="30"/>
        </w:rPr>
      </w:pPr>
      <w:bookmarkStart w:id="21" w:name="_Toc131571751"/>
      <w:bookmarkStart w:id="22" w:name="_Toc177645722"/>
      <w:r w:rsidRPr="008215DE">
        <w:rPr>
          <w:b/>
          <w:color w:val="000000"/>
          <w:szCs w:val="30"/>
        </w:rPr>
        <w:t xml:space="preserve">Краткая характеристика и назначение объекта </w:t>
      </w:r>
      <w:bookmarkEnd w:id="21"/>
      <w:r w:rsidR="00F51F9C">
        <w:rPr>
          <w:b/>
          <w:color w:val="000000"/>
          <w:szCs w:val="30"/>
        </w:rPr>
        <w:t>диагностирования</w:t>
      </w:r>
      <w:bookmarkEnd w:id="22"/>
    </w:p>
    <w:p w14:paraId="4FBA1D94" w14:textId="77777777" w:rsidR="00F437FF" w:rsidRDefault="00F437FF" w:rsidP="004136C6">
      <w:pPr>
        <w:tabs>
          <w:tab w:val="left" w:pos="1276"/>
        </w:tabs>
        <w:spacing w:before="120" w:after="60"/>
        <w:ind w:firstLine="709"/>
        <w:rPr>
          <w:color w:val="000000"/>
        </w:rPr>
      </w:pPr>
      <w:r w:rsidRPr="008758E8">
        <w:t xml:space="preserve">Краткая </w:t>
      </w:r>
      <w:r w:rsidRPr="008758E8">
        <w:rPr>
          <w:color w:val="000000"/>
        </w:rPr>
        <w:t>характеристика</w:t>
      </w:r>
      <w:r w:rsidR="00957BB3">
        <w:rPr>
          <w:color w:val="000000"/>
        </w:rPr>
        <w:t xml:space="preserve"> и назначение</w:t>
      </w:r>
      <w:r w:rsidRPr="008758E8">
        <w:rPr>
          <w:color w:val="000000"/>
        </w:rPr>
        <w:t xml:space="preserve"> объекта </w:t>
      </w:r>
      <w:r w:rsidR="00957BB3">
        <w:rPr>
          <w:color w:val="000000"/>
        </w:rPr>
        <w:t>п</w:t>
      </w:r>
      <w:r>
        <w:rPr>
          <w:color w:val="000000"/>
        </w:rPr>
        <w:t>риведен</w:t>
      </w:r>
      <w:r w:rsidR="00957BB3">
        <w:rPr>
          <w:color w:val="000000"/>
        </w:rPr>
        <w:t>ы</w:t>
      </w:r>
      <w:r>
        <w:rPr>
          <w:color w:val="000000"/>
        </w:rPr>
        <w:t xml:space="preserve"> в таблице </w:t>
      </w:r>
      <w:r w:rsidRPr="00B82375">
        <w:rPr>
          <w:color w:val="000000"/>
        </w:rPr>
        <w:t>6.1</w:t>
      </w:r>
      <w:r w:rsidR="003C76C9">
        <w:rPr>
          <w:color w:val="000000"/>
        </w:rPr>
        <w:t>.</w:t>
      </w:r>
    </w:p>
    <w:p w14:paraId="320D9A6C" w14:textId="77777777" w:rsidR="00F437FF" w:rsidRDefault="00F437FF" w:rsidP="004136C6">
      <w:pPr>
        <w:tabs>
          <w:tab w:val="left" w:pos="1276"/>
        </w:tabs>
        <w:spacing w:before="60"/>
        <w:ind w:firstLine="709"/>
        <w:jc w:val="right"/>
        <w:rPr>
          <w:color w:val="000000"/>
        </w:rPr>
      </w:pPr>
      <w:r w:rsidRPr="009A0A75">
        <w:rPr>
          <w:color w:val="000000"/>
        </w:rPr>
        <w:t xml:space="preserve">Таблица </w:t>
      </w:r>
      <w:r>
        <w:rPr>
          <w:color w:val="000000"/>
        </w:rPr>
        <w:t>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380"/>
        <w:gridCol w:w="5247"/>
      </w:tblGrid>
      <w:tr w:rsidR="00957BB3" w:rsidRPr="0033153A" w14:paraId="0D383131" w14:textId="77777777" w:rsidTr="00957BB3">
        <w:trPr>
          <w:trHeight w:val="680"/>
          <w:tblHeader/>
        </w:trPr>
        <w:tc>
          <w:tcPr>
            <w:tcW w:w="2275" w:type="pct"/>
            <w:vAlign w:val="center"/>
          </w:tcPr>
          <w:p w14:paraId="4EE9EB0A" w14:textId="77777777" w:rsidR="00957BB3" w:rsidRPr="0033153A" w:rsidRDefault="00957BB3" w:rsidP="00957BB3">
            <w:pPr>
              <w:spacing w:line="240" w:lineRule="auto"/>
              <w:jc w:val="center"/>
              <w:rPr>
                <w:b/>
                <w:bCs/>
              </w:rPr>
            </w:pPr>
            <w:r w:rsidRPr="0033153A">
              <w:rPr>
                <w:b/>
                <w:bCs/>
              </w:rPr>
              <w:t>Наименование параметра</w:t>
            </w:r>
          </w:p>
        </w:tc>
        <w:tc>
          <w:tcPr>
            <w:tcW w:w="2725" w:type="pct"/>
            <w:vAlign w:val="center"/>
          </w:tcPr>
          <w:p w14:paraId="7EEAB53F" w14:textId="77777777" w:rsidR="00957BB3" w:rsidRPr="0033153A" w:rsidRDefault="00957BB3" w:rsidP="00957BB3">
            <w:pPr>
              <w:spacing w:line="240" w:lineRule="auto"/>
              <w:jc w:val="center"/>
              <w:rPr>
                <w:b/>
                <w:bCs/>
              </w:rPr>
            </w:pPr>
            <w:r w:rsidRPr="0033153A">
              <w:rPr>
                <w:b/>
                <w:bCs/>
              </w:rPr>
              <w:t>Значение</w:t>
            </w:r>
          </w:p>
        </w:tc>
      </w:tr>
      <w:tr w:rsidR="00957BB3" w:rsidRPr="0033153A" w14:paraId="230FD582" w14:textId="77777777" w:rsidTr="001A52D6">
        <w:tc>
          <w:tcPr>
            <w:tcW w:w="2275" w:type="pct"/>
            <w:vAlign w:val="center"/>
          </w:tcPr>
          <w:p w14:paraId="3FC3EFA8" w14:textId="77777777" w:rsidR="00957BB3" w:rsidRPr="00D84A1A" w:rsidRDefault="00957BB3" w:rsidP="00957BB3">
            <w:pPr>
              <w:spacing w:line="240" w:lineRule="auto"/>
            </w:pPr>
            <w:r w:rsidRPr="00D84A1A">
              <w:t xml:space="preserve">Наименование БАГВ </w:t>
            </w:r>
          </w:p>
        </w:tc>
        <w:tc>
          <w:tcPr>
            <w:tcW w:w="2725" w:type="pct"/>
            <w:vAlign w:val="center"/>
          </w:tcPr>
          <w:p w14:paraId="5ACDC51D" w14:textId="53AE66A0" w:rsidR="00957BB3" w:rsidRPr="00957BB3" w:rsidRDefault="00957BB3" w:rsidP="00957BB3">
            <w:pPr>
              <w:spacing w:line="240" w:lineRule="auto"/>
              <w:jc w:val="center"/>
            </w:pPr>
            <w:r w:rsidRPr="00957BB3">
              <w:rPr>
                <w:bCs/>
              </w:rPr>
              <w:t>Аккумуляторный бак V-</w:t>
            </w:r>
            <w:r w:rsidR="002D186C">
              <w:rPr>
                <w:bCs/>
              </w:rPr>
              <w:t>5</w:t>
            </w:r>
            <w:r w:rsidRPr="00957BB3">
              <w:rPr>
                <w:bCs/>
              </w:rPr>
              <w:t>000 м</w:t>
            </w:r>
            <w:r w:rsidRPr="00957BB3">
              <w:rPr>
                <w:bCs/>
                <w:vertAlign w:val="superscript"/>
              </w:rPr>
              <w:t>3</w:t>
            </w:r>
          </w:p>
        </w:tc>
      </w:tr>
      <w:tr w:rsidR="00957BB3" w:rsidRPr="0033153A" w14:paraId="7C62DD8B" w14:textId="77777777" w:rsidTr="001A52D6">
        <w:tc>
          <w:tcPr>
            <w:tcW w:w="2275" w:type="pct"/>
            <w:vAlign w:val="center"/>
          </w:tcPr>
          <w:p w14:paraId="317EAC40" w14:textId="0583AE83" w:rsidR="00957BB3" w:rsidRPr="00D84A1A" w:rsidRDefault="002D186C" w:rsidP="00957BB3">
            <w:pPr>
              <w:spacing w:line="240" w:lineRule="auto"/>
            </w:pPr>
            <w:r>
              <w:t>Рег.</w:t>
            </w:r>
            <w:r w:rsidR="00957BB3">
              <w:t xml:space="preserve"> (технологический) номер</w:t>
            </w:r>
          </w:p>
        </w:tc>
        <w:tc>
          <w:tcPr>
            <w:tcW w:w="2725" w:type="pct"/>
            <w:vAlign w:val="center"/>
          </w:tcPr>
          <w:p w14:paraId="63A2ECCA" w14:textId="7D267DA6" w:rsidR="00957BB3" w:rsidRPr="00D84A1A" w:rsidRDefault="002D186C" w:rsidP="00957BB3">
            <w:pPr>
              <w:spacing w:line="240" w:lineRule="auto"/>
              <w:jc w:val="center"/>
            </w:pPr>
            <w:r>
              <w:rPr>
                <w:bCs/>
                <w:szCs w:val="24"/>
              </w:rPr>
              <w:t xml:space="preserve"> </w:t>
            </w:r>
            <w:r w:rsidR="00957BB3" w:rsidRPr="00666B2F">
              <w:rPr>
                <w:bCs/>
                <w:szCs w:val="24"/>
              </w:rPr>
              <w:t xml:space="preserve"> №1</w:t>
            </w:r>
          </w:p>
        </w:tc>
      </w:tr>
      <w:tr w:rsidR="00957BB3" w:rsidRPr="0033153A" w14:paraId="419BA1F2" w14:textId="77777777" w:rsidTr="001A52D6">
        <w:tc>
          <w:tcPr>
            <w:tcW w:w="2275" w:type="pct"/>
            <w:vAlign w:val="center"/>
          </w:tcPr>
          <w:p w14:paraId="77DA075E" w14:textId="77777777" w:rsidR="00957BB3" w:rsidRPr="00D84A1A" w:rsidRDefault="00957BB3" w:rsidP="00957BB3">
            <w:pPr>
              <w:spacing w:line="240" w:lineRule="auto"/>
            </w:pPr>
            <w:r w:rsidRPr="00D84A1A">
              <w:t>Тип БАГВ</w:t>
            </w:r>
          </w:p>
        </w:tc>
        <w:tc>
          <w:tcPr>
            <w:tcW w:w="2725" w:type="pct"/>
            <w:vAlign w:val="center"/>
          </w:tcPr>
          <w:p w14:paraId="02599451" w14:textId="77777777" w:rsidR="00957BB3" w:rsidRPr="00D84A1A" w:rsidRDefault="00957BB3" w:rsidP="00957BB3">
            <w:pPr>
              <w:spacing w:line="240" w:lineRule="auto"/>
              <w:jc w:val="center"/>
            </w:pPr>
            <w:r w:rsidRPr="00D84A1A">
              <w:t>Вертикальный стальной</w:t>
            </w:r>
          </w:p>
        </w:tc>
      </w:tr>
      <w:tr w:rsidR="00957BB3" w:rsidRPr="0033153A" w14:paraId="6918A577" w14:textId="77777777" w:rsidTr="001A52D6">
        <w:tc>
          <w:tcPr>
            <w:tcW w:w="2275" w:type="pct"/>
            <w:vAlign w:val="center"/>
          </w:tcPr>
          <w:p w14:paraId="0AA09570" w14:textId="77777777" w:rsidR="00957BB3" w:rsidRDefault="00957BB3" w:rsidP="00957BB3">
            <w:pPr>
              <w:spacing w:line="240" w:lineRule="auto"/>
            </w:pPr>
            <w:r>
              <w:t>Назначение БАГВ</w:t>
            </w:r>
          </w:p>
        </w:tc>
        <w:tc>
          <w:tcPr>
            <w:tcW w:w="2725" w:type="pct"/>
            <w:vAlign w:val="center"/>
          </w:tcPr>
          <w:p w14:paraId="4D91AFF8" w14:textId="77777777" w:rsidR="00957BB3" w:rsidRDefault="00957BB3" w:rsidP="00957BB3">
            <w:pPr>
              <w:spacing w:line="240" w:lineRule="auto"/>
              <w:jc w:val="center"/>
            </w:pPr>
            <w:r>
              <w:t>Аккумуляторная емкость горячей воды</w:t>
            </w:r>
          </w:p>
        </w:tc>
      </w:tr>
      <w:tr w:rsidR="00957BB3" w:rsidRPr="0033153A" w14:paraId="3464ADAE" w14:textId="77777777" w:rsidTr="001A52D6">
        <w:tc>
          <w:tcPr>
            <w:tcW w:w="2275" w:type="pct"/>
            <w:vAlign w:val="center"/>
          </w:tcPr>
          <w:p w14:paraId="7190C767" w14:textId="77777777" w:rsidR="00957BB3" w:rsidRDefault="00957BB3" w:rsidP="00957BB3">
            <w:pPr>
              <w:spacing w:line="240" w:lineRule="auto"/>
            </w:pPr>
            <w:r>
              <w:t>Место установки</w:t>
            </w:r>
          </w:p>
        </w:tc>
        <w:tc>
          <w:tcPr>
            <w:tcW w:w="2725" w:type="pct"/>
            <w:vAlign w:val="center"/>
          </w:tcPr>
          <w:p w14:paraId="33364A39" w14:textId="77777777" w:rsidR="002D186C" w:rsidRDefault="00732116" w:rsidP="00957BB3">
            <w:pPr>
              <w:spacing w:line="240" w:lineRule="auto"/>
              <w:jc w:val="center"/>
              <w:rPr>
                <w:bCs/>
                <w:szCs w:val="28"/>
              </w:rPr>
            </w:pPr>
            <w:r>
              <w:rPr>
                <w:bCs/>
                <w:szCs w:val="28"/>
              </w:rPr>
              <w:t xml:space="preserve"> Тюменская область, г. Тобольск, </w:t>
            </w:r>
          </w:p>
          <w:p w14:paraId="5A3EC050" w14:textId="2045DCDA" w:rsidR="00957BB3" w:rsidRDefault="00732116" w:rsidP="00957BB3">
            <w:pPr>
              <w:spacing w:line="240" w:lineRule="auto"/>
              <w:jc w:val="center"/>
            </w:pPr>
            <w:r>
              <w:rPr>
                <w:bCs/>
                <w:szCs w:val="28"/>
              </w:rPr>
              <w:t>Промкомзона № 55в</w:t>
            </w:r>
          </w:p>
        </w:tc>
      </w:tr>
      <w:tr w:rsidR="00957BB3" w:rsidRPr="0033153A" w14:paraId="110CE3C2" w14:textId="77777777" w:rsidTr="001A52D6">
        <w:tc>
          <w:tcPr>
            <w:tcW w:w="2275" w:type="pct"/>
            <w:vAlign w:val="center"/>
          </w:tcPr>
          <w:p w14:paraId="1567C647" w14:textId="77777777" w:rsidR="00957BB3" w:rsidRPr="00D6323B" w:rsidRDefault="00957BB3" w:rsidP="00957BB3">
            <w:pPr>
              <w:spacing w:line="240" w:lineRule="auto"/>
            </w:pPr>
            <w:r>
              <w:t>Дата монтажа / пуска в эксплуатацию</w:t>
            </w:r>
          </w:p>
        </w:tc>
        <w:tc>
          <w:tcPr>
            <w:tcW w:w="2725" w:type="pct"/>
            <w:vAlign w:val="center"/>
          </w:tcPr>
          <w:p w14:paraId="492E5202" w14:textId="6B6D6CE7" w:rsidR="00957BB3" w:rsidRPr="00317150" w:rsidRDefault="001A52D6" w:rsidP="00957BB3">
            <w:pPr>
              <w:spacing w:line="240" w:lineRule="auto"/>
              <w:jc w:val="center"/>
            </w:pPr>
            <w:r>
              <w:t>19</w:t>
            </w:r>
            <w:r w:rsidR="002D186C">
              <w:t>82</w:t>
            </w:r>
          </w:p>
        </w:tc>
      </w:tr>
      <w:tr w:rsidR="001A52D6" w:rsidRPr="0033153A" w14:paraId="26E8A3C3" w14:textId="77777777" w:rsidTr="001A52D6">
        <w:tc>
          <w:tcPr>
            <w:tcW w:w="2275" w:type="pct"/>
            <w:vAlign w:val="center"/>
          </w:tcPr>
          <w:p w14:paraId="368A3277" w14:textId="77777777" w:rsidR="001A52D6" w:rsidRDefault="001A52D6" w:rsidP="00957BB3">
            <w:pPr>
              <w:spacing w:line="240" w:lineRule="auto"/>
            </w:pPr>
            <w:r>
              <w:t>Строительная (монтажная) организация</w:t>
            </w:r>
          </w:p>
        </w:tc>
        <w:tc>
          <w:tcPr>
            <w:tcW w:w="2725" w:type="pct"/>
            <w:vAlign w:val="center"/>
          </w:tcPr>
          <w:p w14:paraId="6EBEC06A" w14:textId="29CF77D0" w:rsidR="001A52D6" w:rsidRDefault="002D186C" w:rsidP="00957BB3">
            <w:pPr>
              <w:spacing w:line="240" w:lineRule="auto"/>
              <w:jc w:val="center"/>
            </w:pPr>
            <w:r>
              <w:rPr>
                <w:bCs/>
                <w:szCs w:val="28"/>
              </w:rPr>
              <w:t>«</w:t>
            </w:r>
            <w:proofErr w:type="spellStart"/>
            <w:r>
              <w:rPr>
                <w:bCs/>
                <w:szCs w:val="28"/>
              </w:rPr>
              <w:t>Уралэнергомонтаж</w:t>
            </w:r>
            <w:proofErr w:type="spellEnd"/>
            <w:r>
              <w:rPr>
                <w:bCs/>
                <w:szCs w:val="28"/>
              </w:rPr>
              <w:t>»</w:t>
            </w:r>
          </w:p>
        </w:tc>
      </w:tr>
      <w:tr w:rsidR="00957BB3" w:rsidRPr="0033153A" w14:paraId="184B65E3" w14:textId="77777777" w:rsidTr="001A52D6">
        <w:tc>
          <w:tcPr>
            <w:tcW w:w="2275" w:type="pct"/>
            <w:vAlign w:val="center"/>
          </w:tcPr>
          <w:p w14:paraId="45DF300E" w14:textId="77777777" w:rsidR="00957BB3" w:rsidRDefault="00957BB3" w:rsidP="00957BB3">
            <w:pPr>
              <w:spacing w:line="240" w:lineRule="auto"/>
            </w:pPr>
            <w:r>
              <w:t>Рабочая среда</w:t>
            </w:r>
          </w:p>
        </w:tc>
        <w:tc>
          <w:tcPr>
            <w:tcW w:w="2725" w:type="pct"/>
            <w:vAlign w:val="center"/>
          </w:tcPr>
          <w:p w14:paraId="1E43561D" w14:textId="77777777" w:rsidR="00957BB3" w:rsidRDefault="00957BB3" w:rsidP="00957BB3">
            <w:pPr>
              <w:spacing w:line="240" w:lineRule="auto"/>
              <w:jc w:val="center"/>
            </w:pPr>
            <w:r>
              <w:t>Горячая вода</w:t>
            </w:r>
          </w:p>
        </w:tc>
      </w:tr>
      <w:tr w:rsidR="00957BB3" w:rsidRPr="0033153A" w14:paraId="10D59117" w14:textId="77777777" w:rsidTr="001A52D6">
        <w:tc>
          <w:tcPr>
            <w:tcW w:w="2275" w:type="pct"/>
            <w:vAlign w:val="center"/>
          </w:tcPr>
          <w:p w14:paraId="1F9076A8" w14:textId="77777777" w:rsidR="00957BB3" w:rsidRPr="00D6323B" w:rsidRDefault="00957BB3" w:rsidP="00957BB3">
            <w:pPr>
              <w:spacing w:line="240" w:lineRule="auto"/>
            </w:pPr>
            <w:r>
              <w:t>Рабочее давление</w:t>
            </w:r>
          </w:p>
        </w:tc>
        <w:tc>
          <w:tcPr>
            <w:tcW w:w="2725" w:type="pct"/>
            <w:vAlign w:val="center"/>
          </w:tcPr>
          <w:p w14:paraId="0424BF8F" w14:textId="77777777" w:rsidR="00957BB3" w:rsidRPr="00317150" w:rsidRDefault="00957BB3" w:rsidP="00957BB3">
            <w:pPr>
              <w:spacing w:line="240" w:lineRule="auto"/>
              <w:jc w:val="center"/>
            </w:pPr>
            <w:r>
              <w:t>Без давления (под налив)</w:t>
            </w:r>
          </w:p>
        </w:tc>
      </w:tr>
      <w:tr w:rsidR="00957BB3" w:rsidRPr="0033153A" w14:paraId="6905EC25" w14:textId="77777777" w:rsidTr="001A52D6">
        <w:tc>
          <w:tcPr>
            <w:tcW w:w="2275" w:type="pct"/>
            <w:vAlign w:val="center"/>
          </w:tcPr>
          <w:p w14:paraId="6C2BE569" w14:textId="77777777" w:rsidR="00957BB3" w:rsidRDefault="00957BB3" w:rsidP="001A52D6">
            <w:pPr>
              <w:spacing w:line="240" w:lineRule="auto"/>
            </w:pPr>
            <w:r>
              <w:t>Диаметр</w:t>
            </w:r>
            <w:r w:rsidR="001A52D6">
              <w:t xml:space="preserve"> БАГВ</w:t>
            </w:r>
          </w:p>
        </w:tc>
        <w:tc>
          <w:tcPr>
            <w:tcW w:w="2725" w:type="pct"/>
            <w:vAlign w:val="center"/>
          </w:tcPr>
          <w:p w14:paraId="6B0CE6FA" w14:textId="44991F24" w:rsidR="00957BB3" w:rsidRDefault="002D186C" w:rsidP="00957BB3">
            <w:pPr>
              <w:spacing w:line="240" w:lineRule="auto"/>
              <w:jc w:val="center"/>
            </w:pPr>
            <w:r>
              <w:t>22</w:t>
            </w:r>
            <w:r w:rsidR="001A52D6">
              <w:t>,</w:t>
            </w:r>
            <w:r>
              <w:t>8</w:t>
            </w:r>
            <w:r w:rsidR="00957BB3">
              <w:t xml:space="preserve"> м</w:t>
            </w:r>
          </w:p>
        </w:tc>
      </w:tr>
      <w:tr w:rsidR="00957BB3" w:rsidRPr="0033153A" w14:paraId="2A786B4B" w14:textId="77777777" w:rsidTr="001A52D6">
        <w:tc>
          <w:tcPr>
            <w:tcW w:w="2275" w:type="pct"/>
            <w:vAlign w:val="center"/>
          </w:tcPr>
          <w:p w14:paraId="234133DD" w14:textId="77777777" w:rsidR="00957BB3" w:rsidRDefault="00957BB3" w:rsidP="001A52D6">
            <w:pPr>
              <w:spacing w:line="240" w:lineRule="auto"/>
            </w:pPr>
            <w:r>
              <w:t xml:space="preserve">Высота </w:t>
            </w:r>
            <w:r w:rsidR="001A52D6">
              <w:t>стенки БАГВ</w:t>
            </w:r>
          </w:p>
        </w:tc>
        <w:tc>
          <w:tcPr>
            <w:tcW w:w="2725" w:type="pct"/>
            <w:vAlign w:val="center"/>
          </w:tcPr>
          <w:p w14:paraId="176F78C2" w14:textId="77777777" w:rsidR="00957BB3" w:rsidRDefault="001A52D6" w:rsidP="001A52D6">
            <w:pPr>
              <w:spacing w:line="240" w:lineRule="auto"/>
              <w:jc w:val="center"/>
            </w:pPr>
            <w:r>
              <w:t>11,92</w:t>
            </w:r>
            <w:r w:rsidR="00957BB3">
              <w:t xml:space="preserve"> м</w:t>
            </w:r>
          </w:p>
        </w:tc>
      </w:tr>
      <w:tr w:rsidR="00957BB3" w:rsidRPr="0033153A" w14:paraId="5F197575" w14:textId="77777777" w:rsidTr="001A52D6">
        <w:tc>
          <w:tcPr>
            <w:tcW w:w="2275" w:type="pct"/>
            <w:vAlign w:val="center"/>
          </w:tcPr>
          <w:p w14:paraId="68B8D44A" w14:textId="77777777" w:rsidR="00957BB3" w:rsidRDefault="00957BB3" w:rsidP="00957BB3">
            <w:pPr>
              <w:spacing w:line="240" w:lineRule="auto"/>
            </w:pPr>
            <w:r>
              <w:t xml:space="preserve">Материал корпуса </w:t>
            </w:r>
          </w:p>
        </w:tc>
        <w:tc>
          <w:tcPr>
            <w:tcW w:w="2725" w:type="pct"/>
            <w:vAlign w:val="center"/>
          </w:tcPr>
          <w:p w14:paraId="15B515FE" w14:textId="77777777" w:rsidR="00957BB3" w:rsidRDefault="001A52D6" w:rsidP="00957BB3">
            <w:pPr>
              <w:spacing w:line="240" w:lineRule="auto"/>
              <w:jc w:val="center"/>
            </w:pPr>
            <w:r>
              <w:t>ВСт3сп5</w:t>
            </w:r>
          </w:p>
        </w:tc>
      </w:tr>
    </w:tbl>
    <w:p w14:paraId="6EBBEE94" w14:textId="77777777" w:rsidR="00F437FF" w:rsidRPr="00F437FF" w:rsidRDefault="00F437FF" w:rsidP="007B36AB">
      <w:pPr>
        <w:numPr>
          <w:ilvl w:val="0"/>
          <w:numId w:val="1"/>
        </w:numPr>
        <w:tabs>
          <w:tab w:val="clear" w:pos="495"/>
          <w:tab w:val="left" w:pos="1276"/>
          <w:tab w:val="num" w:pos="1418"/>
          <w:tab w:val="num" w:pos="2906"/>
        </w:tabs>
        <w:spacing w:before="240" w:after="120" w:line="240" w:lineRule="auto"/>
        <w:ind w:left="1134" w:right="1132" w:firstLine="0"/>
        <w:jc w:val="center"/>
        <w:outlineLvl w:val="0"/>
        <w:rPr>
          <w:b/>
          <w:color w:val="000000"/>
        </w:rPr>
      </w:pPr>
      <w:bookmarkStart w:id="23" w:name="_Toc177645723"/>
      <w:bookmarkStart w:id="24" w:name="_Toc131571752"/>
      <w:r w:rsidRPr="00F437FF">
        <w:rPr>
          <w:b/>
          <w:color w:val="000000"/>
        </w:rPr>
        <w:t xml:space="preserve">Результаты </w:t>
      </w:r>
      <w:r w:rsidR="008C0128">
        <w:rPr>
          <w:b/>
          <w:color w:val="000000"/>
        </w:rPr>
        <w:t>технического диагностирования</w:t>
      </w:r>
      <w:bookmarkEnd w:id="23"/>
      <w:r w:rsidRPr="00F437FF">
        <w:rPr>
          <w:b/>
          <w:color w:val="000000"/>
        </w:rPr>
        <w:t xml:space="preserve"> </w:t>
      </w:r>
      <w:bookmarkEnd w:id="24"/>
    </w:p>
    <w:p w14:paraId="3ABCA53E" w14:textId="77777777" w:rsidR="00B540F0" w:rsidRDefault="00B540F0" w:rsidP="00B540F0">
      <w:pPr>
        <w:widowControl w:val="0"/>
        <w:tabs>
          <w:tab w:val="left" w:pos="1276"/>
        </w:tabs>
        <w:spacing w:before="120" w:after="120"/>
        <w:ind w:firstLine="709"/>
        <w:jc w:val="both"/>
      </w:pPr>
      <w:r w:rsidRPr="000844E8">
        <w:t xml:space="preserve">Техническое диагностирование проведено </w:t>
      </w:r>
      <w:r>
        <w:t xml:space="preserve">аттестованными специалистами </w:t>
      </w:r>
      <w:r>
        <w:lastRenderedPageBreak/>
        <w:t>лаборатории неразрушающего контроля ООО «ЭК «</w:t>
      </w:r>
      <w:proofErr w:type="spellStart"/>
      <w:r>
        <w:t>РусПромЭкспертиза</w:t>
      </w:r>
      <w:proofErr w:type="spellEnd"/>
      <w:r>
        <w:t xml:space="preserve">», имеющей свидетельство об аттестации № ЛНК-061А0064 выдано ФГАУ «НУЦСК при МГТУ им. Н.Э. Баумана» срок действия до 15.12.2026 г </w:t>
      </w:r>
    </w:p>
    <w:p w14:paraId="721C1090" w14:textId="77777777" w:rsidR="00B540F0" w:rsidRDefault="00B540F0" w:rsidP="00B540F0">
      <w:pPr>
        <w:widowControl w:val="0"/>
        <w:tabs>
          <w:tab w:val="left" w:pos="1276"/>
        </w:tabs>
        <w:spacing w:before="120" w:after="120"/>
        <w:ind w:firstLine="709"/>
        <w:jc w:val="both"/>
      </w:pPr>
      <w:r>
        <w:t xml:space="preserve">При проведении технического диагностирования применялись </w:t>
      </w:r>
      <w:r w:rsidRPr="00691B09">
        <w:t>нормы, положения и рекомендации</w:t>
      </w:r>
      <w:r>
        <w:t xml:space="preserve"> </w:t>
      </w:r>
      <w:r w:rsidRPr="00B540F0">
        <w:t>РД 34.40.601-97</w:t>
      </w:r>
      <w:r>
        <w:t xml:space="preserve"> «</w:t>
      </w:r>
      <w:r w:rsidRPr="00B540F0">
        <w:t xml:space="preserve">Методические указания по обследованию </w:t>
      </w:r>
      <w:r>
        <w:t>баков-аккумуляторов</w:t>
      </w:r>
      <w:r w:rsidRPr="00B540F0">
        <w:t xml:space="preserve"> горячей воды</w:t>
      </w:r>
      <w:r>
        <w:t>» и другой действующей нормативно-технической документации.</w:t>
      </w:r>
    </w:p>
    <w:p w14:paraId="39B46ABC" w14:textId="77777777" w:rsidR="00B540F0" w:rsidRDefault="00B540F0" w:rsidP="00B540F0">
      <w:pPr>
        <w:widowControl w:val="0"/>
        <w:tabs>
          <w:tab w:val="left" w:pos="1276"/>
        </w:tabs>
        <w:spacing w:before="120" w:after="120"/>
        <w:ind w:firstLine="709"/>
        <w:jc w:val="both"/>
      </w:pPr>
      <w:r>
        <w:t>Неразрушающий контроль проводился в соответствии с требованиями Приказа</w:t>
      </w:r>
      <w:r w:rsidRPr="00E86D1A">
        <w:t xml:space="preserve"> Федеральной службы по экологическому, технологическому и атомному надзору</w:t>
      </w:r>
      <w:r w:rsidRPr="00E971F7">
        <w:t xml:space="preserve"> </w:t>
      </w:r>
      <w:r w:rsidRPr="007C34CD">
        <w:t xml:space="preserve">от </w:t>
      </w:r>
      <w:r>
        <w:t>01</w:t>
      </w:r>
      <w:r w:rsidRPr="007C34CD">
        <w:t xml:space="preserve">.12.2020 </w:t>
      </w:r>
      <w:r>
        <w:t xml:space="preserve">года </w:t>
      </w:r>
      <w:r w:rsidRPr="007C34CD">
        <w:t>№ </w:t>
      </w:r>
      <w:r>
        <w:t xml:space="preserve">478 «Об утверждении </w:t>
      </w:r>
      <w:r w:rsidRPr="007C34CD">
        <w:t>Федеральны</w:t>
      </w:r>
      <w:r>
        <w:t xml:space="preserve">х </w:t>
      </w:r>
      <w:r w:rsidRPr="007C34CD">
        <w:t>норм и правил в области промышленной безопасности «</w:t>
      </w:r>
      <w:r>
        <w:t xml:space="preserve">Основные требования к проведению неразрушающего контроля технических устройств, зданий и сооружений на опасных производственных объектах» </w:t>
      </w:r>
      <w:r w:rsidRPr="00E971F7">
        <w:t>[</w:t>
      </w:r>
      <w:r>
        <w:t>п.8, п.9, п.10, п.12, п.13</w:t>
      </w:r>
      <w:r w:rsidRPr="00E971F7">
        <w:t>]</w:t>
      </w:r>
      <w:r>
        <w:t>.</w:t>
      </w:r>
    </w:p>
    <w:p w14:paraId="596F830A" w14:textId="77777777" w:rsidR="001A52D6" w:rsidRDefault="001A52D6" w:rsidP="001A52D6">
      <w:pPr>
        <w:widowControl w:val="0"/>
        <w:tabs>
          <w:tab w:val="left" w:pos="1276"/>
        </w:tabs>
        <w:spacing w:before="120" w:after="120"/>
        <w:ind w:firstLine="709"/>
        <w:jc w:val="both"/>
      </w:pPr>
      <w:r>
        <w:t xml:space="preserve">Сведения об аттестации специалистов НК приведены в </w:t>
      </w:r>
      <w:r w:rsidR="00A9157E">
        <w:t>таблице</w:t>
      </w:r>
      <w:r>
        <w:t xml:space="preserve"> 1</w:t>
      </w:r>
      <w:r w:rsidR="00A9157E">
        <w:t>.1</w:t>
      </w:r>
      <w:r>
        <w:t>.</w:t>
      </w:r>
    </w:p>
    <w:p w14:paraId="2603012F" w14:textId="77777777" w:rsidR="001A52D6" w:rsidRDefault="001A52D6" w:rsidP="001A52D6">
      <w:pPr>
        <w:widowControl w:val="0"/>
        <w:tabs>
          <w:tab w:val="left" w:pos="1276"/>
        </w:tabs>
        <w:spacing w:before="120" w:after="120"/>
        <w:ind w:firstLine="709"/>
        <w:jc w:val="both"/>
      </w:pPr>
      <w:r w:rsidRPr="00F11475">
        <w:t>Все используемые</w:t>
      </w:r>
      <w:r>
        <w:t xml:space="preserve"> в процессе неразрушающего контроля </w:t>
      </w:r>
      <w:r w:rsidRPr="00F11475">
        <w:t xml:space="preserve">приборы и средства диагностирования </w:t>
      </w:r>
      <w:proofErr w:type="spellStart"/>
      <w:r w:rsidRPr="00F11475">
        <w:t>поверены</w:t>
      </w:r>
      <w:proofErr w:type="spellEnd"/>
      <w:r w:rsidRPr="00F11475">
        <w:t>, имеют паспорта (сертификаты) завода-изготовителя, описание технологии контроля.</w:t>
      </w:r>
    </w:p>
    <w:p w14:paraId="5C5126CA" w14:textId="77777777" w:rsidR="00B540F0" w:rsidRDefault="00B540F0" w:rsidP="001A52D6">
      <w:pPr>
        <w:widowControl w:val="0"/>
        <w:tabs>
          <w:tab w:val="left" w:pos="1276"/>
        </w:tabs>
        <w:spacing w:before="120" w:after="120"/>
        <w:ind w:firstLine="709"/>
        <w:jc w:val="both"/>
      </w:pPr>
      <w:r>
        <w:t>Протоколы, акты технического диагностирования приведены в приложени</w:t>
      </w:r>
      <w:r w:rsidR="00A9157E">
        <w:t>ях</w:t>
      </w:r>
      <w:r>
        <w:t xml:space="preserve"> 1</w:t>
      </w:r>
      <w:r w:rsidR="00A9157E">
        <w:t>-4</w:t>
      </w:r>
      <w:r>
        <w:t>.</w:t>
      </w:r>
    </w:p>
    <w:p w14:paraId="3049EE7F" w14:textId="77777777" w:rsidR="002A57D3" w:rsidRPr="002A57D3" w:rsidRDefault="00B540F0" w:rsidP="002A57D3">
      <w:pPr>
        <w:pStyle w:val="1"/>
        <w:keepLines w:val="0"/>
        <w:numPr>
          <w:ilvl w:val="1"/>
          <w:numId w:val="1"/>
        </w:numPr>
        <w:tabs>
          <w:tab w:val="clear" w:pos="720"/>
          <w:tab w:val="num" w:pos="0"/>
          <w:tab w:val="left" w:pos="1134"/>
          <w:tab w:val="num" w:pos="1713"/>
        </w:tabs>
        <w:spacing w:before="120" w:after="60"/>
        <w:ind w:left="0" w:firstLine="709"/>
        <w:jc w:val="center"/>
        <w:rPr>
          <w:rFonts w:ascii="Times New Roman" w:hAnsi="Times New Roman" w:cs="Times New Roman"/>
          <w:b/>
          <w:color w:val="000000"/>
          <w:sz w:val="24"/>
          <w:szCs w:val="24"/>
        </w:rPr>
      </w:pPr>
      <w:bookmarkStart w:id="25" w:name="_Toc73006822"/>
      <w:bookmarkStart w:id="26" w:name="_Toc177645724"/>
      <w:r>
        <w:rPr>
          <w:rFonts w:ascii="Times New Roman" w:hAnsi="Times New Roman" w:cs="Times New Roman"/>
          <w:b/>
          <w:color w:val="000000"/>
          <w:sz w:val="24"/>
          <w:szCs w:val="24"/>
        </w:rPr>
        <w:t>Результаты а</w:t>
      </w:r>
      <w:r w:rsidR="002A57D3" w:rsidRPr="002A57D3">
        <w:rPr>
          <w:rFonts w:ascii="Times New Roman" w:hAnsi="Times New Roman" w:cs="Times New Roman"/>
          <w:b/>
          <w:color w:val="000000"/>
          <w:sz w:val="24"/>
          <w:szCs w:val="24"/>
        </w:rPr>
        <w:t>нализ</w:t>
      </w:r>
      <w:r>
        <w:rPr>
          <w:rFonts w:ascii="Times New Roman" w:hAnsi="Times New Roman" w:cs="Times New Roman"/>
          <w:b/>
          <w:color w:val="000000"/>
          <w:sz w:val="24"/>
          <w:szCs w:val="24"/>
        </w:rPr>
        <w:t>а</w:t>
      </w:r>
      <w:r w:rsidR="002A57D3" w:rsidRPr="002A57D3">
        <w:rPr>
          <w:rFonts w:ascii="Times New Roman" w:hAnsi="Times New Roman" w:cs="Times New Roman"/>
          <w:b/>
          <w:color w:val="000000"/>
          <w:sz w:val="24"/>
          <w:szCs w:val="24"/>
        </w:rPr>
        <w:t xml:space="preserve"> документации объекта диагностирования</w:t>
      </w:r>
      <w:bookmarkEnd w:id="25"/>
      <w:bookmarkEnd w:id="26"/>
    </w:p>
    <w:p w14:paraId="1F4F532F" w14:textId="77777777" w:rsidR="002A57D3" w:rsidRPr="00B540F0" w:rsidRDefault="002A57D3" w:rsidP="00B540F0">
      <w:pPr>
        <w:tabs>
          <w:tab w:val="left" w:pos="1276"/>
        </w:tabs>
        <w:spacing w:before="120" w:after="120"/>
        <w:ind w:firstLine="709"/>
        <w:jc w:val="both"/>
        <w:rPr>
          <w:szCs w:val="24"/>
        </w:rPr>
      </w:pPr>
      <w:r w:rsidRPr="00B540F0">
        <w:rPr>
          <w:szCs w:val="24"/>
        </w:rPr>
        <w:t>Анализ документации проводился с целью проверки комплектности документации, ознакомления с конструкцией и технологическим режимом работы оборудования, установления фактических условий эксплуатации и соответствия их паспортных данным, выявления мест (зон) возможного появления дефектов при эксплуатации, причин и механизма их возникновения, определения мест их расположения.</w:t>
      </w:r>
    </w:p>
    <w:p w14:paraId="4136EBC5" w14:textId="21064ABE" w:rsidR="002A57D3" w:rsidRPr="00B540F0" w:rsidRDefault="002A57D3" w:rsidP="00B540F0">
      <w:pPr>
        <w:tabs>
          <w:tab w:val="left" w:pos="1276"/>
        </w:tabs>
        <w:spacing w:before="120" w:after="120"/>
        <w:ind w:firstLine="709"/>
        <w:jc w:val="both"/>
        <w:rPr>
          <w:szCs w:val="24"/>
        </w:rPr>
      </w:pPr>
      <w:r w:rsidRPr="00B540F0">
        <w:rPr>
          <w:szCs w:val="24"/>
        </w:rPr>
        <w:t xml:space="preserve">По результатам анализа документации объекта диагностирования установлено, что эксплуатационно-техническая документация, руководящие, организационно-методические и другие документы необходимые для эксплуатации и обслуживания </w:t>
      </w:r>
      <w:r w:rsidR="00B540F0">
        <w:rPr>
          <w:szCs w:val="24"/>
        </w:rPr>
        <w:t>емкости</w:t>
      </w:r>
      <w:r w:rsidR="00C35383">
        <w:rPr>
          <w:szCs w:val="24"/>
        </w:rPr>
        <w:t xml:space="preserve">, </w:t>
      </w:r>
      <w:r w:rsidRPr="00B540F0">
        <w:rPr>
          <w:szCs w:val="24"/>
        </w:rPr>
        <w:t>имеются.</w:t>
      </w:r>
    </w:p>
    <w:p w14:paraId="72FFB928" w14:textId="77777777" w:rsidR="002A57D3" w:rsidRPr="00B540F0" w:rsidRDefault="002A57D3" w:rsidP="00B540F0">
      <w:pPr>
        <w:tabs>
          <w:tab w:val="left" w:pos="1276"/>
        </w:tabs>
        <w:spacing w:before="120" w:after="120"/>
        <w:ind w:firstLine="709"/>
        <w:jc w:val="both"/>
        <w:rPr>
          <w:szCs w:val="24"/>
        </w:rPr>
      </w:pPr>
      <w:r w:rsidRPr="00B540F0">
        <w:rPr>
          <w:szCs w:val="24"/>
        </w:rPr>
        <w:t xml:space="preserve">Эксплуатация </w:t>
      </w:r>
      <w:r w:rsidR="00B540F0">
        <w:rPr>
          <w:szCs w:val="24"/>
        </w:rPr>
        <w:t>объекта диагностирования</w:t>
      </w:r>
      <w:r w:rsidRPr="00B540F0">
        <w:rPr>
          <w:szCs w:val="24"/>
        </w:rPr>
        <w:t xml:space="preserve"> ведется по назначению на параметрах, установленных </w:t>
      </w:r>
      <w:r w:rsidR="00B540F0">
        <w:rPr>
          <w:szCs w:val="24"/>
        </w:rPr>
        <w:t>эксплуатационно-</w:t>
      </w:r>
      <w:r w:rsidRPr="00B540F0">
        <w:rPr>
          <w:szCs w:val="24"/>
        </w:rPr>
        <w:t>технической документацией.</w:t>
      </w:r>
    </w:p>
    <w:p w14:paraId="576F3681" w14:textId="77777777" w:rsidR="002A57D3" w:rsidRPr="00B540F0" w:rsidRDefault="002A57D3" w:rsidP="00B540F0">
      <w:pPr>
        <w:tabs>
          <w:tab w:val="left" w:pos="1276"/>
        </w:tabs>
        <w:spacing w:before="120" w:after="120"/>
        <w:ind w:firstLine="709"/>
        <w:jc w:val="both"/>
        <w:rPr>
          <w:szCs w:val="24"/>
        </w:rPr>
      </w:pPr>
      <w:r w:rsidRPr="00B540F0">
        <w:rPr>
          <w:szCs w:val="24"/>
        </w:rPr>
        <w:t xml:space="preserve">По результатам рассмотрения сопроводительной документации, оформляемой при проведении ремонтов и обслуживания, установлено, что профилактические осмотры и проверки оборудования проводятся в соответствии с графиками согласно утвержденным производственным инструкциям, разработанным эксплуатирующей организацией. </w:t>
      </w:r>
    </w:p>
    <w:p w14:paraId="608AE02F" w14:textId="77777777" w:rsidR="002A57D3" w:rsidRDefault="002A57D3" w:rsidP="00B540F0">
      <w:pPr>
        <w:tabs>
          <w:tab w:val="left" w:pos="1276"/>
        </w:tabs>
        <w:spacing w:before="120" w:after="120"/>
        <w:ind w:firstLine="709"/>
        <w:jc w:val="both"/>
        <w:rPr>
          <w:szCs w:val="24"/>
        </w:rPr>
      </w:pPr>
      <w:r w:rsidRPr="00B540F0">
        <w:rPr>
          <w:szCs w:val="24"/>
        </w:rPr>
        <w:t xml:space="preserve">Учет технического обслуживания, освидетельствований, изменений, неисправностей, замены и ремонтов составных частей ведется в эксплуатационных журналах. </w:t>
      </w:r>
    </w:p>
    <w:p w14:paraId="4AC74570" w14:textId="77777777" w:rsidR="00B540F0" w:rsidRDefault="00B540F0" w:rsidP="00B540F0">
      <w:pPr>
        <w:tabs>
          <w:tab w:val="left" w:pos="1276"/>
        </w:tabs>
        <w:spacing w:before="120" w:after="120"/>
        <w:ind w:firstLine="709"/>
        <w:jc w:val="both"/>
        <w:rPr>
          <w:szCs w:val="24"/>
        </w:rPr>
      </w:pPr>
      <w:r>
        <w:rPr>
          <w:szCs w:val="24"/>
        </w:rPr>
        <w:t>Предыдущее обследование проводилось в 2020 г.</w:t>
      </w:r>
    </w:p>
    <w:p w14:paraId="59BFB5C6" w14:textId="1EEB1249" w:rsidR="00B540F0" w:rsidRDefault="00C67660" w:rsidP="00B540F0">
      <w:pPr>
        <w:widowControl w:val="0"/>
        <w:tabs>
          <w:tab w:val="left" w:pos="1276"/>
        </w:tabs>
        <w:spacing w:before="120" w:after="120"/>
        <w:ind w:firstLine="709"/>
        <w:jc w:val="both"/>
      </w:pPr>
      <w:r w:rsidRPr="000844E8">
        <w:rPr>
          <w:color w:val="000000"/>
        </w:rPr>
        <w:t>В соответствии с документацией, предоставленной эксплуат</w:t>
      </w:r>
      <w:r>
        <w:rPr>
          <w:color w:val="000000"/>
        </w:rPr>
        <w:t>ирующей</w:t>
      </w:r>
      <w:r w:rsidRPr="000844E8">
        <w:rPr>
          <w:color w:val="000000"/>
        </w:rPr>
        <w:t xml:space="preserve"> организаци</w:t>
      </w:r>
      <w:r w:rsidRPr="00C67660">
        <w:rPr>
          <w:color w:val="000000"/>
        </w:rPr>
        <w:t>ей,</w:t>
      </w:r>
      <w:r w:rsidRPr="000844E8">
        <w:rPr>
          <w:color w:val="000000"/>
        </w:rPr>
        <w:t xml:space="preserve"> </w:t>
      </w:r>
      <w:r w:rsidRPr="000844E8">
        <w:t xml:space="preserve">аварий, инцидентов, связанных с качеством сварных соединений или сквозными коррозионными </w:t>
      </w:r>
      <w:r w:rsidRPr="00C67660">
        <w:t>повреждениями, не</w:t>
      </w:r>
      <w:r w:rsidRPr="000844E8">
        <w:t xml:space="preserve"> зафиксировано с начала эксплуатации </w:t>
      </w:r>
      <w:proofErr w:type="gramStart"/>
      <w:r w:rsidRPr="000844E8">
        <w:t>объекта.</w:t>
      </w:r>
      <w:r w:rsidR="00B540F0" w:rsidRPr="000844E8">
        <w:t>.</w:t>
      </w:r>
      <w:proofErr w:type="gramEnd"/>
    </w:p>
    <w:p w14:paraId="2AAD4FD6" w14:textId="3A3559B5" w:rsidR="00B540F0" w:rsidRDefault="00B540F0" w:rsidP="00B540F0">
      <w:pPr>
        <w:widowControl w:val="0"/>
        <w:tabs>
          <w:tab w:val="left" w:pos="1276"/>
        </w:tabs>
        <w:spacing w:before="120" w:after="120"/>
        <w:ind w:firstLine="709"/>
        <w:jc w:val="both"/>
      </w:pPr>
      <w:r>
        <w:t xml:space="preserve">Сведения о капитальных ремонтах </w:t>
      </w:r>
      <w:r w:rsidR="002B422C">
        <w:t>имеются</w:t>
      </w:r>
      <w:r>
        <w:t>.</w:t>
      </w:r>
    </w:p>
    <w:p w14:paraId="55DC9597" w14:textId="77777777" w:rsidR="00B540F0" w:rsidRDefault="00B540F0" w:rsidP="00B540F0">
      <w:pPr>
        <w:widowControl w:val="0"/>
        <w:tabs>
          <w:tab w:val="left" w:pos="1276"/>
        </w:tabs>
        <w:spacing w:before="120" w:after="120"/>
        <w:ind w:firstLine="709"/>
        <w:jc w:val="both"/>
      </w:pPr>
      <w:r w:rsidRPr="00BA120E">
        <w:t xml:space="preserve">Сведения о дополнительных эксплуатационных факторах, условиях эксплуатации и </w:t>
      </w:r>
      <w:r w:rsidRPr="00D333ED">
        <w:t>нарушениях режима эксплуатации</w:t>
      </w:r>
      <w:r>
        <w:t xml:space="preserve"> объекта контроля </w:t>
      </w:r>
      <w:r w:rsidRPr="00D333ED">
        <w:t>отсутствуют.</w:t>
      </w:r>
    </w:p>
    <w:p w14:paraId="0A639B53" w14:textId="77777777" w:rsidR="00B540F0" w:rsidRPr="00B540F0" w:rsidRDefault="00B540F0" w:rsidP="00B540F0">
      <w:pPr>
        <w:tabs>
          <w:tab w:val="left" w:pos="1276"/>
        </w:tabs>
        <w:spacing w:before="120" w:after="120"/>
        <w:ind w:firstLine="709"/>
        <w:jc w:val="both"/>
        <w:rPr>
          <w:szCs w:val="24"/>
        </w:rPr>
      </w:pPr>
      <w:r w:rsidRPr="00D333ED">
        <w:lastRenderedPageBreak/>
        <w:t>Замечания ИТР, ответственн</w:t>
      </w:r>
      <w:r>
        <w:t>ых</w:t>
      </w:r>
      <w:r w:rsidRPr="00D333ED">
        <w:t xml:space="preserve"> за исправное состояние</w:t>
      </w:r>
      <w:r>
        <w:t>,</w:t>
      </w:r>
      <w:r w:rsidRPr="00D333ED">
        <w:t xml:space="preserve"> о</w:t>
      </w:r>
      <w:r>
        <w:t xml:space="preserve"> </w:t>
      </w:r>
      <w:r w:rsidRPr="00D333ED">
        <w:t>техническом</w:t>
      </w:r>
      <w:r>
        <w:t xml:space="preserve"> </w:t>
      </w:r>
      <w:r w:rsidRPr="00D333ED">
        <w:t>состоянии отсутствуют.</w:t>
      </w:r>
    </w:p>
    <w:p w14:paraId="2A4A6DFC" w14:textId="77777777" w:rsidR="002A57D3" w:rsidRPr="00B540F0" w:rsidRDefault="00B540F0" w:rsidP="001E61AD">
      <w:pPr>
        <w:pStyle w:val="1"/>
        <w:keepLines w:val="0"/>
        <w:numPr>
          <w:ilvl w:val="1"/>
          <w:numId w:val="1"/>
        </w:numPr>
        <w:tabs>
          <w:tab w:val="clear" w:pos="720"/>
          <w:tab w:val="num" w:pos="0"/>
          <w:tab w:val="left" w:pos="426"/>
          <w:tab w:val="num" w:pos="1713"/>
        </w:tabs>
        <w:spacing w:before="120" w:after="60"/>
        <w:ind w:left="0" w:firstLine="0"/>
        <w:jc w:val="center"/>
        <w:rPr>
          <w:rFonts w:ascii="Times New Roman" w:hAnsi="Times New Roman" w:cs="Times New Roman"/>
          <w:b/>
          <w:color w:val="000000"/>
          <w:sz w:val="24"/>
          <w:szCs w:val="24"/>
        </w:rPr>
      </w:pPr>
      <w:bookmarkStart w:id="27" w:name="_Toc177645725"/>
      <w:r>
        <w:rPr>
          <w:rFonts w:ascii="Times New Roman" w:hAnsi="Times New Roman" w:cs="Times New Roman"/>
          <w:b/>
          <w:color w:val="000000"/>
          <w:sz w:val="24"/>
          <w:szCs w:val="24"/>
        </w:rPr>
        <w:t>Результаты в</w:t>
      </w:r>
      <w:r w:rsidR="002A57D3" w:rsidRPr="00B540F0">
        <w:rPr>
          <w:rFonts w:ascii="Times New Roman" w:hAnsi="Times New Roman" w:cs="Times New Roman"/>
          <w:b/>
          <w:color w:val="000000"/>
          <w:sz w:val="24"/>
          <w:szCs w:val="24"/>
        </w:rPr>
        <w:t>изуально-измерительн</w:t>
      </w:r>
      <w:r>
        <w:rPr>
          <w:rFonts w:ascii="Times New Roman" w:hAnsi="Times New Roman" w:cs="Times New Roman"/>
          <w:b/>
          <w:color w:val="000000"/>
          <w:sz w:val="24"/>
          <w:szCs w:val="24"/>
        </w:rPr>
        <w:t>ого</w:t>
      </w:r>
      <w:r w:rsidR="002A57D3" w:rsidRPr="00B540F0">
        <w:rPr>
          <w:rFonts w:ascii="Times New Roman" w:hAnsi="Times New Roman" w:cs="Times New Roman"/>
          <w:b/>
          <w:color w:val="000000"/>
          <w:sz w:val="24"/>
          <w:szCs w:val="24"/>
        </w:rPr>
        <w:t xml:space="preserve"> контрол</w:t>
      </w:r>
      <w:r>
        <w:rPr>
          <w:rFonts w:ascii="Times New Roman" w:hAnsi="Times New Roman" w:cs="Times New Roman"/>
          <w:b/>
          <w:color w:val="000000"/>
          <w:sz w:val="24"/>
          <w:szCs w:val="24"/>
        </w:rPr>
        <w:t>я</w:t>
      </w:r>
      <w:bookmarkEnd w:id="27"/>
    </w:p>
    <w:p w14:paraId="046A242F" w14:textId="16BC50D6" w:rsidR="00B540F0" w:rsidRDefault="0048198A" w:rsidP="00B540F0">
      <w:pPr>
        <w:tabs>
          <w:tab w:val="left" w:pos="1276"/>
        </w:tabs>
        <w:spacing w:before="120" w:after="120"/>
        <w:ind w:firstLine="709"/>
        <w:jc w:val="both"/>
      </w:pPr>
      <w:r>
        <w:t>В</w:t>
      </w:r>
      <w:r w:rsidRPr="0033153A">
        <w:t>изуально-</w:t>
      </w:r>
      <w:r w:rsidRPr="0048198A">
        <w:t>измерительный контроль основного металла и сварных соединений объекта контроля в соответствии с Руководством по безопасности «Методические рекомендации о порядке проведения визуального и измерительного контроля», утвержденным приказом Ростехнадзора от 16.01.2024 № 8, недопустимых поверхностных дефектов, отклонений формы и повреждений на момент контроля не выявил</w:t>
      </w:r>
      <w:r w:rsidR="00B540F0" w:rsidRPr="0048198A">
        <w:t>.</w:t>
      </w:r>
    </w:p>
    <w:p w14:paraId="76FAC50F" w14:textId="6B08C0BC" w:rsidR="002A57D3" w:rsidRDefault="007C66DF" w:rsidP="007C66DF">
      <w:pPr>
        <w:tabs>
          <w:tab w:val="left" w:pos="1276"/>
        </w:tabs>
        <w:spacing w:before="120" w:after="120"/>
        <w:ind w:firstLine="709"/>
        <w:jc w:val="both"/>
      </w:pPr>
      <w:r w:rsidRPr="007C66DF">
        <w:t>Протокол № ВИК-</w:t>
      </w:r>
      <w:r w:rsidR="00732116">
        <w:t>500-2025/ТД</w:t>
      </w:r>
      <w:r w:rsidRPr="007C66DF">
        <w:t xml:space="preserve"> приведен в Приложении 1.</w:t>
      </w:r>
    </w:p>
    <w:p w14:paraId="0D66D42D"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28" w:name="_Toc177645726"/>
      <w:r w:rsidRPr="001E61AD">
        <w:rPr>
          <w:rFonts w:ascii="Times New Roman" w:hAnsi="Times New Roman" w:cs="Times New Roman"/>
          <w:b/>
          <w:color w:val="000000"/>
          <w:sz w:val="24"/>
          <w:szCs w:val="24"/>
        </w:rPr>
        <w:t>Результаты у</w:t>
      </w:r>
      <w:r w:rsidR="002A57D3" w:rsidRPr="001E61AD">
        <w:rPr>
          <w:rFonts w:ascii="Times New Roman" w:hAnsi="Times New Roman" w:cs="Times New Roman"/>
          <w:b/>
          <w:color w:val="000000"/>
          <w:sz w:val="24"/>
          <w:szCs w:val="24"/>
        </w:rPr>
        <w:t>льтразвуков</w:t>
      </w:r>
      <w:r w:rsidRPr="001E61AD">
        <w:rPr>
          <w:rFonts w:ascii="Times New Roman" w:hAnsi="Times New Roman" w:cs="Times New Roman"/>
          <w:b/>
          <w:color w:val="000000"/>
          <w:sz w:val="24"/>
          <w:szCs w:val="24"/>
        </w:rPr>
        <w:t>ой</w:t>
      </w:r>
      <w:r w:rsidR="002A57D3" w:rsidRPr="001E61AD">
        <w:rPr>
          <w:rFonts w:ascii="Times New Roman" w:hAnsi="Times New Roman" w:cs="Times New Roman"/>
          <w:b/>
          <w:color w:val="000000"/>
          <w:sz w:val="24"/>
          <w:szCs w:val="24"/>
        </w:rPr>
        <w:t xml:space="preserve"> толщинометрия</w:t>
      </w:r>
      <w:bookmarkEnd w:id="28"/>
    </w:p>
    <w:p w14:paraId="3CE68269" w14:textId="77777777" w:rsidR="001E61AD" w:rsidRDefault="001E61AD" w:rsidP="001E61AD">
      <w:pPr>
        <w:tabs>
          <w:tab w:val="left" w:pos="1276"/>
        </w:tabs>
        <w:spacing w:before="120" w:after="120"/>
        <w:ind w:firstLine="709"/>
        <w:jc w:val="both"/>
      </w:pPr>
      <w:r>
        <w:t>У</w:t>
      </w:r>
      <w:r w:rsidRPr="0033153A">
        <w:t>льтразвуковая толщинометрия</w:t>
      </w:r>
      <w:r>
        <w:t xml:space="preserve"> </w:t>
      </w:r>
      <w:r w:rsidRPr="0033153A">
        <w:t>по ГОСТ Р55614, ГОСТ Р ИСО 16809-2</w:t>
      </w:r>
      <w:r>
        <w:t xml:space="preserve">015 и </w:t>
      </w:r>
      <w:r w:rsidRPr="0033153A">
        <w:t>последующий анализ прочности элементов</w:t>
      </w:r>
      <w:r>
        <w:t xml:space="preserve"> </w:t>
      </w:r>
      <w:r w:rsidRPr="00DB4CD7">
        <w:t>определил</w:t>
      </w:r>
      <w:r>
        <w:t>и</w:t>
      </w:r>
      <w:r w:rsidRPr="00DB4CD7">
        <w:t>,</w:t>
      </w:r>
      <w:r>
        <w:t xml:space="preserve"> что</w:t>
      </w:r>
      <w:r w:rsidRPr="00DB4CD7">
        <w:t xml:space="preserve"> </w:t>
      </w:r>
      <w:r>
        <w:t>условия прочности для основных элементов при фактических минимальных значениях толщины стенок выполняются.</w:t>
      </w:r>
    </w:p>
    <w:p w14:paraId="7225DB98" w14:textId="54F99F25" w:rsidR="002A57D3" w:rsidRDefault="007C66DF" w:rsidP="007C66DF">
      <w:pPr>
        <w:tabs>
          <w:tab w:val="left" w:pos="1276"/>
        </w:tabs>
        <w:spacing w:before="120" w:after="120"/>
        <w:ind w:firstLine="709"/>
        <w:jc w:val="both"/>
      </w:pPr>
      <w:r w:rsidRPr="007C66DF">
        <w:t>Протокол № УТ-</w:t>
      </w:r>
      <w:r w:rsidR="00732116">
        <w:t>500-2025/ТД</w:t>
      </w:r>
      <w:r w:rsidRPr="007C66DF">
        <w:t xml:space="preserve"> приведен в Приложении 1.</w:t>
      </w:r>
    </w:p>
    <w:p w14:paraId="3166542D"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29" w:name="_Toc35601913"/>
      <w:bookmarkStart w:id="30" w:name="_Toc44603622"/>
      <w:bookmarkStart w:id="31" w:name="_Toc177645727"/>
      <w:r>
        <w:rPr>
          <w:rFonts w:ascii="Times New Roman" w:hAnsi="Times New Roman" w:cs="Times New Roman"/>
          <w:b/>
          <w:color w:val="000000"/>
          <w:sz w:val="24"/>
          <w:szCs w:val="24"/>
        </w:rPr>
        <w:t>Результаты у</w:t>
      </w:r>
      <w:r w:rsidR="002A57D3" w:rsidRPr="001E61AD">
        <w:rPr>
          <w:rFonts w:ascii="Times New Roman" w:hAnsi="Times New Roman" w:cs="Times New Roman"/>
          <w:b/>
          <w:color w:val="000000"/>
          <w:sz w:val="24"/>
          <w:szCs w:val="24"/>
        </w:rPr>
        <w:t>льтразвуково</w:t>
      </w:r>
      <w:r>
        <w:rPr>
          <w:rFonts w:ascii="Times New Roman" w:hAnsi="Times New Roman" w:cs="Times New Roman"/>
          <w:b/>
          <w:color w:val="000000"/>
          <w:sz w:val="24"/>
          <w:szCs w:val="24"/>
        </w:rPr>
        <w:t>го</w:t>
      </w:r>
      <w:r w:rsidR="002A57D3" w:rsidRPr="001E61AD">
        <w:rPr>
          <w:rFonts w:ascii="Times New Roman" w:hAnsi="Times New Roman" w:cs="Times New Roman"/>
          <w:b/>
          <w:color w:val="000000"/>
          <w:sz w:val="24"/>
          <w:szCs w:val="24"/>
        </w:rPr>
        <w:t xml:space="preserve"> контрол</w:t>
      </w:r>
      <w:r>
        <w:rPr>
          <w:rFonts w:ascii="Times New Roman" w:hAnsi="Times New Roman" w:cs="Times New Roman"/>
          <w:b/>
          <w:color w:val="000000"/>
          <w:sz w:val="24"/>
          <w:szCs w:val="24"/>
        </w:rPr>
        <w:t>я</w:t>
      </w:r>
      <w:r w:rsidR="002A57D3" w:rsidRPr="001E61AD">
        <w:rPr>
          <w:rFonts w:ascii="Times New Roman" w:hAnsi="Times New Roman" w:cs="Times New Roman"/>
          <w:b/>
          <w:color w:val="000000"/>
          <w:sz w:val="24"/>
          <w:szCs w:val="24"/>
        </w:rPr>
        <w:t xml:space="preserve"> качества сварных соединений</w:t>
      </w:r>
      <w:bookmarkEnd w:id="29"/>
      <w:bookmarkEnd w:id="30"/>
      <w:bookmarkEnd w:id="31"/>
    </w:p>
    <w:p w14:paraId="3DB802DD" w14:textId="47291888" w:rsidR="002A57D3" w:rsidRPr="00D51853" w:rsidRDefault="002A4F80" w:rsidP="00780AFF">
      <w:pPr>
        <w:spacing w:before="120" w:after="120"/>
        <w:ind w:firstLine="709"/>
        <w:jc w:val="both"/>
      </w:pPr>
      <w:r w:rsidRPr="00D51853">
        <w:t>Ультразвуков</w:t>
      </w:r>
      <w:r>
        <w:t>ой контроль качества</w:t>
      </w:r>
      <w:r w:rsidRPr="00D51853">
        <w:t xml:space="preserve"> сварных швов </w:t>
      </w:r>
      <w:r w:rsidRPr="002A4F80">
        <w:t>проведен в</w:t>
      </w:r>
      <w:r w:rsidRPr="00D51853">
        <w:t xml:space="preserve"> соответствии с требованиями ГОСТ Р 55724</w:t>
      </w:r>
      <w:r w:rsidR="002A57D3" w:rsidRPr="00D51853">
        <w:t>, СТО 00220256-005-2005. По результатам ультразвуковой дефектоскопии в проконтролированных сварных соединениях недопустимых дефектов не зафиксировано.</w:t>
      </w:r>
    </w:p>
    <w:p w14:paraId="57529AD2" w14:textId="51C8A570" w:rsidR="002A57D3" w:rsidRDefault="007C66DF" w:rsidP="00780AFF">
      <w:pPr>
        <w:spacing w:before="120" w:after="120"/>
        <w:ind w:firstLine="709"/>
        <w:jc w:val="both"/>
      </w:pPr>
      <w:r w:rsidRPr="007C66DF">
        <w:t>Протокол № УЗД-</w:t>
      </w:r>
      <w:r w:rsidR="00732116">
        <w:t>500-2025/ТД</w:t>
      </w:r>
      <w:r w:rsidRPr="007C66DF">
        <w:t xml:space="preserve"> приведен в Приложении 1.</w:t>
      </w:r>
    </w:p>
    <w:p w14:paraId="170A4F85" w14:textId="77777777" w:rsidR="002A57D3"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32" w:name="_Toc177645728"/>
      <w:r w:rsidRPr="001E61AD">
        <w:rPr>
          <w:rFonts w:ascii="Times New Roman" w:hAnsi="Times New Roman" w:cs="Times New Roman"/>
          <w:b/>
          <w:color w:val="000000"/>
          <w:sz w:val="24"/>
          <w:szCs w:val="24"/>
        </w:rPr>
        <w:t>Результаты измерения твердости металла</w:t>
      </w:r>
      <w:bookmarkEnd w:id="32"/>
    </w:p>
    <w:p w14:paraId="01996402" w14:textId="77777777" w:rsidR="002A57D3" w:rsidRPr="0089398F" w:rsidRDefault="002A57D3" w:rsidP="00780AFF">
      <w:pPr>
        <w:spacing w:before="120" w:after="120"/>
        <w:ind w:firstLine="709"/>
        <w:jc w:val="both"/>
      </w:pPr>
      <w:r w:rsidRPr="0033153A">
        <w:t>Исследование материалов, выполненное путем выборочного измерения твердости по ГОСТ </w:t>
      </w:r>
      <w:r>
        <w:t xml:space="preserve">22761, </w:t>
      </w:r>
      <w:r w:rsidRPr="0089398F">
        <w:t>показало, что значение механических характеристик</w:t>
      </w:r>
      <w:r w:rsidR="001E61AD">
        <w:t xml:space="preserve"> основных</w:t>
      </w:r>
      <w:r w:rsidRPr="0089398F">
        <w:t xml:space="preserve"> элементов соответствует требованиям НТД.</w:t>
      </w:r>
    </w:p>
    <w:p w14:paraId="749E4729" w14:textId="4CD2E4A8" w:rsidR="002A57D3" w:rsidRDefault="002A57D3" w:rsidP="00780AFF">
      <w:pPr>
        <w:spacing w:before="120" w:after="120"/>
        <w:ind w:firstLine="709"/>
        <w:jc w:val="both"/>
      </w:pPr>
      <w:r w:rsidRPr="0089398F">
        <w:t xml:space="preserve"> </w:t>
      </w:r>
      <w:r w:rsidR="00780AFF" w:rsidRPr="00780AFF">
        <w:t>Протокол № КТ-</w:t>
      </w:r>
      <w:r w:rsidR="00732116">
        <w:t>500-2025/ТД</w:t>
      </w:r>
      <w:r w:rsidR="00780AFF" w:rsidRPr="00780AFF">
        <w:t xml:space="preserve"> приведен в Приложении 1.</w:t>
      </w:r>
    </w:p>
    <w:p w14:paraId="771CF710" w14:textId="77777777" w:rsidR="001E61AD" w:rsidRPr="001E61AD" w:rsidRDefault="001E61AD" w:rsidP="001E61AD">
      <w:pPr>
        <w:pStyle w:val="1"/>
        <w:keepLines w:val="0"/>
        <w:numPr>
          <w:ilvl w:val="1"/>
          <w:numId w:val="1"/>
        </w:numPr>
        <w:tabs>
          <w:tab w:val="clear" w:pos="720"/>
          <w:tab w:val="num" w:pos="0"/>
          <w:tab w:val="left" w:pos="426"/>
          <w:tab w:val="num" w:pos="1713"/>
        </w:tabs>
        <w:spacing w:before="120" w:after="120"/>
        <w:ind w:left="0" w:firstLine="0"/>
        <w:jc w:val="center"/>
        <w:rPr>
          <w:rFonts w:ascii="Times New Roman" w:hAnsi="Times New Roman" w:cs="Times New Roman"/>
          <w:b/>
          <w:color w:val="000000"/>
          <w:sz w:val="24"/>
          <w:szCs w:val="24"/>
        </w:rPr>
      </w:pPr>
      <w:bookmarkStart w:id="33" w:name="_Toc177645729"/>
      <w:r w:rsidRPr="001E61AD">
        <w:rPr>
          <w:rFonts w:ascii="Times New Roman" w:hAnsi="Times New Roman" w:cs="Times New Roman"/>
          <w:b/>
          <w:color w:val="000000"/>
          <w:sz w:val="24"/>
          <w:szCs w:val="24"/>
        </w:rPr>
        <w:t xml:space="preserve">Результаты </w:t>
      </w:r>
      <w:r>
        <w:rPr>
          <w:rFonts w:ascii="Times New Roman" w:hAnsi="Times New Roman" w:cs="Times New Roman"/>
          <w:b/>
          <w:color w:val="000000"/>
          <w:sz w:val="24"/>
          <w:szCs w:val="24"/>
        </w:rPr>
        <w:t>МПД</w:t>
      </w:r>
      <w:bookmarkEnd w:id="33"/>
    </w:p>
    <w:p w14:paraId="2D3F2044" w14:textId="77777777" w:rsidR="001E61AD" w:rsidRDefault="001E61AD" w:rsidP="001E61AD">
      <w:pPr>
        <w:spacing w:before="120" w:after="120"/>
        <w:ind w:firstLine="709"/>
        <w:jc w:val="both"/>
      </w:pPr>
      <w:r>
        <w:t>М</w:t>
      </w:r>
      <w:r w:rsidRPr="0033153A">
        <w:t>агнитопорошковая дефектоскопия проведена в соответствии с требованиями ГОСТ Р 56512, РД 13-05-2006</w:t>
      </w:r>
      <w:r>
        <w:t xml:space="preserve"> </w:t>
      </w:r>
      <w:r w:rsidRPr="0033153A">
        <w:t xml:space="preserve">с целью выявления поверхностных и подповерхностных дефектов типа нарушений сплошности материала: трещины различного происхождения, закаты, надрывы, волосовины, расслоения, дефекты сварных соединений (трещины, </w:t>
      </w:r>
      <w:proofErr w:type="spellStart"/>
      <w:r w:rsidRPr="0033153A">
        <w:t>непровары</w:t>
      </w:r>
      <w:proofErr w:type="spellEnd"/>
      <w:r w:rsidRPr="0033153A">
        <w:t xml:space="preserve">, шлаковые, флюсовые и окисные включения, подрезы) и др. По результатам </w:t>
      </w:r>
      <w:r>
        <w:t>МПД</w:t>
      </w:r>
      <w:r w:rsidRPr="0033153A">
        <w:t xml:space="preserve"> в проконтролированных зонах следов индикаций дефектов не выявлено.</w:t>
      </w:r>
    </w:p>
    <w:p w14:paraId="69C5A97E" w14:textId="3D248AAD" w:rsidR="001E61AD" w:rsidRDefault="001E61AD" w:rsidP="001E61AD">
      <w:pPr>
        <w:spacing w:before="120" w:after="120"/>
        <w:ind w:firstLine="709"/>
        <w:jc w:val="both"/>
      </w:pPr>
      <w:r>
        <w:t xml:space="preserve">Протокол </w:t>
      </w:r>
      <w:r w:rsidRPr="00BA21BC">
        <w:t xml:space="preserve">№ </w:t>
      </w:r>
      <w:r>
        <w:t>МПД</w:t>
      </w:r>
      <w:r w:rsidRPr="00BA21BC">
        <w:t>-</w:t>
      </w:r>
      <w:r w:rsidR="00732116">
        <w:t>500-2025/ТД</w:t>
      </w:r>
      <w:r w:rsidRPr="00780AFF">
        <w:t xml:space="preserve"> </w:t>
      </w:r>
      <w:r>
        <w:t xml:space="preserve">приведен в </w:t>
      </w:r>
      <w:r w:rsidRPr="004C79F2">
        <w:t>Приложени</w:t>
      </w:r>
      <w:r>
        <w:t>и</w:t>
      </w:r>
      <w:r w:rsidRPr="004C79F2">
        <w:t xml:space="preserve"> 1.</w:t>
      </w:r>
    </w:p>
    <w:p w14:paraId="5F0429FA" w14:textId="77777777" w:rsidR="001E61AD" w:rsidRPr="001E61AD" w:rsidRDefault="001E61AD" w:rsidP="001E61AD">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color w:val="000000"/>
          <w:sz w:val="24"/>
          <w:szCs w:val="24"/>
        </w:rPr>
      </w:pPr>
      <w:bookmarkStart w:id="34" w:name="_Toc145422432"/>
      <w:bookmarkStart w:id="35" w:name="_Toc177645730"/>
      <w:r>
        <w:rPr>
          <w:rFonts w:ascii="Times New Roman" w:hAnsi="Times New Roman" w:cs="Times New Roman"/>
          <w:b/>
          <w:color w:val="000000"/>
          <w:sz w:val="24"/>
          <w:szCs w:val="24"/>
        </w:rPr>
        <w:t>Результаты н</w:t>
      </w:r>
      <w:r w:rsidRPr="001E61AD">
        <w:rPr>
          <w:rFonts w:ascii="Times New Roman" w:hAnsi="Times New Roman" w:cs="Times New Roman"/>
          <w:b/>
          <w:color w:val="000000"/>
          <w:sz w:val="24"/>
          <w:szCs w:val="24"/>
        </w:rPr>
        <w:t>ивелиро</w:t>
      </w:r>
      <w:r>
        <w:rPr>
          <w:rFonts w:ascii="Times New Roman" w:hAnsi="Times New Roman" w:cs="Times New Roman"/>
          <w:b/>
          <w:color w:val="000000"/>
          <w:sz w:val="24"/>
          <w:szCs w:val="24"/>
        </w:rPr>
        <w:t>вания</w:t>
      </w:r>
      <w:r w:rsidRPr="001E61AD">
        <w:rPr>
          <w:rFonts w:ascii="Times New Roman" w:hAnsi="Times New Roman" w:cs="Times New Roman"/>
          <w:b/>
          <w:color w:val="000000"/>
          <w:sz w:val="24"/>
          <w:szCs w:val="24"/>
        </w:rPr>
        <w:t xml:space="preserve"> наружного контура днища</w:t>
      </w:r>
      <w:bookmarkEnd w:id="34"/>
      <w:bookmarkEnd w:id="35"/>
      <w:r>
        <w:rPr>
          <w:rFonts w:ascii="Times New Roman" w:hAnsi="Times New Roman" w:cs="Times New Roman"/>
          <w:b/>
          <w:color w:val="000000"/>
          <w:sz w:val="24"/>
          <w:szCs w:val="24"/>
        </w:rPr>
        <w:t xml:space="preserve"> </w:t>
      </w:r>
    </w:p>
    <w:p w14:paraId="3DCB488B" w14:textId="77777777" w:rsidR="001E61AD" w:rsidRPr="00026B51" w:rsidRDefault="001E61AD" w:rsidP="001E61AD">
      <w:pPr>
        <w:pStyle w:val="1"/>
        <w:keepLines w:val="0"/>
        <w:tabs>
          <w:tab w:val="left" w:pos="426"/>
        </w:tabs>
        <w:spacing w:before="0" w:after="120"/>
        <w:jc w:val="center"/>
        <w:rPr>
          <w:rFonts w:ascii="Times New Roman" w:hAnsi="Times New Roman" w:cs="Times New Roman"/>
          <w:color w:val="000000"/>
          <w:sz w:val="24"/>
          <w:szCs w:val="24"/>
        </w:rPr>
      </w:pPr>
      <w:bookmarkStart w:id="36" w:name="_Toc177645731"/>
      <w:r>
        <w:rPr>
          <w:rFonts w:ascii="Times New Roman" w:hAnsi="Times New Roman" w:cs="Times New Roman"/>
          <w:b/>
          <w:color w:val="000000"/>
          <w:sz w:val="24"/>
          <w:szCs w:val="24"/>
        </w:rPr>
        <w:t xml:space="preserve">и </w:t>
      </w:r>
      <w:bookmarkStart w:id="37" w:name="_Toc145422433"/>
      <w:r>
        <w:rPr>
          <w:rFonts w:ascii="Times New Roman" w:hAnsi="Times New Roman" w:cs="Times New Roman"/>
          <w:b/>
          <w:color w:val="000000"/>
          <w:sz w:val="24"/>
          <w:szCs w:val="24"/>
        </w:rPr>
        <w:t>и</w:t>
      </w:r>
      <w:r w:rsidRPr="001E61AD">
        <w:rPr>
          <w:rFonts w:ascii="Times New Roman" w:hAnsi="Times New Roman" w:cs="Times New Roman"/>
          <w:b/>
          <w:color w:val="000000"/>
          <w:sz w:val="24"/>
          <w:szCs w:val="24"/>
        </w:rPr>
        <w:t>змерени</w:t>
      </w:r>
      <w:r>
        <w:rPr>
          <w:rFonts w:ascii="Times New Roman" w:hAnsi="Times New Roman" w:cs="Times New Roman"/>
          <w:b/>
          <w:color w:val="000000"/>
          <w:sz w:val="24"/>
          <w:szCs w:val="24"/>
        </w:rPr>
        <w:t>я</w:t>
      </w:r>
      <w:r w:rsidRPr="001E61AD">
        <w:rPr>
          <w:rFonts w:ascii="Times New Roman" w:hAnsi="Times New Roman" w:cs="Times New Roman"/>
          <w:b/>
          <w:color w:val="000000"/>
          <w:sz w:val="24"/>
          <w:szCs w:val="24"/>
        </w:rPr>
        <w:t xml:space="preserve"> геометрической формы стенки</w:t>
      </w:r>
      <w:bookmarkEnd w:id="36"/>
      <w:bookmarkEnd w:id="37"/>
    </w:p>
    <w:p w14:paraId="3AAAC57A" w14:textId="77777777" w:rsidR="001E61AD" w:rsidRDefault="001E61AD" w:rsidP="001E61AD">
      <w:pPr>
        <w:spacing w:before="120" w:after="120"/>
        <w:ind w:firstLine="709"/>
        <w:jc w:val="both"/>
      </w:pPr>
      <w:r>
        <w:t xml:space="preserve">По результатам нивелирования наружного контура днища и измерений геометрической формы стенки установлено, что за </w:t>
      </w:r>
      <w:r w:rsidRPr="00067585">
        <w:t xml:space="preserve">период эксплуатации </w:t>
      </w:r>
      <w:r>
        <w:t xml:space="preserve">резервуара фактические </w:t>
      </w:r>
      <w:r w:rsidRPr="00067585">
        <w:t>отклонени</w:t>
      </w:r>
      <w:r>
        <w:t>я</w:t>
      </w:r>
      <w:r w:rsidRPr="00067585">
        <w:t xml:space="preserve"> образующих стенки</w:t>
      </w:r>
      <w:r>
        <w:t xml:space="preserve"> резервуара</w:t>
      </w:r>
      <w:r w:rsidRPr="00067585">
        <w:t xml:space="preserve"> от вертикали</w:t>
      </w:r>
      <w:r>
        <w:t xml:space="preserve"> и </w:t>
      </w:r>
      <w:r w:rsidRPr="00117E54">
        <w:t xml:space="preserve">отклонения </w:t>
      </w:r>
      <w:r>
        <w:t xml:space="preserve">от горизонтали </w:t>
      </w:r>
      <w:r w:rsidRPr="00117E54">
        <w:t>наружного контура днища</w:t>
      </w:r>
      <w:r w:rsidRPr="00067585">
        <w:t xml:space="preserve"> </w:t>
      </w:r>
      <w:r w:rsidRPr="00374DC2">
        <w:t>не превысили</w:t>
      </w:r>
      <w:r w:rsidRPr="00067585">
        <w:t xml:space="preserve"> предельно допустимы</w:t>
      </w:r>
      <w:r>
        <w:t>х</w:t>
      </w:r>
      <w:r w:rsidRPr="00067585">
        <w:t xml:space="preserve"> </w:t>
      </w:r>
      <w:r>
        <w:t>значений</w:t>
      </w:r>
      <w:r w:rsidRPr="00067585">
        <w:t>, установленны</w:t>
      </w:r>
      <w:r>
        <w:t xml:space="preserve">х </w:t>
      </w:r>
      <w:r w:rsidRPr="00CB2624">
        <w:t>РД 34.</w:t>
      </w:r>
      <w:r>
        <w:t>40.601-97.</w:t>
      </w:r>
      <w:r w:rsidRPr="00374DC2">
        <w:t xml:space="preserve"> </w:t>
      </w:r>
    </w:p>
    <w:p w14:paraId="4466B003" w14:textId="77777777" w:rsidR="002A57D3" w:rsidRPr="001E61AD" w:rsidRDefault="002A57D3" w:rsidP="001E61AD">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b/>
          <w:color w:val="000000"/>
          <w:sz w:val="24"/>
          <w:szCs w:val="24"/>
        </w:rPr>
      </w:pPr>
      <w:bookmarkStart w:id="38" w:name="_Toc177645732"/>
      <w:r w:rsidRPr="001E61AD">
        <w:rPr>
          <w:rFonts w:ascii="Times New Roman" w:hAnsi="Times New Roman" w:cs="Times New Roman"/>
          <w:b/>
          <w:color w:val="000000"/>
          <w:sz w:val="24"/>
          <w:szCs w:val="24"/>
        </w:rPr>
        <w:lastRenderedPageBreak/>
        <w:t>Результаты оценки и прогнозирования технического состояния</w:t>
      </w:r>
      <w:bookmarkEnd w:id="38"/>
      <w:r w:rsidRPr="001E61AD">
        <w:rPr>
          <w:rFonts w:ascii="Times New Roman" w:hAnsi="Times New Roman" w:cs="Times New Roman"/>
          <w:b/>
          <w:color w:val="000000"/>
          <w:sz w:val="24"/>
          <w:szCs w:val="24"/>
        </w:rPr>
        <w:t xml:space="preserve"> </w:t>
      </w:r>
    </w:p>
    <w:p w14:paraId="327B4300" w14:textId="77777777" w:rsidR="001E61AD" w:rsidRDefault="001E61AD" w:rsidP="001E61AD">
      <w:pPr>
        <w:spacing w:before="120" w:after="120"/>
        <w:ind w:firstLine="709"/>
        <w:jc w:val="both"/>
      </w:pPr>
      <w:r w:rsidRPr="00E90597">
        <w:t xml:space="preserve">Анализ результатов технического диагностирования позволяет сделать вывод, что </w:t>
      </w:r>
      <w:r w:rsidRPr="00253E2D">
        <w:t xml:space="preserve">объект </w:t>
      </w:r>
      <w:r w:rsidR="003712D4" w:rsidRPr="00E90597">
        <w:t>диагностирования</w:t>
      </w:r>
      <w:r w:rsidRPr="00E90597">
        <w:t xml:space="preserve"> в целом по своему техническому состоянию соответствует требованиям действующей НТД и на момент проведения </w:t>
      </w:r>
      <w:r w:rsidR="003712D4" w:rsidRPr="00E90597">
        <w:t>диагностирования</w:t>
      </w:r>
      <w:r w:rsidRPr="00E90597">
        <w:t xml:space="preserve"> находится </w:t>
      </w:r>
      <w:r w:rsidRPr="00B928B2">
        <w:t>в «РАБОТОСПОСОБНОМ» состоянии</w:t>
      </w:r>
      <w:r w:rsidR="00B928B2">
        <w:t>.</w:t>
      </w:r>
    </w:p>
    <w:p w14:paraId="3DC61DA8" w14:textId="3797F895" w:rsidR="00B928B2" w:rsidRDefault="00990CAA" w:rsidP="00B928B2">
      <w:pPr>
        <w:spacing w:before="120" w:after="120"/>
        <w:ind w:firstLine="709"/>
        <w:jc w:val="both"/>
      </w:pPr>
      <w:r w:rsidRPr="00990CAA">
        <w:t>Прогнозирование технического состояния произведено на основании результатов проведенного комплексного технического диагностирования. По результатам расчетов установлено, что условия прочности и устойчивости, по данным, полученным на момент технического диагностирования, выполняются</w:t>
      </w:r>
      <w:r w:rsidR="00B928B2" w:rsidRPr="00990CAA">
        <w:t>.</w:t>
      </w:r>
    </w:p>
    <w:p w14:paraId="746C9AE2" w14:textId="77777777" w:rsidR="00B928B2" w:rsidRDefault="00B928B2" w:rsidP="00B928B2">
      <w:pPr>
        <w:spacing w:before="120" w:after="120"/>
        <w:ind w:firstLine="709"/>
        <w:jc w:val="both"/>
      </w:pPr>
      <w:r>
        <w:t>Расчетный остаточный ресурс более 3-х лет.</w:t>
      </w:r>
    </w:p>
    <w:p w14:paraId="057EBCAD" w14:textId="77777777" w:rsidR="001E61AD" w:rsidRDefault="00B928B2" w:rsidP="00B928B2">
      <w:pPr>
        <w:spacing w:before="120" w:after="120"/>
        <w:ind w:firstLine="709"/>
        <w:jc w:val="both"/>
      </w:pPr>
      <w:r>
        <w:t xml:space="preserve">Расчеты прилагаются, см. Приложение </w:t>
      </w:r>
      <w:r w:rsidR="000B056A">
        <w:t>4</w:t>
      </w:r>
      <w:r>
        <w:t>.</w:t>
      </w:r>
    </w:p>
    <w:p w14:paraId="6A18F3F7" w14:textId="77777777" w:rsidR="00B928B2" w:rsidRDefault="00B928B2" w:rsidP="00B928B2">
      <w:pPr>
        <w:spacing w:before="120" w:after="120"/>
        <w:ind w:firstLine="709"/>
        <w:jc w:val="both"/>
      </w:pPr>
    </w:p>
    <w:p w14:paraId="5A5430A2" w14:textId="77777777" w:rsidR="00B928B2" w:rsidRPr="001E61AD" w:rsidRDefault="00B928B2" w:rsidP="00B928B2">
      <w:pPr>
        <w:pStyle w:val="1"/>
        <w:keepLines w:val="0"/>
        <w:numPr>
          <w:ilvl w:val="1"/>
          <w:numId w:val="1"/>
        </w:numPr>
        <w:tabs>
          <w:tab w:val="clear" w:pos="720"/>
          <w:tab w:val="num" w:pos="0"/>
          <w:tab w:val="left" w:pos="426"/>
          <w:tab w:val="num" w:pos="1713"/>
        </w:tabs>
        <w:spacing w:before="120"/>
        <w:ind w:left="0" w:firstLine="0"/>
        <w:jc w:val="center"/>
        <w:rPr>
          <w:rFonts w:ascii="Times New Roman" w:hAnsi="Times New Roman" w:cs="Times New Roman"/>
          <w:b/>
          <w:color w:val="000000"/>
          <w:sz w:val="24"/>
          <w:szCs w:val="24"/>
        </w:rPr>
      </w:pPr>
      <w:bookmarkStart w:id="39" w:name="_Toc177645733"/>
      <w:r>
        <w:rPr>
          <w:rFonts w:ascii="Times New Roman" w:hAnsi="Times New Roman" w:cs="Times New Roman"/>
          <w:b/>
          <w:color w:val="000000"/>
          <w:sz w:val="24"/>
          <w:szCs w:val="24"/>
        </w:rPr>
        <w:t>Рекомендации по устранению дефектов</w:t>
      </w:r>
      <w:bookmarkEnd w:id="39"/>
    </w:p>
    <w:p w14:paraId="6ADA91E3" w14:textId="2DCA9E9E" w:rsidR="00B928B2" w:rsidRDefault="00B928B2" w:rsidP="00B928B2">
      <w:pPr>
        <w:spacing w:before="120" w:after="120"/>
        <w:ind w:firstLine="709"/>
        <w:jc w:val="both"/>
      </w:pPr>
      <w:r>
        <w:t>1). </w:t>
      </w:r>
      <w:r w:rsidR="00524DDC">
        <w:t>Нанести антикоррозионное покрытие</w:t>
      </w:r>
      <w:r w:rsidR="0011782F">
        <w:t xml:space="preserve"> </w:t>
      </w:r>
      <w:r>
        <w:t>металлоконструкций шахтной лестницы.</w:t>
      </w:r>
    </w:p>
    <w:p w14:paraId="5133DEDA" w14:textId="1C42A05D" w:rsidR="00524DDC" w:rsidRDefault="00524DDC" w:rsidP="00B928B2">
      <w:pPr>
        <w:spacing w:before="120" w:after="120"/>
        <w:ind w:firstLine="709"/>
        <w:jc w:val="both"/>
      </w:pPr>
      <w:r>
        <w:t xml:space="preserve">2) Провести ремонт и восстановление теплоизоляционного слоя и его несущих конструкций (обрешетки). </w:t>
      </w:r>
    </w:p>
    <w:p w14:paraId="5E1BA5E7" w14:textId="77777777" w:rsidR="008753B0" w:rsidRPr="008753B0" w:rsidRDefault="00B928B2" w:rsidP="008753B0">
      <w:pPr>
        <w:spacing w:before="120" w:after="120"/>
        <w:ind w:firstLine="709"/>
        <w:jc w:val="both"/>
      </w:pPr>
      <w:r>
        <w:t>2). </w:t>
      </w:r>
      <w:r w:rsidR="008753B0">
        <w:t>С</w:t>
      </w:r>
      <w:r w:rsidR="008753B0" w:rsidRPr="00AA377C">
        <w:t xml:space="preserve"> целью снижения возможности коррозии</w:t>
      </w:r>
      <w:r w:rsidR="008753B0">
        <w:t xml:space="preserve"> </w:t>
      </w:r>
      <w:proofErr w:type="spellStart"/>
      <w:r w:rsidR="008753B0">
        <w:t>уторного</w:t>
      </w:r>
      <w:proofErr w:type="spellEnd"/>
      <w:r w:rsidR="008753B0">
        <w:t xml:space="preserve"> шва (</w:t>
      </w:r>
      <w:r w:rsidR="008753B0" w:rsidRPr="008753B0">
        <w:t>сварной шов соединения стенки с днищем резервуара</w:t>
      </w:r>
      <w:r w:rsidR="008753B0">
        <w:t>)</w:t>
      </w:r>
      <w:r w:rsidR="008753B0" w:rsidRPr="00AA377C">
        <w:t xml:space="preserve"> и обеспечения</w:t>
      </w:r>
      <w:r w:rsidR="008753B0">
        <w:t xml:space="preserve"> периодического </w:t>
      </w:r>
      <w:r w:rsidR="008753B0" w:rsidRPr="00AA377C">
        <w:t>наблюдения за его состоянием</w:t>
      </w:r>
      <w:r w:rsidR="0011782F">
        <w:t xml:space="preserve"> в процессе эксплуатации</w:t>
      </w:r>
      <w:r w:rsidR="008753B0">
        <w:t xml:space="preserve"> рекомендуется освободить </w:t>
      </w:r>
      <w:r w:rsidR="008753B0" w:rsidRPr="00AA377C">
        <w:t>данн</w:t>
      </w:r>
      <w:r w:rsidR="008753B0">
        <w:t xml:space="preserve">ый </w:t>
      </w:r>
      <w:r w:rsidR="008753B0" w:rsidRPr="00AA377C">
        <w:t>уз</w:t>
      </w:r>
      <w:r w:rsidR="008753B0">
        <w:t>ел от изоляции (</w:t>
      </w:r>
      <w:r w:rsidR="008753B0" w:rsidRPr="00AA377C">
        <w:t>теплоизоляци</w:t>
      </w:r>
      <w:r w:rsidR="008753B0">
        <w:t xml:space="preserve">я </w:t>
      </w:r>
      <w:r w:rsidR="008753B0" w:rsidRPr="00AA377C">
        <w:t>не</w:t>
      </w:r>
      <w:r w:rsidR="008753B0">
        <w:t xml:space="preserve"> должна</w:t>
      </w:r>
      <w:r w:rsidR="008753B0" w:rsidRPr="00AA377C">
        <w:t xml:space="preserve"> доходить до днища на расстояние </w:t>
      </w:r>
      <w:r w:rsidR="008753B0" w:rsidRPr="008753B0">
        <w:t>~</w:t>
      </w:r>
      <w:r w:rsidR="008753B0" w:rsidRPr="00AA377C">
        <w:t>100 мм</w:t>
      </w:r>
      <w:r w:rsidR="008753B0">
        <w:t>).</w:t>
      </w:r>
    </w:p>
    <w:p w14:paraId="65B8733F" w14:textId="77777777" w:rsidR="00D57574" w:rsidRDefault="00AA377C" w:rsidP="00320443">
      <w:pPr>
        <w:spacing w:before="120" w:after="120"/>
        <w:ind w:firstLine="709"/>
        <w:jc w:val="both"/>
      </w:pPr>
      <w:r>
        <w:t xml:space="preserve">Ведомость дефектов прилагается, см. Приложение </w:t>
      </w:r>
      <w:r w:rsidR="000B056A">
        <w:t>3</w:t>
      </w:r>
      <w:r>
        <w:t>.</w:t>
      </w:r>
      <w:r w:rsidR="00D57574">
        <w:br w:type="page"/>
      </w:r>
    </w:p>
    <w:p w14:paraId="702A1A0A" w14:textId="77777777" w:rsidR="00D57574" w:rsidRPr="00D57574" w:rsidRDefault="0011782F" w:rsidP="00D57574">
      <w:pPr>
        <w:numPr>
          <w:ilvl w:val="0"/>
          <w:numId w:val="1"/>
        </w:numPr>
        <w:tabs>
          <w:tab w:val="clear" w:pos="495"/>
          <w:tab w:val="num" w:pos="284"/>
          <w:tab w:val="left" w:pos="993"/>
          <w:tab w:val="num" w:pos="2906"/>
        </w:tabs>
        <w:spacing w:before="120" w:after="120" w:line="240" w:lineRule="auto"/>
        <w:ind w:left="0" w:firstLine="0"/>
        <w:jc w:val="center"/>
        <w:outlineLvl w:val="0"/>
        <w:rPr>
          <w:b/>
          <w:color w:val="000000"/>
          <w:szCs w:val="24"/>
        </w:rPr>
      </w:pPr>
      <w:bookmarkStart w:id="40" w:name="_Toc177645734"/>
      <w:r>
        <w:rPr>
          <w:b/>
          <w:color w:val="000000"/>
          <w:szCs w:val="24"/>
        </w:rPr>
        <w:lastRenderedPageBreak/>
        <w:t>Заключение</w:t>
      </w:r>
      <w:bookmarkEnd w:id="40"/>
    </w:p>
    <w:p w14:paraId="1A35EFE4" w14:textId="77777777" w:rsidR="0011782F" w:rsidRDefault="0011782F" w:rsidP="0011782F">
      <w:pPr>
        <w:tabs>
          <w:tab w:val="num" w:pos="1134"/>
        </w:tabs>
        <w:spacing w:before="120" w:after="120"/>
        <w:ind w:firstLine="709"/>
        <w:jc w:val="both"/>
      </w:pPr>
      <w:r>
        <w:t xml:space="preserve">По итогам анализа предоставленной эксплуатационно-технической документации, на основании положительных результатов технического диагностирования (неразрушающего контроля) </w:t>
      </w:r>
      <w:r w:rsidRPr="00E94B66">
        <w:t>выдается заключение:</w:t>
      </w:r>
    </w:p>
    <w:p w14:paraId="2240B3DB" w14:textId="75755CF2" w:rsidR="0011782F" w:rsidRPr="0011782F" w:rsidRDefault="0011782F" w:rsidP="00513DC5">
      <w:pPr>
        <w:tabs>
          <w:tab w:val="num" w:pos="1134"/>
        </w:tabs>
        <w:spacing w:before="120" w:after="120"/>
        <w:ind w:firstLine="709"/>
        <w:jc w:val="both"/>
        <w:rPr>
          <w:b/>
        </w:rPr>
      </w:pPr>
      <w:r>
        <w:rPr>
          <w:b/>
        </w:rPr>
        <w:t xml:space="preserve">Объект диагностирования – </w:t>
      </w:r>
      <w:r w:rsidR="00732116">
        <w:rPr>
          <w:b/>
          <w:bCs/>
          <w:szCs w:val="28"/>
        </w:rPr>
        <w:t>Бак-аккумулятор горячей воды № 1 Городской котельной № 1</w:t>
      </w:r>
      <w:r w:rsidR="00D57574" w:rsidRPr="0011782F">
        <w:rPr>
          <w:b/>
        </w:rPr>
        <w:t>,</w:t>
      </w:r>
      <w:r w:rsidR="00673988" w:rsidRPr="0011782F">
        <w:rPr>
          <w:b/>
        </w:rPr>
        <w:t xml:space="preserve"> </w:t>
      </w:r>
      <w:r w:rsidR="00524DDC">
        <w:rPr>
          <w:b/>
        </w:rPr>
        <w:t>эксплуатируемый Тобольским филиалом Акционерного общества «Сибирско-Уральская энергетическая компания»,</w:t>
      </w:r>
      <w:r w:rsidRPr="0011782F">
        <w:rPr>
          <w:b/>
        </w:rPr>
        <w:t xml:space="preserve"> по адресу: </w:t>
      </w:r>
      <w:r w:rsidR="00732116">
        <w:rPr>
          <w:b/>
        </w:rPr>
        <w:t>Тюменская область, г. Тобольск, Промкомзона № 55в</w:t>
      </w:r>
      <w:r>
        <w:rPr>
          <w:b/>
        </w:rPr>
        <w:t>, на момент проведения технического диагностирования находится в работоспособном состоянии.</w:t>
      </w:r>
    </w:p>
    <w:p w14:paraId="27408A9D" w14:textId="77777777" w:rsidR="0011782F" w:rsidRDefault="0011782F" w:rsidP="00D57574">
      <w:pPr>
        <w:tabs>
          <w:tab w:val="num" w:pos="1134"/>
        </w:tabs>
        <w:spacing w:before="120" w:after="120"/>
        <w:ind w:firstLine="709"/>
        <w:jc w:val="both"/>
        <w:rPr>
          <w:b/>
        </w:rPr>
      </w:pPr>
      <w:r>
        <w:rPr>
          <w:b/>
        </w:rPr>
        <w:t>Возможно продолжение эксплуатации</w:t>
      </w:r>
      <w:r w:rsidR="00E94B66">
        <w:rPr>
          <w:b/>
        </w:rPr>
        <w:t xml:space="preserve"> объекта</w:t>
      </w:r>
      <w:r>
        <w:rPr>
          <w:b/>
        </w:rPr>
        <w:t xml:space="preserve"> при </w:t>
      </w:r>
      <w:r w:rsidR="00E94B66">
        <w:rPr>
          <w:b/>
        </w:rPr>
        <w:t xml:space="preserve">условии соблюдения установленных параметров эксплуатации и требований </w:t>
      </w:r>
      <w:r w:rsidR="00E94B66" w:rsidRPr="00E94B66">
        <w:rPr>
          <w:b/>
        </w:rPr>
        <w:t xml:space="preserve">нормативно-технических документов, регламентирующих вопросы безопасной эксплуатации объекта </w:t>
      </w:r>
      <w:r w:rsidR="00AC3845">
        <w:rPr>
          <w:b/>
        </w:rPr>
        <w:t>диагностирования.</w:t>
      </w:r>
    </w:p>
    <w:p w14:paraId="72126965" w14:textId="5D582B6B" w:rsidR="00D57574" w:rsidRDefault="00EA7AFD" w:rsidP="00D57574">
      <w:pPr>
        <w:tabs>
          <w:tab w:val="num" w:pos="1134"/>
        </w:tabs>
        <w:spacing w:before="120" w:after="120"/>
        <w:ind w:firstLine="709"/>
        <w:jc w:val="both"/>
        <w:rPr>
          <w:b/>
        </w:rPr>
      </w:pPr>
      <w:r>
        <w:rPr>
          <w:b/>
        </w:rPr>
        <w:t xml:space="preserve">Очередное диагностирование рекомендуется провести не позднее </w:t>
      </w:r>
      <w:r w:rsidR="00524DDC">
        <w:rPr>
          <w:b/>
        </w:rPr>
        <w:t>28</w:t>
      </w:r>
      <w:r w:rsidR="00260F85" w:rsidRPr="0011782F">
        <w:rPr>
          <w:b/>
        </w:rPr>
        <w:t>.0</w:t>
      </w:r>
      <w:r w:rsidR="00524DDC">
        <w:rPr>
          <w:b/>
        </w:rPr>
        <w:t>7</w:t>
      </w:r>
      <w:r w:rsidR="00260F85" w:rsidRPr="0011782F">
        <w:rPr>
          <w:b/>
        </w:rPr>
        <w:t>.</w:t>
      </w:r>
      <w:r w:rsidR="00D57574" w:rsidRPr="0011782F">
        <w:rPr>
          <w:b/>
        </w:rPr>
        <w:t>20</w:t>
      </w:r>
      <w:r w:rsidR="00260F85" w:rsidRPr="0011782F">
        <w:rPr>
          <w:b/>
        </w:rPr>
        <w:t>2</w:t>
      </w:r>
      <w:r w:rsidR="00524DDC">
        <w:rPr>
          <w:b/>
        </w:rPr>
        <w:t>8</w:t>
      </w:r>
      <w:r w:rsidR="00D57574" w:rsidRPr="0011782F">
        <w:rPr>
          <w:b/>
        </w:rPr>
        <w:t xml:space="preserve"> г.</w:t>
      </w:r>
    </w:p>
    <w:p w14:paraId="47624904" w14:textId="77777777" w:rsidR="00E94B66" w:rsidRDefault="00E94B66" w:rsidP="00260F85">
      <w:pPr>
        <w:tabs>
          <w:tab w:val="num" w:pos="1134"/>
        </w:tabs>
        <w:spacing w:before="120" w:after="60"/>
        <w:ind w:firstLine="709"/>
        <w:rPr>
          <w:b/>
          <w:bCs/>
        </w:rPr>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E94B66" w:rsidRPr="00C959E1" w14:paraId="1BD2E5BE" w14:textId="77777777" w:rsidTr="00320443">
        <w:tc>
          <w:tcPr>
            <w:tcW w:w="2571" w:type="pct"/>
          </w:tcPr>
          <w:p w14:paraId="20980C13" w14:textId="77777777" w:rsidR="00E94B66" w:rsidRPr="00C959E1" w:rsidRDefault="00E94B66" w:rsidP="00320443">
            <w:pPr>
              <w:tabs>
                <w:tab w:val="left" w:pos="1276"/>
              </w:tabs>
              <w:spacing w:before="120"/>
              <w:ind w:right="56"/>
            </w:pPr>
            <w:r w:rsidRPr="00C959E1">
              <w:t xml:space="preserve">Специалист НК </w:t>
            </w:r>
            <w:r w:rsidRPr="00C959E1">
              <w:rPr>
                <w:lang w:val="en-US"/>
              </w:rPr>
              <w:t>II</w:t>
            </w:r>
            <w:r w:rsidRPr="00C959E1">
              <w:t xml:space="preserve"> уровня</w:t>
            </w:r>
          </w:p>
        </w:tc>
        <w:tc>
          <w:tcPr>
            <w:tcW w:w="145" w:type="pct"/>
          </w:tcPr>
          <w:p w14:paraId="041404C8" w14:textId="77777777" w:rsidR="00E94B66" w:rsidRPr="00C959E1" w:rsidRDefault="00E94B66" w:rsidP="00320443">
            <w:pPr>
              <w:tabs>
                <w:tab w:val="left" w:pos="1276"/>
              </w:tabs>
              <w:spacing w:before="120"/>
              <w:ind w:right="56"/>
            </w:pPr>
          </w:p>
        </w:tc>
        <w:tc>
          <w:tcPr>
            <w:tcW w:w="1003" w:type="pct"/>
            <w:tcBorders>
              <w:bottom w:val="single" w:sz="4" w:space="0" w:color="auto"/>
            </w:tcBorders>
          </w:tcPr>
          <w:p w14:paraId="0F0811E6" w14:textId="77777777" w:rsidR="00E94B66" w:rsidRPr="00C959E1" w:rsidRDefault="00E94B66" w:rsidP="00320443">
            <w:pPr>
              <w:tabs>
                <w:tab w:val="left" w:pos="1276"/>
              </w:tabs>
              <w:spacing w:before="120"/>
              <w:ind w:right="56"/>
            </w:pPr>
          </w:p>
        </w:tc>
        <w:tc>
          <w:tcPr>
            <w:tcW w:w="143" w:type="pct"/>
          </w:tcPr>
          <w:p w14:paraId="43A36298" w14:textId="77777777" w:rsidR="00E94B66" w:rsidRPr="00C959E1" w:rsidRDefault="00E94B66" w:rsidP="00320443">
            <w:pPr>
              <w:tabs>
                <w:tab w:val="left" w:pos="1276"/>
              </w:tabs>
              <w:spacing w:before="120"/>
              <w:ind w:right="56"/>
            </w:pPr>
          </w:p>
        </w:tc>
        <w:tc>
          <w:tcPr>
            <w:tcW w:w="1138" w:type="pct"/>
            <w:vAlign w:val="bottom"/>
          </w:tcPr>
          <w:p w14:paraId="6E0A4A57" w14:textId="77777777" w:rsidR="00E94B66" w:rsidRPr="00C959E1" w:rsidRDefault="00E94B66" w:rsidP="00320443">
            <w:pPr>
              <w:tabs>
                <w:tab w:val="left" w:pos="1276"/>
              </w:tabs>
              <w:spacing w:before="120"/>
              <w:ind w:right="56"/>
            </w:pPr>
            <w:r w:rsidRPr="00C959E1">
              <w:t>М.Ю. Иванов</w:t>
            </w:r>
          </w:p>
        </w:tc>
      </w:tr>
      <w:tr w:rsidR="00E94B66" w:rsidRPr="00C959E1" w14:paraId="471162A7" w14:textId="77777777" w:rsidTr="00320443">
        <w:trPr>
          <w:trHeight w:val="70"/>
        </w:trPr>
        <w:tc>
          <w:tcPr>
            <w:tcW w:w="2571" w:type="pct"/>
          </w:tcPr>
          <w:p w14:paraId="04C46080" w14:textId="77777777" w:rsidR="00E94B66" w:rsidRPr="00C959E1" w:rsidRDefault="00E94B66" w:rsidP="00320443">
            <w:pPr>
              <w:tabs>
                <w:tab w:val="left" w:pos="1276"/>
              </w:tabs>
              <w:ind w:right="56"/>
            </w:pPr>
            <w:r w:rsidRPr="00C959E1">
              <w:t>Удостоверение № 0039-4611 выдано 07.2023 г.</w:t>
            </w:r>
          </w:p>
        </w:tc>
        <w:tc>
          <w:tcPr>
            <w:tcW w:w="145" w:type="pct"/>
          </w:tcPr>
          <w:p w14:paraId="7CB6C3FF" w14:textId="77777777" w:rsidR="00E94B66" w:rsidRPr="00C959E1" w:rsidRDefault="00E94B66" w:rsidP="00320443">
            <w:pPr>
              <w:tabs>
                <w:tab w:val="left" w:pos="1276"/>
              </w:tabs>
              <w:ind w:right="56"/>
            </w:pPr>
          </w:p>
        </w:tc>
        <w:tc>
          <w:tcPr>
            <w:tcW w:w="1003" w:type="pct"/>
            <w:tcBorders>
              <w:top w:val="single" w:sz="4" w:space="0" w:color="auto"/>
            </w:tcBorders>
          </w:tcPr>
          <w:p w14:paraId="0A8A0201" w14:textId="77777777" w:rsidR="00E94B66" w:rsidRPr="00C959E1" w:rsidRDefault="00E94B66" w:rsidP="00320443">
            <w:pPr>
              <w:tabs>
                <w:tab w:val="left" w:pos="1276"/>
              </w:tabs>
              <w:ind w:right="56"/>
            </w:pPr>
          </w:p>
        </w:tc>
        <w:tc>
          <w:tcPr>
            <w:tcW w:w="143" w:type="pct"/>
          </w:tcPr>
          <w:p w14:paraId="6B7B9749" w14:textId="77777777" w:rsidR="00E94B66" w:rsidRPr="00C959E1" w:rsidRDefault="00E94B66" w:rsidP="00320443">
            <w:pPr>
              <w:tabs>
                <w:tab w:val="left" w:pos="1276"/>
              </w:tabs>
              <w:ind w:right="56"/>
            </w:pPr>
          </w:p>
        </w:tc>
        <w:tc>
          <w:tcPr>
            <w:tcW w:w="1138" w:type="pct"/>
          </w:tcPr>
          <w:p w14:paraId="7F67AAD3" w14:textId="77777777" w:rsidR="00E94B66" w:rsidRPr="00C959E1" w:rsidRDefault="00E94B66" w:rsidP="00320443">
            <w:pPr>
              <w:tabs>
                <w:tab w:val="left" w:pos="1276"/>
              </w:tabs>
              <w:ind w:right="56"/>
            </w:pPr>
          </w:p>
        </w:tc>
      </w:tr>
    </w:tbl>
    <w:p w14:paraId="01028035" w14:textId="77777777" w:rsidR="00EE7A16" w:rsidRPr="00C959E1" w:rsidRDefault="00EE7A16" w:rsidP="00EE7A16">
      <w:pPr>
        <w:tabs>
          <w:tab w:val="left" w:pos="1276"/>
        </w:tabs>
        <w:spacing w:after="60"/>
        <w:ind w:right="56" w:firstLine="567"/>
        <w:jc w:val="center"/>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EE7A16" w:rsidRPr="00C959E1" w14:paraId="08E999B5" w14:textId="77777777" w:rsidTr="00EE7A16">
        <w:tc>
          <w:tcPr>
            <w:tcW w:w="2571" w:type="pct"/>
          </w:tcPr>
          <w:p w14:paraId="57FD1512" w14:textId="77777777" w:rsidR="00EE7A16" w:rsidRPr="00C959E1" w:rsidRDefault="00EE7A16" w:rsidP="00EE7A16">
            <w:pPr>
              <w:tabs>
                <w:tab w:val="left" w:pos="1276"/>
              </w:tabs>
              <w:spacing w:before="120"/>
              <w:ind w:right="56"/>
            </w:pPr>
            <w:r w:rsidRPr="00C959E1">
              <w:t xml:space="preserve">Специалист НК </w:t>
            </w:r>
            <w:r w:rsidRPr="00C959E1">
              <w:rPr>
                <w:lang w:val="en-US"/>
              </w:rPr>
              <w:t>II</w:t>
            </w:r>
            <w:r w:rsidRPr="00C959E1">
              <w:t xml:space="preserve"> уровня</w:t>
            </w:r>
          </w:p>
        </w:tc>
        <w:tc>
          <w:tcPr>
            <w:tcW w:w="145" w:type="pct"/>
          </w:tcPr>
          <w:p w14:paraId="231E26A3" w14:textId="77777777" w:rsidR="00EE7A16" w:rsidRPr="00C959E1" w:rsidRDefault="00EE7A16" w:rsidP="00EE7A16">
            <w:pPr>
              <w:tabs>
                <w:tab w:val="left" w:pos="1276"/>
              </w:tabs>
              <w:spacing w:before="120"/>
              <w:ind w:right="56"/>
            </w:pPr>
          </w:p>
        </w:tc>
        <w:tc>
          <w:tcPr>
            <w:tcW w:w="1003" w:type="pct"/>
            <w:tcBorders>
              <w:bottom w:val="single" w:sz="4" w:space="0" w:color="auto"/>
            </w:tcBorders>
          </w:tcPr>
          <w:p w14:paraId="56BD0B03" w14:textId="77777777" w:rsidR="00EE7A16" w:rsidRPr="00C959E1" w:rsidRDefault="00EE7A16" w:rsidP="00EE7A16">
            <w:pPr>
              <w:tabs>
                <w:tab w:val="left" w:pos="1276"/>
              </w:tabs>
              <w:spacing w:before="120"/>
              <w:ind w:right="56"/>
            </w:pPr>
          </w:p>
        </w:tc>
        <w:tc>
          <w:tcPr>
            <w:tcW w:w="143" w:type="pct"/>
          </w:tcPr>
          <w:p w14:paraId="2D5C5D17" w14:textId="77777777" w:rsidR="00EE7A16" w:rsidRPr="00C959E1" w:rsidRDefault="00EE7A16" w:rsidP="00EE7A16">
            <w:pPr>
              <w:tabs>
                <w:tab w:val="left" w:pos="1276"/>
              </w:tabs>
              <w:spacing w:before="120"/>
              <w:ind w:right="56"/>
            </w:pPr>
          </w:p>
        </w:tc>
        <w:tc>
          <w:tcPr>
            <w:tcW w:w="1138" w:type="pct"/>
            <w:vAlign w:val="bottom"/>
          </w:tcPr>
          <w:p w14:paraId="4B6BFD84" w14:textId="77777777" w:rsidR="00EE7A16" w:rsidRPr="00C959E1" w:rsidRDefault="00EE7A16" w:rsidP="00EE7A16">
            <w:pPr>
              <w:tabs>
                <w:tab w:val="left" w:pos="1276"/>
              </w:tabs>
              <w:spacing w:before="120"/>
              <w:ind w:right="56"/>
            </w:pPr>
            <w:r w:rsidRPr="00C959E1">
              <w:t>Д.А. Блинов</w:t>
            </w:r>
          </w:p>
        </w:tc>
      </w:tr>
      <w:tr w:rsidR="00EE7A16" w:rsidRPr="00C959E1" w14:paraId="46482E91" w14:textId="77777777" w:rsidTr="00EE7A16">
        <w:trPr>
          <w:trHeight w:val="70"/>
        </w:trPr>
        <w:tc>
          <w:tcPr>
            <w:tcW w:w="2571" w:type="pct"/>
          </w:tcPr>
          <w:p w14:paraId="04BA65B0" w14:textId="77777777" w:rsidR="00EE7A16" w:rsidRPr="00C959E1" w:rsidRDefault="00EE7A16" w:rsidP="00EE7A16">
            <w:pPr>
              <w:tabs>
                <w:tab w:val="left" w:pos="1276"/>
              </w:tabs>
              <w:ind w:right="56"/>
            </w:pPr>
            <w:r w:rsidRPr="00C959E1">
              <w:t>Удостоверение № 0039-13395 выдано 07.2023 г.</w:t>
            </w:r>
          </w:p>
        </w:tc>
        <w:tc>
          <w:tcPr>
            <w:tcW w:w="145" w:type="pct"/>
          </w:tcPr>
          <w:p w14:paraId="7DDBB580" w14:textId="77777777" w:rsidR="00EE7A16" w:rsidRPr="00C959E1" w:rsidRDefault="00EE7A16" w:rsidP="00EE7A16">
            <w:pPr>
              <w:tabs>
                <w:tab w:val="left" w:pos="1276"/>
              </w:tabs>
              <w:ind w:right="56"/>
            </w:pPr>
          </w:p>
        </w:tc>
        <w:tc>
          <w:tcPr>
            <w:tcW w:w="1003" w:type="pct"/>
            <w:tcBorders>
              <w:top w:val="single" w:sz="4" w:space="0" w:color="auto"/>
            </w:tcBorders>
          </w:tcPr>
          <w:p w14:paraId="70CEE1EA" w14:textId="77777777" w:rsidR="00EE7A16" w:rsidRPr="00C959E1" w:rsidRDefault="00EE7A16" w:rsidP="00EE7A16">
            <w:pPr>
              <w:tabs>
                <w:tab w:val="left" w:pos="1276"/>
              </w:tabs>
              <w:ind w:right="56"/>
            </w:pPr>
          </w:p>
        </w:tc>
        <w:tc>
          <w:tcPr>
            <w:tcW w:w="143" w:type="pct"/>
          </w:tcPr>
          <w:p w14:paraId="4BBDB5EF" w14:textId="77777777" w:rsidR="00EE7A16" w:rsidRPr="00C959E1" w:rsidRDefault="00EE7A16" w:rsidP="00EE7A16">
            <w:pPr>
              <w:tabs>
                <w:tab w:val="left" w:pos="1276"/>
              </w:tabs>
              <w:ind w:right="56"/>
            </w:pPr>
          </w:p>
        </w:tc>
        <w:tc>
          <w:tcPr>
            <w:tcW w:w="1138" w:type="pct"/>
          </w:tcPr>
          <w:p w14:paraId="47F96944" w14:textId="77777777" w:rsidR="00EE7A16" w:rsidRPr="00C959E1" w:rsidRDefault="00EE7A16" w:rsidP="00EE7A16">
            <w:pPr>
              <w:tabs>
                <w:tab w:val="left" w:pos="1276"/>
              </w:tabs>
              <w:ind w:right="56"/>
            </w:pPr>
          </w:p>
        </w:tc>
      </w:tr>
    </w:tbl>
    <w:p w14:paraId="5A2F5AD9" w14:textId="77777777" w:rsidR="00EE7A16" w:rsidRDefault="00EE7A16" w:rsidP="00EA7AFD">
      <w:pPr>
        <w:tabs>
          <w:tab w:val="left" w:pos="1276"/>
        </w:tabs>
        <w:spacing w:before="360" w:after="60"/>
        <w:ind w:right="56" w:firstLine="567"/>
        <w:jc w:val="center"/>
      </w:pPr>
    </w:p>
    <w:p w14:paraId="65BD1F6E" w14:textId="77777777" w:rsidR="00EE7A16" w:rsidRDefault="00EE7A16" w:rsidP="00EA7AFD">
      <w:pPr>
        <w:tabs>
          <w:tab w:val="left" w:pos="1276"/>
        </w:tabs>
        <w:spacing w:before="360" w:after="60"/>
        <w:ind w:right="56" w:firstLine="567"/>
        <w:jc w:val="center"/>
      </w:pPr>
    </w:p>
    <w:p w14:paraId="236BAEAE" w14:textId="77777777" w:rsidR="00FD7DF9" w:rsidRDefault="00E06586" w:rsidP="00EA7AFD">
      <w:pPr>
        <w:tabs>
          <w:tab w:val="left" w:pos="1276"/>
        </w:tabs>
        <w:spacing w:before="360" w:after="60"/>
        <w:ind w:right="56" w:firstLine="567"/>
        <w:jc w:val="center"/>
      </w:pPr>
      <w:r>
        <w:br w:type="page"/>
      </w:r>
    </w:p>
    <w:p w14:paraId="75191C61" w14:textId="77777777" w:rsidR="007653A5" w:rsidRPr="008D416C" w:rsidRDefault="007653A5" w:rsidP="008D416C">
      <w:pPr>
        <w:pStyle w:val="1"/>
        <w:jc w:val="right"/>
        <w:rPr>
          <w:rFonts w:ascii="Times New Roman" w:hAnsi="Times New Roman" w:cs="Times New Roman"/>
          <w:color w:val="auto"/>
          <w:sz w:val="24"/>
          <w:szCs w:val="24"/>
        </w:rPr>
      </w:pPr>
      <w:bookmarkStart w:id="41" w:name="_Toc177645735"/>
      <w:r w:rsidRPr="008D416C">
        <w:rPr>
          <w:rFonts w:ascii="Times New Roman" w:hAnsi="Times New Roman" w:cs="Times New Roman"/>
          <w:color w:val="auto"/>
          <w:sz w:val="24"/>
          <w:szCs w:val="24"/>
        </w:rPr>
        <w:lastRenderedPageBreak/>
        <w:t>Приложение 1</w:t>
      </w:r>
      <w:bookmarkEnd w:id="41"/>
    </w:p>
    <w:p w14:paraId="5F62A6E7" w14:textId="77777777" w:rsidR="00402D1E" w:rsidRDefault="00402D1E" w:rsidP="00402D1E">
      <w:pPr>
        <w:tabs>
          <w:tab w:val="left" w:pos="1276"/>
        </w:tabs>
        <w:spacing w:line="240" w:lineRule="auto"/>
        <w:ind w:right="56"/>
        <w:jc w:val="center"/>
      </w:pPr>
    </w:p>
    <w:p w14:paraId="66A9DAE2" w14:textId="77777777" w:rsidR="007A3BD9" w:rsidRDefault="007A3BD9" w:rsidP="00402D1E">
      <w:pPr>
        <w:tabs>
          <w:tab w:val="left" w:pos="1276"/>
        </w:tabs>
        <w:spacing w:line="240" w:lineRule="auto"/>
        <w:ind w:right="56"/>
        <w:jc w:val="center"/>
      </w:pPr>
    </w:p>
    <w:p w14:paraId="1D3F10AE" w14:textId="77777777" w:rsidR="00D55A37" w:rsidRDefault="00D55A37" w:rsidP="00D55A37">
      <w:pPr>
        <w:tabs>
          <w:tab w:val="left" w:pos="1276"/>
        </w:tabs>
        <w:spacing w:line="240" w:lineRule="auto"/>
        <w:ind w:right="56"/>
        <w:jc w:val="center"/>
      </w:pPr>
    </w:p>
    <w:p w14:paraId="176FB15D" w14:textId="77777777" w:rsidR="00D55A37" w:rsidRDefault="00D55A37" w:rsidP="00D55A37">
      <w:pPr>
        <w:tabs>
          <w:tab w:val="left" w:pos="1276"/>
        </w:tabs>
        <w:spacing w:line="240" w:lineRule="auto"/>
        <w:ind w:right="56"/>
        <w:jc w:val="center"/>
      </w:pPr>
    </w:p>
    <w:p w14:paraId="32F40192" w14:textId="77777777" w:rsidR="00D55A37" w:rsidRDefault="00D55A37" w:rsidP="00402D1E">
      <w:pPr>
        <w:tabs>
          <w:tab w:val="left" w:pos="1276"/>
        </w:tabs>
        <w:spacing w:line="240" w:lineRule="auto"/>
        <w:ind w:right="56"/>
        <w:jc w:val="center"/>
      </w:pPr>
    </w:p>
    <w:p w14:paraId="55ED0E23" w14:textId="77777777" w:rsidR="00D309C8" w:rsidRDefault="00D309C8" w:rsidP="00402D1E">
      <w:pPr>
        <w:tabs>
          <w:tab w:val="left" w:pos="1276"/>
        </w:tabs>
        <w:spacing w:line="240" w:lineRule="auto"/>
        <w:ind w:right="56"/>
        <w:jc w:val="center"/>
      </w:pPr>
    </w:p>
    <w:p w14:paraId="0244353A" w14:textId="77777777" w:rsidR="00D309C8" w:rsidRDefault="00D309C8" w:rsidP="00402D1E">
      <w:pPr>
        <w:tabs>
          <w:tab w:val="left" w:pos="1276"/>
        </w:tabs>
        <w:spacing w:line="240" w:lineRule="auto"/>
        <w:ind w:right="56"/>
        <w:jc w:val="center"/>
      </w:pPr>
    </w:p>
    <w:p w14:paraId="0DBAA3C0" w14:textId="77777777" w:rsidR="00D309C8" w:rsidRDefault="00D309C8" w:rsidP="00402D1E">
      <w:pPr>
        <w:tabs>
          <w:tab w:val="left" w:pos="1276"/>
        </w:tabs>
        <w:spacing w:line="240" w:lineRule="auto"/>
        <w:ind w:right="56"/>
        <w:jc w:val="center"/>
      </w:pPr>
    </w:p>
    <w:p w14:paraId="4C28C0A3" w14:textId="77777777" w:rsidR="00E94B66" w:rsidRDefault="00E94B66" w:rsidP="00402D1E">
      <w:pPr>
        <w:tabs>
          <w:tab w:val="left" w:pos="1276"/>
        </w:tabs>
        <w:spacing w:line="240" w:lineRule="auto"/>
        <w:ind w:right="56"/>
        <w:jc w:val="center"/>
      </w:pPr>
    </w:p>
    <w:p w14:paraId="52730D6C" w14:textId="77777777" w:rsidR="00E94B66" w:rsidRDefault="00E94B66" w:rsidP="00402D1E">
      <w:pPr>
        <w:tabs>
          <w:tab w:val="left" w:pos="1276"/>
        </w:tabs>
        <w:spacing w:line="240" w:lineRule="auto"/>
        <w:ind w:right="56"/>
        <w:jc w:val="center"/>
      </w:pPr>
    </w:p>
    <w:p w14:paraId="22D6CAC4" w14:textId="77777777" w:rsidR="00D309C8" w:rsidRDefault="00D309C8" w:rsidP="00402D1E">
      <w:pPr>
        <w:tabs>
          <w:tab w:val="left" w:pos="1276"/>
        </w:tabs>
        <w:spacing w:line="240" w:lineRule="auto"/>
        <w:ind w:right="56"/>
        <w:jc w:val="center"/>
      </w:pPr>
    </w:p>
    <w:p w14:paraId="252D9593" w14:textId="77777777" w:rsidR="00D55A37" w:rsidRPr="007A3BD9" w:rsidRDefault="00D55A37" w:rsidP="00402D1E">
      <w:pPr>
        <w:tabs>
          <w:tab w:val="left" w:pos="1276"/>
        </w:tabs>
        <w:spacing w:line="240" w:lineRule="auto"/>
        <w:ind w:right="56"/>
        <w:jc w:val="center"/>
        <w:rPr>
          <w:b/>
        </w:rPr>
      </w:pPr>
    </w:p>
    <w:p w14:paraId="60CFF01B" w14:textId="77777777" w:rsidR="007653A5" w:rsidRPr="008D416C" w:rsidRDefault="007653A5" w:rsidP="008D416C">
      <w:pPr>
        <w:pStyle w:val="1"/>
        <w:spacing w:before="0"/>
        <w:jc w:val="center"/>
        <w:rPr>
          <w:rFonts w:ascii="Times New Roman" w:hAnsi="Times New Roman" w:cs="Times New Roman"/>
          <w:bCs/>
          <w:color w:val="auto"/>
          <w:sz w:val="40"/>
          <w:szCs w:val="44"/>
        </w:rPr>
      </w:pPr>
      <w:bookmarkStart w:id="42" w:name="_Toc175077881"/>
      <w:bookmarkStart w:id="43" w:name="_Toc177645736"/>
      <w:r w:rsidRPr="008D416C">
        <w:rPr>
          <w:rFonts w:ascii="Times New Roman" w:hAnsi="Times New Roman" w:cs="Times New Roman"/>
          <w:bCs/>
          <w:color w:val="auto"/>
          <w:sz w:val="40"/>
          <w:szCs w:val="44"/>
        </w:rPr>
        <w:t>ПРОТОКОЛЫ</w:t>
      </w:r>
      <w:bookmarkEnd w:id="42"/>
      <w:bookmarkEnd w:id="43"/>
    </w:p>
    <w:p w14:paraId="243B357F" w14:textId="77777777" w:rsidR="007A3BD9" w:rsidRPr="008D416C" w:rsidRDefault="007653A5" w:rsidP="008D416C">
      <w:pPr>
        <w:pStyle w:val="1"/>
        <w:spacing w:before="0"/>
        <w:jc w:val="center"/>
        <w:rPr>
          <w:rFonts w:ascii="Times New Roman" w:hAnsi="Times New Roman" w:cs="Times New Roman"/>
          <w:bCs/>
          <w:color w:val="auto"/>
          <w:sz w:val="40"/>
          <w:szCs w:val="44"/>
        </w:rPr>
      </w:pPr>
      <w:bookmarkStart w:id="44" w:name="_Toc174542689"/>
      <w:bookmarkStart w:id="45" w:name="_Toc175077882"/>
      <w:bookmarkStart w:id="46" w:name="_Toc177645737"/>
      <w:r w:rsidRPr="008D416C">
        <w:rPr>
          <w:rFonts w:ascii="Times New Roman" w:hAnsi="Times New Roman" w:cs="Times New Roman"/>
          <w:bCs/>
          <w:color w:val="auto"/>
          <w:sz w:val="40"/>
          <w:szCs w:val="44"/>
        </w:rPr>
        <w:t>НЕРАЗРУШАЮЩЕГО КОНТРОЛЯ</w:t>
      </w:r>
      <w:bookmarkEnd w:id="44"/>
      <w:bookmarkEnd w:id="45"/>
      <w:bookmarkEnd w:id="46"/>
    </w:p>
    <w:p w14:paraId="0E7FFC04" w14:textId="77777777" w:rsidR="00D55A37" w:rsidRPr="0085316D" w:rsidRDefault="007A3BD9" w:rsidP="0085316D">
      <w:pPr>
        <w:tabs>
          <w:tab w:val="left" w:pos="1276"/>
        </w:tabs>
        <w:spacing w:before="120"/>
        <w:ind w:right="56"/>
        <w:jc w:val="center"/>
        <w:rPr>
          <w:b/>
          <w:szCs w:val="28"/>
        </w:rPr>
      </w:pPr>
      <w:r w:rsidRPr="007653A5">
        <w:rPr>
          <w:b/>
          <w:szCs w:val="28"/>
        </w:rPr>
        <w:t>по результатам технического диагностирования объекта</w:t>
      </w:r>
      <w:r w:rsidRPr="007653A5">
        <w:rPr>
          <w:bCs/>
          <w:szCs w:val="28"/>
        </w:rPr>
        <w:t>:</w:t>
      </w:r>
    </w:p>
    <w:p w14:paraId="5EF3E5BD" w14:textId="327B9E36" w:rsidR="00D55A37" w:rsidRPr="007653A5" w:rsidRDefault="00732116" w:rsidP="00E94B66">
      <w:pPr>
        <w:tabs>
          <w:tab w:val="left" w:pos="1276"/>
        </w:tabs>
        <w:spacing w:before="120"/>
        <w:ind w:right="57"/>
        <w:jc w:val="center"/>
        <w:rPr>
          <w:b/>
          <w:bCs/>
          <w:iCs/>
          <w:szCs w:val="20"/>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85316D" w:rsidRPr="00673988">
        <w:rPr>
          <w:b/>
        </w:rPr>
        <w:t>,</w:t>
      </w:r>
      <w:r w:rsidR="0085316D" w:rsidRPr="00673988">
        <w:rPr>
          <w:b/>
          <w:bCs/>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E94B66">
        <w:rPr>
          <w:b/>
          <w:bCs/>
          <w:iCs/>
          <w:szCs w:val="20"/>
        </w:rPr>
        <w:t xml:space="preserve"> </w:t>
      </w:r>
      <w:r w:rsidR="00542CBA">
        <w:rPr>
          <w:b/>
          <w:bCs/>
        </w:rPr>
        <w:t>по адресу</w:t>
      </w:r>
      <w:r w:rsidR="0085316D" w:rsidRPr="00673988">
        <w:rPr>
          <w:b/>
          <w:bCs/>
        </w:rPr>
        <w:t>:</w:t>
      </w:r>
      <w:r w:rsidR="0085316D" w:rsidRPr="00673988">
        <w:rPr>
          <w:b/>
        </w:rPr>
        <w:t xml:space="preserve"> </w:t>
      </w:r>
      <w:r>
        <w:rPr>
          <w:b/>
        </w:rPr>
        <w:t xml:space="preserve"> Тюменская область,  г. Тобольск, Промкомзона № 55в</w:t>
      </w:r>
    </w:p>
    <w:p w14:paraId="4DC17E04" w14:textId="77777777" w:rsidR="00D55A37" w:rsidRDefault="00D55A37" w:rsidP="007A3BD9">
      <w:pPr>
        <w:tabs>
          <w:tab w:val="left" w:pos="1276"/>
        </w:tabs>
        <w:spacing w:before="240" w:line="360" w:lineRule="auto"/>
        <w:ind w:right="56"/>
        <w:jc w:val="center"/>
        <w:rPr>
          <w:i/>
          <w:u w:val="single"/>
        </w:rPr>
      </w:pPr>
    </w:p>
    <w:p w14:paraId="130C510C" w14:textId="77777777" w:rsidR="00D309C8" w:rsidRDefault="00D309C8" w:rsidP="00D55A37">
      <w:pPr>
        <w:tabs>
          <w:tab w:val="left" w:pos="1276"/>
        </w:tabs>
        <w:spacing w:before="240" w:line="240" w:lineRule="auto"/>
        <w:ind w:right="56"/>
        <w:jc w:val="center"/>
        <w:rPr>
          <w:i/>
          <w:u w:val="single"/>
        </w:rPr>
      </w:pPr>
    </w:p>
    <w:p w14:paraId="5A8DFAEC" w14:textId="77777777" w:rsidR="00921D0F" w:rsidRDefault="00921D0F" w:rsidP="00D309C8">
      <w:pPr>
        <w:tabs>
          <w:tab w:val="left" w:pos="1276"/>
        </w:tabs>
        <w:spacing w:line="240" w:lineRule="auto"/>
        <w:ind w:right="56"/>
        <w:jc w:val="right"/>
      </w:pPr>
    </w:p>
    <w:p w14:paraId="13E0071B" w14:textId="77777777" w:rsidR="00921D0F" w:rsidRDefault="00921D0F" w:rsidP="00D309C8">
      <w:pPr>
        <w:tabs>
          <w:tab w:val="left" w:pos="1276"/>
        </w:tabs>
        <w:spacing w:line="240" w:lineRule="auto"/>
        <w:ind w:right="56"/>
        <w:jc w:val="right"/>
      </w:pPr>
    </w:p>
    <w:p w14:paraId="147D4258" w14:textId="77777777" w:rsidR="00921D0F" w:rsidRDefault="00921D0F" w:rsidP="00D309C8">
      <w:pPr>
        <w:tabs>
          <w:tab w:val="left" w:pos="1276"/>
        </w:tabs>
        <w:spacing w:line="240" w:lineRule="auto"/>
        <w:ind w:right="56"/>
        <w:jc w:val="right"/>
      </w:pPr>
    </w:p>
    <w:p w14:paraId="2466F1E7" w14:textId="77777777" w:rsidR="00921D0F" w:rsidRDefault="00921D0F" w:rsidP="00D309C8">
      <w:pPr>
        <w:tabs>
          <w:tab w:val="left" w:pos="1276"/>
        </w:tabs>
        <w:spacing w:line="240" w:lineRule="auto"/>
        <w:ind w:right="56"/>
        <w:jc w:val="right"/>
      </w:pPr>
    </w:p>
    <w:p w14:paraId="1C5AECC8" w14:textId="77777777" w:rsidR="00921D0F" w:rsidRDefault="00921D0F" w:rsidP="00D309C8">
      <w:pPr>
        <w:tabs>
          <w:tab w:val="left" w:pos="1276"/>
        </w:tabs>
        <w:spacing w:line="240" w:lineRule="auto"/>
        <w:ind w:right="56"/>
        <w:jc w:val="right"/>
      </w:pPr>
    </w:p>
    <w:p w14:paraId="673A8188" w14:textId="77777777" w:rsidR="00D309C8" w:rsidRDefault="00D309C8" w:rsidP="00D309C8">
      <w:pPr>
        <w:tabs>
          <w:tab w:val="left" w:pos="1276"/>
        </w:tabs>
        <w:spacing w:line="240" w:lineRule="auto"/>
        <w:ind w:right="56"/>
        <w:jc w:val="right"/>
      </w:pPr>
    </w:p>
    <w:p w14:paraId="4A88262E" w14:textId="77777777" w:rsidR="00D309C8" w:rsidRDefault="00D309C8" w:rsidP="00D55A37">
      <w:pPr>
        <w:tabs>
          <w:tab w:val="left" w:pos="1276"/>
        </w:tabs>
        <w:spacing w:before="240" w:line="240" w:lineRule="auto"/>
        <w:ind w:right="56"/>
        <w:jc w:val="center"/>
        <w:rPr>
          <w:i/>
          <w:u w:val="single"/>
        </w:rPr>
      </w:pPr>
    </w:p>
    <w:p w14:paraId="642DA281" w14:textId="77777777" w:rsidR="00921D0F" w:rsidRDefault="00921D0F" w:rsidP="00D55A37">
      <w:pPr>
        <w:tabs>
          <w:tab w:val="left" w:pos="1276"/>
        </w:tabs>
        <w:spacing w:before="240" w:line="240" w:lineRule="auto"/>
        <w:ind w:right="56"/>
        <w:jc w:val="center"/>
        <w:rPr>
          <w:i/>
          <w:u w:val="single"/>
        </w:rPr>
      </w:pPr>
    </w:p>
    <w:p w14:paraId="45C00901" w14:textId="77777777" w:rsidR="00E135A1" w:rsidRDefault="00E135A1">
      <w:pPr>
        <w:rPr>
          <w:szCs w:val="28"/>
        </w:rPr>
      </w:pPr>
      <w:r>
        <w:rPr>
          <w:szCs w:val="28"/>
        </w:rPr>
        <w:br w:type="page"/>
      </w:r>
    </w:p>
    <w:p w14:paraId="7326328B" w14:textId="293C703E" w:rsidR="00E135A1" w:rsidRPr="003C35B1" w:rsidRDefault="00E135A1" w:rsidP="00E135A1">
      <w:pPr>
        <w:jc w:val="center"/>
        <w:rPr>
          <w:b/>
        </w:rPr>
      </w:pPr>
      <w:r w:rsidRPr="003C35B1">
        <w:rPr>
          <w:b/>
        </w:rPr>
        <w:lastRenderedPageBreak/>
        <w:t>Протокол</w:t>
      </w:r>
      <w:r w:rsidR="007406BF">
        <w:rPr>
          <w:b/>
        </w:rPr>
        <w:t xml:space="preserve"> № ВИК-</w:t>
      </w:r>
      <w:r w:rsidR="00732116">
        <w:rPr>
          <w:b/>
        </w:rPr>
        <w:t>500-2025/ТД</w:t>
      </w:r>
    </w:p>
    <w:p w14:paraId="1B6DEDC4" w14:textId="77777777" w:rsidR="00E135A1" w:rsidRPr="003C35B1" w:rsidRDefault="00E135A1" w:rsidP="00E135A1">
      <w:pPr>
        <w:tabs>
          <w:tab w:val="left" w:pos="1276"/>
        </w:tabs>
        <w:ind w:right="56"/>
        <w:jc w:val="center"/>
        <w:rPr>
          <w:b/>
        </w:rPr>
      </w:pPr>
      <w:r>
        <w:rPr>
          <w:b/>
        </w:rPr>
        <w:t>визуально-измерительного контроля</w:t>
      </w:r>
    </w:p>
    <w:p w14:paraId="63474800" w14:textId="4DC21800" w:rsidR="00FD7DF9" w:rsidRPr="00FD7DF9" w:rsidRDefault="00732116"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Бак-аккумулятор горячей воды № 1 Городской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Pr>
          <w:b/>
        </w:rPr>
        <w:t>Тюменская область, г. Тобольск, Промкомзона № 55в</w:t>
      </w:r>
      <w:r w:rsidR="005C2B0E" w:rsidRPr="00673988">
        <w:rPr>
          <w:b/>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5C2B0E" w:rsidRPr="007653A5">
        <w:rPr>
          <w:b/>
          <w:bCs/>
          <w:iCs/>
          <w:szCs w:val="20"/>
        </w:rPr>
        <w:t>.</w:t>
      </w:r>
    </w:p>
    <w:p w14:paraId="40A212FF"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4BFA92A"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67C972A4" w14:textId="77777777" w:rsidR="006B1AC4" w:rsidRDefault="006B1AC4" w:rsidP="00E135A1">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363FFB3C" w14:textId="31B04C19" w:rsidR="006B1AC4" w:rsidRDefault="008B6127" w:rsidP="006B1AC4">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4F95F7B9" w14:textId="77777777" w:rsidR="00E135A1" w:rsidRPr="0055567C" w:rsidRDefault="00E135A1" w:rsidP="001274AC">
      <w:pPr>
        <w:tabs>
          <w:tab w:val="left" w:pos="1276"/>
        </w:tabs>
        <w:spacing w:before="120" w:after="60"/>
        <w:ind w:right="56" w:firstLine="709"/>
        <w:rPr>
          <w:b/>
        </w:rPr>
      </w:pPr>
      <w:r w:rsidRPr="0055567C">
        <w:rPr>
          <w:b/>
          <w:bCs/>
        </w:rPr>
        <w:t>Приборы и инструменты:</w:t>
      </w:r>
      <w:r w:rsidRPr="0055567C">
        <w:rPr>
          <w:b/>
        </w:rPr>
        <w:t xml:space="preserve"> </w:t>
      </w:r>
    </w:p>
    <w:p w14:paraId="474D669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 xml:space="preserve">комплект </w:t>
      </w:r>
      <w:r w:rsidRPr="00F77010">
        <w:t>ВИК</w:t>
      </w:r>
      <w:r>
        <w:t xml:space="preserve"> «Практик» зав. № 059;</w:t>
      </w:r>
    </w:p>
    <w:p w14:paraId="7F66C99C"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д</w:t>
      </w:r>
      <w:r w:rsidRPr="00E7586B">
        <w:t xml:space="preserve">альномер лазерный </w:t>
      </w:r>
      <w:r w:rsidRPr="00E7586B">
        <w:rPr>
          <w:lang w:val="en-US"/>
        </w:rPr>
        <w:t>CONDTROL</w:t>
      </w:r>
      <w:r w:rsidRPr="00E7586B">
        <w:t xml:space="preserve"> </w:t>
      </w:r>
      <w:r w:rsidRPr="00E7586B">
        <w:rPr>
          <w:lang w:val="en-US"/>
        </w:rPr>
        <w:t>XP</w:t>
      </w:r>
      <w:r w:rsidRPr="00E7586B">
        <w:t>4 зав. № 18К091505</w:t>
      </w:r>
      <w:r>
        <w:t>;</w:t>
      </w:r>
    </w:p>
    <w:p w14:paraId="25515C6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3D53E46B"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566EAB65"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lang w:val="en-US"/>
        </w:rPr>
      </w:pPr>
      <w:r>
        <w:t>в</w:t>
      </w:r>
      <w:r w:rsidRPr="00E7586B">
        <w:t>идео</w:t>
      </w:r>
      <w:r w:rsidRPr="0055567C">
        <w:rPr>
          <w:lang w:val="en-US"/>
        </w:rPr>
        <w:t xml:space="preserve"> </w:t>
      </w:r>
      <w:r>
        <w:t>эндо</w:t>
      </w:r>
      <w:r w:rsidRPr="00E7586B">
        <w:t>скоп</w:t>
      </w:r>
      <w:r w:rsidRPr="0055567C">
        <w:rPr>
          <w:lang w:val="en-US"/>
        </w:rPr>
        <w:t xml:space="preserve"> KEEPER NKV-</w:t>
      </w:r>
      <w:r w:rsidRPr="00E7586B">
        <w:rPr>
          <w:lang w:val="en-US"/>
        </w:rPr>
        <w:t>PRO</w:t>
      </w:r>
      <w:r w:rsidRPr="0055567C">
        <w:rPr>
          <w:lang w:val="en-US"/>
        </w:rPr>
        <w:t>.</w:t>
      </w:r>
    </w:p>
    <w:p w14:paraId="6EB22951" w14:textId="77777777" w:rsidR="00012046" w:rsidRDefault="00012046" w:rsidP="00012046">
      <w:pPr>
        <w:tabs>
          <w:tab w:val="left" w:pos="1276"/>
        </w:tabs>
        <w:spacing w:before="120" w:after="60" w:line="240" w:lineRule="auto"/>
        <w:ind w:right="56" w:firstLine="709"/>
        <w:jc w:val="both"/>
      </w:pPr>
      <w:r w:rsidRPr="007A7B23">
        <w:t xml:space="preserve">Все используемые в процессе неразрушающего контроля приборы и средства диагностирования </w:t>
      </w:r>
      <w:proofErr w:type="spellStart"/>
      <w:r w:rsidRPr="007A7B23">
        <w:t>поверены</w:t>
      </w:r>
      <w:proofErr w:type="spellEnd"/>
      <w:r w:rsidRPr="007A7B23">
        <w:t>, имеют паспорта (сертификаты) завода-изготовителя, описание технологии контроля.</w:t>
      </w:r>
    </w:p>
    <w:p w14:paraId="43E7EA48"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313AEB0" w14:textId="77777777" w:rsidR="003F2160" w:rsidRPr="0055567C" w:rsidRDefault="003F2160" w:rsidP="00E135A1">
      <w:pPr>
        <w:pStyle w:val="af4"/>
        <w:numPr>
          <w:ilvl w:val="0"/>
          <w:numId w:val="9"/>
        </w:numPr>
        <w:tabs>
          <w:tab w:val="left" w:pos="993"/>
        </w:tabs>
        <w:spacing w:line="240" w:lineRule="auto"/>
        <w:ind w:left="0" w:right="56" w:firstLine="709"/>
        <w:contextualSpacing w:val="0"/>
        <w:jc w:val="both"/>
        <w:rPr>
          <w:szCs w:val="10"/>
        </w:rPr>
      </w:pPr>
      <w:r>
        <w:t>Руководство по безопасности «Методические рекомендации о порядке проведения визуального и измерительного контроля» утверждено приказом Ростехнадзора от 16.01.2024 № 8</w:t>
      </w:r>
      <w:r w:rsidR="007A7B23">
        <w:t>;</w:t>
      </w:r>
    </w:p>
    <w:p w14:paraId="15216A4F" w14:textId="77777777" w:rsidR="00182313" w:rsidRPr="0055567C" w:rsidRDefault="00182313" w:rsidP="00182313">
      <w:pPr>
        <w:pStyle w:val="af4"/>
        <w:numPr>
          <w:ilvl w:val="0"/>
          <w:numId w:val="9"/>
        </w:numPr>
        <w:tabs>
          <w:tab w:val="left" w:pos="993"/>
        </w:tabs>
        <w:spacing w:line="240" w:lineRule="auto"/>
        <w:ind w:left="0" w:right="56" w:firstLine="709"/>
        <w:contextualSpacing w:val="0"/>
        <w:jc w:val="both"/>
        <w:rPr>
          <w:szCs w:val="10"/>
        </w:rPr>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3DF82068" w14:textId="77777777" w:rsidR="008B6127" w:rsidRPr="00E1372F" w:rsidRDefault="008B6127" w:rsidP="00E1372F">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73000919"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636A03AF" w14:textId="77777777" w:rsidR="00E1372F" w:rsidRDefault="00E1372F" w:rsidP="00E1372F">
      <w:pPr>
        <w:tabs>
          <w:tab w:val="left" w:pos="993"/>
        </w:tabs>
        <w:spacing w:before="120" w:after="120"/>
        <w:ind w:firstLine="709"/>
        <w:jc w:val="both"/>
      </w:pPr>
      <w:r w:rsidRPr="00E1372F">
        <w:t>Проведен визуальный осмотр поверхностей</w:t>
      </w:r>
      <w:r w:rsidR="008B6127">
        <w:t xml:space="preserve"> (в доступных местах)</w:t>
      </w:r>
      <w:r w:rsidRPr="00E1372F">
        <w:t xml:space="preserve"> и измерительный контроль с целью обнаружения и определения размеров дефектов (поверхностных трещин, коррозионных повреждений, эрозионного износа, выходящих на поверхность расслоений, механических повреждений, вмятин, выпучин и других изменений геометрии), образовавшихся в процессе эксплуатации, при ремонте, изготовлении или монтаже оборудования.</w:t>
      </w:r>
    </w:p>
    <w:p w14:paraId="751C374C" w14:textId="77777777" w:rsidR="008B6127" w:rsidRDefault="008B6127" w:rsidP="008B6127">
      <w:pPr>
        <w:spacing w:before="120" w:after="120"/>
        <w:ind w:firstLine="709"/>
      </w:pPr>
      <w:r>
        <w:t xml:space="preserve">Результаты визуально-измерительного контроля </w:t>
      </w:r>
      <w:r w:rsidRPr="00EB31C4">
        <w:t>приведены в таблиц</w:t>
      </w:r>
      <w:r>
        <w:t>ах</w:t>
      </w:r>
      <w:r w:rsidRPr="00EB31C4">
        <w:t xml:space="preserve"> № 1</w:t>
      </w:r>
      <w:r>
        <w:t>-2</w:t>
      </w:r>
      <w:r w:rsidRPr="00EB31C4">
        <w:t xml:space="preserve">. </w:t>
      </w:r>
    </w:p>
    <w:p w14:paraId="56825FEF" w14:textId="77777777" w:rsidR="008B6127" w:rsidRDefault="008B6127" w:rsidP="008B6127">
      <w:pPr>
        <w:spacing w:before="240" w:after="60"/>
        <w:rPr>
          <w:szCs w:val="26"/>
        </w:rPr>
      </w:pPr>
      <w:r w:rsidRPr="007A2D37">
        <w:rPr>
          <w:szCs w:val="26"/>
        </w:rPr>
        <w:t xml:space="preserve">Таблица № </w:t>
      </w:r>
      <w:r>
        <w:rPr>
          <w:szCs w:val="26"/>
        </w:rPr>
        <w:t>1</w:t>
      </w:r>
      <w:r w:rsidRPr="007A2D37">
        <w:rPr>
          <w:szCs w:val="26"/>
        </w:rPr>
        <w:t xml:space="preserve">. Результаты </w:t>
      </w:r>
      <w:r>
        <w:rPr>
          <w:szCs w:val="26"/>
        </w:rPr>
        <w:t>ВИК</w:t>
      </w:r>
      <w:r w:rsidRPr="007A2D37">
        <w:rPr>
          <w:szCs w:val="26"/>
        </w:rPr>
        <w:t xml:space="preserve"> арматуры в пределах </w:t>
      </w:r>
      <w:r>
        <w:rPr>
          <w:szCs w:val="26"/>
        </w:rPr>
        <w:t>резервуара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039"/>
        <w:gridCol w:w="4930"/>
      </w:tblGrid>
      <w:tr w:rsidR="008B6127" w:rsidRPr="0033153A" w14:paraId="3E4E15E7" w14:textId="77777777" w:rsidTr="0087399C">
        <w:trPr>
          <w:tblHeader/>
        </w:trPr>
        <w:tc>
          <w:tcPr>
            <w:tcW w:w="663" w:type="dxa"/>
            <w:shd w:val="clear" w:color="auto" w:fill="auto"/>
            <w:vAlign w:val="center"/>
          </w:tcPr>
          <w:p w14:paraId="62A74171" w14:textId="77777777" w:rsidR="008B6127" w:rsidRPr="0033153A" w:rsidRDefault="008B6127" w:rsidP="0087399C">
            <w:pPr>
              <w:jc w:val="center"/>
              <w:rPr>
                <w:b/>
              </w:rPr>
            </w:pPr>
            <w:r w:rsidRPr="0033153A">
              <w:rPr>
                <w:b/>
              </w:rPr>
              <w:t>№ п/п</w:t>
            </w:r>
          </w:p>
        </w:tc>
        <w:tc>
          <w:tcPr>
            <w:tcW w:w="4123" w:type="dxa"/>
            <w:shd w:val="clear" w:color="auto" w:fill="auto"/>
            <w:vAlign w:val="center"/>
          </w:tcPr>
          <w:p w14:paraId="4586824A" w14:textId="77777777" w:rsidR="008B6127" w:rsidRPr="0033153A" w:rsidRDefault="008B6127" w:rsidP="0087399C">
            <w:pPr>
              <w:jc w:val="center"/>
              <w:rPr>
                <w:b/>
              </w:rPr>
            </w:pPr>
            <w:r w:rsidRPr="0033153A">
              <w:rPr>
                <w:b/>
              </w:rPr>
              <w:t>Контролируемые параметры</w:t>
            </w:r>
          </w:p>
        </w:tc>
        <w:tc>
          <w:tcPr>
            <w:tcW w:w="5067" w:type="dxa"/>
            <w:shd w:val="clear" w:color="auto" w:fill="auto"/>
            <w:vAlign w:val="center"/>
          </w:tcPr>
          <w:p w14:paraId="54411C7C" w14:textId="77777777" w:rsidR="008B6127" w:rsidRPr="0033153A" w:rsidRDefault="008B6127" w:rsidP="0087399C">
            <w:pPr>
              <w:jc w:val="center"/>
              <w:rPr>
                <w:b/>
              </w:rPr>
            </w:pPr>
            <w:r w:rsidRPr="0033153A">
              <w:rPr>
                <w:b/>
              </w:rPr>
              <w:t xml:space="preserve">Результаты контроля </w:t>
            </w:r>
          </w:p>
          <w:p w14:paraId="60EEA573" w14:textId="77777777" w:rsidR="008B6127" w:rsidRPr="0033153A" w:rsidRDefault="008B6127" w:rsidP="0087399C">
            <w:pPr>
              <w:jc w:val="center"/>
              <w:rPr>
                <w:b/>
              </w:rPr>
            </w:pPr>
            <w:r w:rsidRPr="0033153A">
              <w:rPr>
                <w:sz w:val="18"/>
              </w:rPr>
              <w:t xml:space="preserve"> (описание обнаруженных дефектов, месторасположение, координаты, размеры дефекта)</w:t>
            </w:r>
          </w:p>
        </w:tc>
      </w:tr>
      <w:tr w:rsidR="008B6127" w:rsidRPr="0033153A" w14:paraId="1D9CE6F8" w14:textId="77777777" w:rsidTr="0087399C">
        <w:tc>
          <w:tcPr>
            <w:tcW w:w="663" w:type="dxa"/>
            <w:vAlign w:val="center"/>
          </w:tcPr>
          <w:p w14:paraId="54AB12B0"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41F8C6A0" w14:textId="77777777" w:rsidR="008B6127" w:rsidRPr="0033153A" w:rsidRDefault="008B6127" w:rsidP="0087399C">
            <w:r w:rsidRPr="00E80772">
              <w:t>Комплектность</w:t>
            </w:r>
            <w:r>
              <w:t xml:space="preserve"> </w:t>
            </w:r>
          </w:p>
        </w:tc>
        <w:tc>
          <w:tcPr>
            <w:tcW w:w="5067" w:type="dxa"/>
            <w:vAlign w:val="center"/>
          </w:tcPr>
          <w:p w14:paraId="7FE8B60C" w14:textId="77777777" w:rsidR="008B6127" w:rsidRPr="0033153A" w:rsidRDefault="008B6127" w:rsidP="0087399C">
            <w:r>
              <w:t>Соответствует НТД</w:t>
            </w:r>
          </w:p>
        </w:tc>
      </w:tr>
      <w:tr w:rsidR="008B6127" w:rsidRPr="0033153A" w14:paraId="4EF3ACC0" w14:textId="77777777" w:rsidTr="0087399C">
        <w:tc>
          <w:tcPr>
            <w:tcW w:w="663" w:type="dxa"/>
            <w:vAlign w:val="center"/>
          </w:tcPr>
          <w:p w14:paraId="27556E45"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13740D0F" w14:textId="77777777" w:rsidR="008B6127" w:rsidRPr="0033153A" w:rsidRDefault="008B6127" w:rsidP="0087399C">
            <w:pPr>
              <w:rPr>
                <w:szCs w:val="16"/>
              </w:rPr>
            </w:pPr>
            <w:r w:rsidRPr="00E80772">
              <w:t>Сборка</w:t>
            </w:r>
          </w:p>
        </w:tc>
        <w:tc>
          <w:tcPr>
            <w:tcW w:w="5067" w:type="dxa"/>
            <w:vAlign w:val="center"/>
          </w:tcPr>
          <w:p w14:paraId="6625B092" w14:textId="77777777" w:rsidR="008B6127" w:rsidRPr="0033153A" w:rsidRDefault="008B6127" w:rsidP="0087399C">
            <w:pPr>
              <w:pStyle w:val="29"/>
              <w:tabs>
                <w:tab w:val="left" w:pos="284"/>
              </w:tabs>
              <w:ind w:left="0"/>
              <w:jc w:val="left"/>
              <w:rPr>
                <w:szCs w:val="16"/>
              </w:rPr>
            </w:pPr>
            <w:r>
              <w:t>Соответствует НТД</w:t>
            </w:r>
          </w:p>
        </w:tc>
      </w:tr>
      <w:tr w:rsidR="008B6127" w:rsidRPr="0033153A" w14:paraId="295E1F5B" w14:textId="77777777" w:rsidTr="0087399C">
        <w:tc>
          <w:tcPr>
            <w:tcW w:w="663" w:type="dxa"/>
            <w:vAlign w:val="center"/>
          </w:tcPr>
          <w:p w14:paraId="7537282D"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600D2BCD" w14:textId="77777777" w:rsidR="008B6127" w:rsidRPr="0033153A" w:rsidRDefault="008B6127" w:rsidP="0087399C">
            <w:pPr>
              <w:pStyle w:val="29"/>
              <w:tabs>
                <w:tab w:val="left" w:pos="284"/>
              </w:tabs>
              <w:ind w:left="0"/>
              <w:jc w:val="left"/>
              <w:rPr>
                <w:szCs w:val="16"/>
              </w:rPr>
            </w:pPr>
            <w:r w:rsidRPr="0033153A">
              <w:rPr>
                <w:szCs w:val="16"/>
              </w:rPr>
              <w:t>Поверхностные дефекты:</w:t>
            </w:r>
          </w:p>
        </w:tc>
        <w:tc>
          <w:tcPr>
            <w:tcW w:w="5067" w:type="dxa"/>
            <w:vAlign w:val="center"/>
          </w:tcPr>
          <w:p w14:paraId="74562F36" w14:textId="77777777" w:rsidR="008B6127" w:rsidRPr="0033153A" w:rsidRDefault="008B6127" w:rsidP="0087399C">
            <w:pPr>
              <w:pStyle w:val="29"/>
              <w:tabs>
                <w:tab w:val="left" w:pos="284"/>
              </w:tabs>
              <w:ind w:left="0"/>
              <w:jc w:val="left"/>
              <w:rPr>
                <w:szCs w:val="16"/>
              </w:rPr>
            </w:pPr>
            <w:r w:rsidRPr="0033153A">
              <w:rPr>
                <w:szCs w:val="16"/>
              </w:rPr>
              <w:t>Не обнаружено</w:t>
            </w:r>
          </w:p>
        </w:tc>
      </w:tr>
      <w:tr w:rsidR="008B6127" w:rsidRPr="0033153A" w14:paraId="4D27AB2B" w14:textId="77777777" w:rsidTr="0087399C">
        <w:tc>
          <w:tcPr>
            <w:tcW w:w="663" w:type="dxa"/>
            <w:vAlign w:val="center"/>
          </w:tcPr>
          <w:p w14:paraId="1AE5BFE6"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rPr>
                <w:lang w:val="en-US"/>
              </w:rPr>
            </w:pPr>
          </w:p>
        </w:tc>
        <w:tc>
          <w:tcPr>
            <w:tcW w:w="4123" w:type="dxa"/>
            <w:vAlign w:val="center"/>
          </w:tcPr>
          <w:p w14:paraId="7AFFAC39" w14:textId="77777777" w:rsidR="008B6127" w:rsidRPr="001D6DA3" w:rsidRDefault="008B6127" w:rsidP="0087399C">
            <w:pPr>
              <w:pStyle w:val="29"/>
              <w:tabs>
                <w:tab w:val="left" w:pos="284"/>
              </w:tabs>
              <w:ind w:left="0"/>
              <w:jc w:val="left"/>
              <w:rPr>
                <w:szCs w:val="16"/>
              </w:rPr>
            </w:pPr>
            <w:r w:rsidRPr="001D6DA3">
              <w:rPr>
                <w:szCs w:val="16"/>
              </w:rPr>
              <w:t xml:space="preserve">Дефекты </w:t>
            </w:r>
            <w:r>
              <w:rPr>
                <w:szCs w:val="16"/>
              </w:rPr>
              <w:t xml:space="preserve">фланцевых </w:t>
            </w:r>
            <w:r w:rsidRPr="001D6DA3">
              <w:rPr>
                <w:szCs w:val="16"/>
              </w:rPr>
              <w:t>соединений</w:t>
            </w:r>
          </w:p>
        </w:tc>
        <w:tc>
          <w:tcPr>
            <w:tcW w:w="5067" w:type="dxa"/>
            <w:vAlign w:val="center"/>
          </w:tcPr>
          <w:p w14:paraId="3D7F0676" w14:textId="77777777" w:rsidR="008B6127" w:rsidRPr="001D6DA3" w:rsidRDefault="008B6127" w:rsidP="0087399C">
            <w:pPr>
              <w:pStyle w:val="29"/>
              <w:tabs>
                <w:tab w:val="left" w:pos="284"/>
              </w:tabs>
              <w:ind w:left="0"/>
              <w:jc w:val="left"/>
              <w:rPr>
                <w:szCs w:val="16"/>
              </w:rPr>
            </w:pPr>
            <w:r w:rsidRPr="001D6DA3">
              <w:rPr>
                <w:szCs w:val="16"/>
              </w:rPr>
              <w:t>Не выявлено</w:t>
            </w:r>
          </w:p>
        </w:tc>
      </w:tr>
      <w:tr w:rsidR="008B6127" w:rsidRPr="0033153A" w14:paraId="44A1BCA4" w14:textId="77777777" w:rsidTr="0087399C">
        <w:tc>
          <w:tcPr>
            <w:tcW w:w="663" w:type="dxa"/>
            <w:vAlign w:val="center"/>
          </w:tcPr>
          <w:p w14:paraId="05DE6359"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rPr>
                <w:lang w:val="en-US"/>
              </w:rPr>
            </w:pPr>
          </w:p>
        </w:tc>
        <w:tc>
          <w:tcPr>
            <w:tcW w:w="4123" w:type="dxa"/>
            <w:vAlign w:val="center"/>
          </w:tcPr>
          <w:p w14:paraId="3F95EED3" w14:textId="77777777" w:rsidR="008B6127" w:rsidRPr="001D6DA3" w:rsidRDefault="008B6127" w:rsidP="0087399C">
            <w:pPr>
              <w:pStyle w:val="29"/>
              <w:tabs>
                <w:tab w:val="left" w:pos="284"/>
              </w:tabs>
              <w:ind w:left="0"/>
              <w:jc w:val="left"/>
              <w:rPr>
                <w:szCs w:val="16"/>
              </w:rPr>
            </w:pPr>
            <w:r w:rsidRPr="001D6DA3">
              <w:rPr>
                <w:szCs w:val="16"/>
              </w:rPr>
              <w:t>Пропуски рабочей среды</w:t>
            </w:r>
          </w:p>
        </w:tc>
        <w:tc>
          <w:tcPr>
            <w:tcW w:w="5067" w:type="dxa"/>
            <w:vAlign w:val="center"/>
          </w:tcPr>
          <w:p w14:paraId="75F7F5E8" w14:textId="77777777" w:rsidR="008B6127" w:rsidRPr="001D6DA3" w:rsidRDefault="008B6127" w:rsidP="0087399C">
            <w:pPr>
              <w:pStyle w:val="29"/>
              <w:tabs>
                <w:tab w:val="left" w:pos="284"/>
              </w:tabs>
              <w:ind w:left="0"/>
              <w:jc w:val="left"/>
              <w:rPr>
                <w:szCs w:val="16"/>
              </w:rPr>
            </w:pPr>
            <w:r w:rsidRPr="001D6DA3">
              <w:rPr>
                <w:szCs w:val="16"/>
              </w:rPr>
              <w:t>Не выявлено</w:t>
            </w:r>
          </w:p>
        </w:tc>
      </w:tr>
      <w:tr w:rsidR="008B6127" w:rsidRPr="0033153A" w14:paraId="41847798" w14:textId="77777777" w:rsidTr="0087399C">
        <w:tc>
          <w:tcPr>
            <w:tcW w:w="663" w:type="dxa"/>
            <w:vAlign w:val="center"/>
          </w:tcPr>
          <w:p w14:paraId="0BCEC70F" w14:textId="77777777" w:rsidR="008B6127" w:rsidRPr="0033153A" w:rsidRDefault="008B6127" w:rsidP="008B6127">
            <w:pPr>
              <w:pStyle w:val="af4"/>
              <w:numPr>
                <w:ilvl w:val="0"/>
                <w:numId w:val="11"/>
              </w:numPr>
              <w:tabs>
                <w:tab w:val="left" w:pos="142"/>
              </w:tabs>
              <w:spacing w:line="240" w:lineRule="auto"/>
              <w:ind w:left="0" w:firstLine="0"/>
              <w:contextualSpacing w:val="0"/>
              <w:jc w:val="center"/>
            </w:pPr>
          </w:p>
        </w:tc>
        <w:tc>
          <w:tcPr>
            <w:tcW w:w="4123" w:type="dxa"/>
            <w:vAlign w:val="center"/>
          </w:tcPr>
          <w:p w14:paraId="16B73802" w14:textId="77777777" w:rsidR="008B6127" w:rsidRPr="0033153A" w:rsidRDefault="008B6127" w:rsidP="0087399C">
            <w:pPr>
              <w:pStyle w:val="29"/>
              <w:tabs>
                <w:tab w:val="left" w:pos="284"/>
              </w:tabs>
              <w:ind w:left="0"/>
              <w:jc w:val="left"/>
              <w:rPr>
                <w:szCs w:val="16"/>
              </w:rPr>
            </w:pPr>
            <w:r>
              <w:rPr>
                <w:szCs w:val="16"/>
              </w:rPr>
              <w:t>Другие дефекты</w:t>
            </w:r>
          </w:p>
        </w:tc>
        <w:tc>
          <w:tcPr>
            <w:tcW w:w="5067" w:type="dxa"/>
            <w:vAlign w:val="center"/>
          </w:tcPr>
          <w:p w14:paraId="0DEC68FD" w14:textId="77777777" w:rsidR="008B6127" w:rsidRPr="0033153A" w:rsidRDefault="008B6127" w:rsidP="0087399C">
            <w:pPr>
              <w:pStyle w:val="29"/>
              <w:tabs>
                <w:tab w:val="left" w:pos="284"/>
              </w:tabs>
              <w:ind w:left="0"/>
              <w:jc w:val="left"/>
              <w:rPr>
                <w:szCs w:val="16"/>
              </w:rPr>
            </w:pPr>
            <w:r>
              <w:rPr>
                <w:szCs w:val="16"/>
              </w:rPr>
              <w:t>Недопустимых дефектов не обнаружено</w:t>
            </w:r>
          </w:p>
        </w:tc>
      </w:tr>
    </w:tbl>
    <w:p w14:paraId="11ECD937" w14:textId="77777777" w:rsidR="008B6127" w:rsidRDefault="008B6127" w:rsidP="008B6127">
      <w:pPr>
        <w:spacing w:before="240" w:after="60"/>
        <w:rPr>
          <w:szCs w:val="26"/>
        </w:rPr>
      </w:pPr>
      <w:r w:rsidRPr="00EB31C4">
        <w:rPr>
          <w:szCs w:val="26"/>
        </w:rPr>
        <w:t xml:space="preserve">Таблица № </w:t>
      </w:r>
      <w:r>
        <w:rPr>
          <w:szCs w:val="26"/>
        </w:rPr>
        <w:t>2</w:t>
      </w:r>
      <w:r w:rsidRPr="00EB31C4">
        <w:rPr>
          <w:szCs w:val="26"/>
        </w:rPr>
        <w:t>. Результаты визуально-измерительного контроля</w:t>
      </w:r>
      <w:r>
        <w:rPr>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5514"/>
      </w:tblGrid>
      <w:tr w:rsidR="008B6127" w:rsidRPr="000A2B91" w14:paraId="04BE07ED" w14:textId="77777777" w:rsidTr="008B6127">
        <w:trPr>
          <w:trHeight w:val="749"/>
          <w:tblHeader/>
        </w:trPr>
        <w:tc>
          <w:tcPr>
            <w:tcW w:w="2136" w:type="pct"/>
            <w:shd w:val="clear" w:color="auto" w:fill="auto"/>
            <w:vAlign w:val="center"/>
          </w:tcPr>
          <w:p w14:paraId="4655C209" w14:textId="77777777" w:rsidR="008B6127" w:rsidRPr="000A2B91" w:rsidRDefault="008B6127" w:rsidP="0087399C">
            <w:pPr>
              <w:tabs>
                <w:tab w:val="left" w:pos="284"/>
              </w:tabs>
              <w:jc w:val="center"/>
              <w:rPr>
                <w:b/>
                <w:szCs w:val="16"/>
              </w:rPr>
            </w:pPr>
            <w:r w:rsidRPr="000A2B91">
              <w:rPr>
                <w:b/>
                <w:szCs w:val="16"/>
              </w:rPr>
              <w:t>Контролируемые параметры</w:t>
            </w:r>
          </w:p>
        </w:tc>
        <w:tc>
          <w:tcPr>
            <w:tcW w:w="2864" w:type="pct"/>
            <w:shd w:val="clear" w:color="auto" w:fill="auto"/>
            <w:vAlign w:val="center"/>
          </w:tcPr>
          <w:p w14:paraId="6301AFCE" w14:textId="77777777" w:rsidR="008B6127" w:rsidRPr="0033153A" w:rsidRDefault="008B6127" w:rsidP="008B6127">
            <w:pPr>
              <w:jc w:val="center"/>
              <w:rPr>
                <w:b/>
              </w:rPr>
            </w:pPr>
            <w:r w:rsidRPr="0033153A">
              <w:rPr>
                <w:b/>
              </w:rPr>
              <w:t xml:space="preserve">Результаты контроля </w:t>
            </w:r>
          </w:p>
          <w:p w14:paraId="52C25830" w14:textId="77777777" w:rsidR="008B6127" w:rsidRPr="000A2B91" w:rsidRDefault="008B6127" w:rsidP="008B6127">
            <w:pPr>
              <w:tabs>
                <w:tab w:val="left" w:pos="284"/>
              </w:tabs>
              <w:jc w:val="center"/>
              <w:rPr>
                <w:b/>
                <w:szCs w:val="16"/>
              </w:rPr>
            </w:pPr>
            <w:r w:rsidRPr="0033153A">
              <w:rPr>
                <w:sz w:val="18"/>
              </w:rPr>
              <w:t xml:space="preserve"> (описание обнаруженных дефектов, месторасположение, координаты, размеры дефекта)</w:t>
            </w:r>
          </w:p>
        </w:tc>
      </w:tr>
      <w:tr w:rsidR="008B6127" w:rsidRPr="000A2B91" w14:paraId="3473308F" w14:textId="77777777" w:rsidTr="0087399C">
        <w:tc>
          <w:tcPr>
            <w:tcW w:w="2136" w:type="pct"/>
            <w:vAlign w:val="center"/>
          </w:tcPr>
          <w:p w14:paraId="0942C473"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Цилиндрическая стенка:</w:t>
            </w:r>
          </w:p>
        </w:tc>
        <w:tc>
          <w:tcPr>
            <w:tcW w:w="2864" w:type="pct"/>
            <w:vAlign w:val="center"/>
          </w:tcPr>
          <w:p w14:paraId="61772FD7" w14:textId="77777777" w:rsidR="008B6127" w:rsidRPr="000A2B91" w:rsidRDefault="008B6127" w:rsidP="0087399C">
            <w:pPr>
              <w:tabs>
                <w:tab w:val="left" w:pos="284"/>
              </w:tabs>
              <w:jc w:val="center"/>
              <w:rPr>
                <w:szCs w:val="16"/>
              </w:rPr>
            </w:pPr>
          </w:p>
        </w:tc>
      </w:tr>
      <w:tr w:rsidR="008B6127" w:rsidRPr="000A2B91" w14:paraId="1BF493C2" w14:textId="77777777" w:rsidTr="0087399C">
        <w:tc>
          <w:tcPr>
            <w:tcW w:w="2136" w:type="pct"/>
            <w:vAlign w:val="center"/>
          </w:tcPr>
          <w:p w14:paraId="421AB58A" w14:textId="77777777" w:rsidR="008B6127" w:rsidRPr="000A2B91" w:rsidRDefault="008B6127" w:rsidP="0087399C">
            <w:pPr>
              <w:tabs>
                <w:tab w:val="left" w:pos="284"/>
              </w:tabs>
              <w:ind w:firstLine="284"/>
              <w:rPr>
                <w:szCs w:val="16"/>
              </w:rPr>
            </w:pPr>
            <w:r w:rsidRPr="000A2B91">
              <w:rPr>
                <w:szCs w:val="16"/>
              </w:rPr>
              <w:t xml:space="preserve">- деформации (вмятины, </w:t>
            </w:r>
            <w:proofErr w:type="spellStart"/>
            <w:r w:rsidRPr="000A2B91">
              <w:rPr>
                <w:szCs w:val="16"/>
              </w:rPr>
              <w:t>выпучины</w:t>
            </w:r>
            <w:proofErr w:type="spellEnd"/>
            <w:r w:rsidRPr="000A2B91">
              <w:rPr>
                <w:szCs w:val="16"/>
              </w:rPr>
              <w:t>)</w:t>
            </w:r>
          </w:p>
        </w:tc>
        <w:tc>
          <w:tcPr>
            <w:tcW w:w="2864" w:type="pct"/>
            <w:vAlign w:val="center"/>
          </w:tcPr>
          <w:p w14:paraId="15B355F0"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68609BD1" w14:textId="77777777" w:rsidTr="0087399C">
        <w:tc>
          <w:tcPr>
            <w:tcW w:w="2136" w:type="pct"/>
            <w:vAlign w:val="center"/>
          </w:tcPr>
          <w:p w14:paraId="10D53C77"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5F7D638A"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0C41DC88" w14:textId="77777777" w:rsidTr="0087399C">
        <w:tc>
          <w:tcPr>
            <w:tcW w:w="2136" w:type="pct"/>
            <w:vAlign w:val="center"/>
          </w:tcPr>
          <w:p w14:paraId="5D469656"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78025348"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304223EB" w14:textId="77777777" w:rsidTr="0087399C">
        <w:tc>
          <w:tcPr>
            <w:tcW w:w="2136" w:type="pct"/>
            <w:vAlign w:val="center"/>
          </w:tcPr>
          <w:p w14:paraId="55B60C1F"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43FBDC60" w14:textId="77777777" w:rsidR="008B6127" w:rsidRPr="000A2B91" w:rsidRDefault="008B6127" w:rsidP="0087399C">
            <w:pPr>
              <w:tabs>
                <w:tab w:val="left" w:pos="284"/>
              </w:tabs>
              <w:rPr>
                <w:szCs w:val="16"/>
              </w:rPr>
            </w:pPr>
            <w:r>
              <w:rPr>
                <w:szCs w:val="16"/>
              </w:rPr>
              <w:t>См. Ведомость дефектов</w:t>
            </w:r>
          </w:p>
        </w:tc>
      </w:tr>
      <w:tr w:rsidR="008B0B0F" w:rsidRPr="000A2B91" w14:paraId="20AB3DB4" w14:textId="77777777" w:rsidTr="0087399C">
        <w:tc>
          <w:tcPr>
            <w:tcW w:w="2136" w:type="pct"/>
            <w:vAlign w:val="center"/>
          </w:tcPr>
          <w:p w14:paraId="72CC713E" w14:textId="0075F8E7" w:rsidR="008B0B0F" w:rsidRPr="000A2B91" w:rsidRDefault="008B0B0F" w:rsidP="0087399C">
            <w:pPr>
              <w:tabs>
                <w:tab w:val="left" w:pos="284"/>
              </w:tabs>
              <w:ind w:firstLine="284"/>
              <w:rPr>
                <w:szCs w:val="16"/>
              </w:rPr>
            </w:pPr>
            <w:r>
              <w:rPr>
                <w:szCs w:val="16"/>
              </w:rPr>
              <w:t>- разрушение теплоизоляционного   слоя</w:t>
            </w:r>
          </w:p>
        </w:tc>
        <w:tc>
          <w:tcPr>
            <w:tcW w:w="2864" w:type="pct"/>
            <w:vAlign w:val="center"/>
          </w:tcPr>
          <w:p w14:paraId="28214D9D" w14:textId="060831CC" w:rsidR="008B0B0F" w:rsidRDefault="008B0B0F" w:rsidP="0087399C">
            <w:pPr>
              <w:tabs>
                <w:tab w:val="left" w:pos="284"/>
              </w:tabs>
              <w:rPr>
                <w:szCs w:val="16"/>
              </w:rPr>
            </w:pPr>
            <w:r>
              <w:rPr>
                <w:szCs w:val="16"/>
              </w:rPr>
              <w:t>См. Ведомость дефектов</w:t>
            </w:r>
          </w:p>
        </w:tc>
      </w:tr>
      <w:tr w:rsidR="008B6127" w:rsidRPr="000A2B91" w14:paraId="4707F246" w14:textId="77777777" w:rsidTr="0087399C">
        <w:tc>
          <w:tcPr>
            <w:tcW w:w="2136" w:type="pct"/>
            <w:vAlign w:val="center"/>
          </w:tcPr>
          <w:p w14:paraId="7468CE6D"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 xml:space="preserve">Днище, </w:t>
            </w:r>
            <w:proofErr w:type="spellStart"/>
            <w:r w:rsidRPr="000A2B91">
              <w:rPr>
                <w:szCs w:val="16"/>
              </w:rPr>
              <w:t>окраек</w:t>
            </w:r>
            <w:proofErr w:type="spellEnd"/>
            <w:r w:rsidRPr="000A2B91">
              <w:rPr>
                <w:szCs w:val="16"/>
              </w:rPr>
              <w:t xml:space="preserve"> днища:</w:t>
            </w:r>
          </w:p>
        </w:tc>
        <w:tc>
          <w:tcPr>
            <w:tcW w:w="2864" w:type="pct"/>
            <w:vAlign w:val="center"/>
          </w:tcPr>
          <w:p w14:paraId="73C4268D" w14:textId="77777777" w:rsidR="008B6127" w:rsidRPr="000A2B91" w:rsidRDefault="008B6127" w:rsidP="0087399C">
            <w:pPr>
              <w:tabs>
                <w:tab w:val="left" w:pos="284"/>
              </w:tabs>
              <w:rPr>
                <w:szCs w:val="16"/>
              </w:rPr>
            </w:pPr>
          </w:p>
        </w:tc>
      </w:tr>
      <w:tr w:rsidR="008B6127" w:rsidRPr="000A2B91" w14:paraId="4AD36253" w14:textId="77777777" w:rsidTr="0087399C">
        <w:tc>
          <w:tcPr>
            <w:tcW w:w="2136" w:type="pct"/>
            <w:vAlign w:val="center"/>
          </w:tcPr>
          <w:p w14:paraId="16E6356F" w14:textId="77777777" w:rsidR="008B6127" w:rsidRPr="000A2B91" w:rsidRDefault="008B6127" w:rsidP="0087399C">
            <w:pPr>
              <w:tabs>
                <w:tab w:val="left" w:pos="284"/>
              </w:tabs>
              <w:ind w:firstLine="284"/>
              <w:rPr>
                <w:szCs w:val="16"/>
              </w:rPr>
            </w:pPr>
            <w:r w:rsidRPr="000A2B91">
              <w:rPr>
                <w:szCs w:val="16"/>
              </w:rPr>
              <w:t>- деформации (хлопуны)</w:t>
            </w:r>
          </w:p>
        </w:tc>
        <w:tc>
          <w:tcPr>
            <w:tcW w:w="2864" w:type="pct"/>
            <w:vAlign w:val="center"/>
          </w:tcPr>
          <w:p w14:paraId="189C9A2D"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5B3DC2AA" w14:textId="77777777" w:rsidTr="0087399C">
        <w:tc>
          <w:tcPr>
            <w:tcW w:w="2136" w:type="pct"/>
            <w:vAlign w:val="center"/>
          </w:tcPr>
          <w:p w14:paraId="2A6FE9EA"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226D6EBB"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E9334EA" w14:textId="77777777" w:rsidTr="0087399C">
        <w:tc>
          <w:tcPr>
            <w:tcW w:w="2136" w:type="pct"/>
            <w:vAlign w:val="center"/>
          </w:tcPr>
          <w:p w14:paraId="6B61DF94"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24CB1938"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759019A" w14:textId="77777777" w:rsidTr="0087399C">
        <w:tc>
          <w:tcPr>
            <w:tcW w:w="2136" w:type="pct"/>
            <w:vAlign w:val="center"/>
          </w:tcPr>
          <w:p w14:paraId="1061B7FF"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0FDC73F4"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4A78196F" w14:textId="77777777" w:rsidTr="0087399C">
        <w:tc>
          <w:tcPr>
            <w:tcW w:w="2136" w:type="pct"/>
            <w:vAlign w:val="center"/>
          </w:tcPr>
          <w:p w14:paraId="4C9F3FFF"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Настил крыши РВС:</w:t>
            </w:r>
          </w:p>
        </w:tc>
        <w:tc>
          <w:tcPr>
            <w:tcW w:w="2864" w:type="pct"/>
            <w:vAlign w:val="center"/>
          </w:tcPr>
          <w:p w14:paraId="1466E551" w14:textId="77777777" w:rsidR="008B6127" w:rsidRPr="000A2B91" w:rsidRDefault="008B6127" w:rsidP="0087399C">
            <w:pPr>
              <w:tabs>
                <w:tab w:val="left" w:pos="284"/>
              </w:tabs>
              <w:rPr>
                <w:szCs w:val="16"/>
              </w:rPr>
            </w:pPr>
          </w:p>
        </w:tc>
      </w:tr>
      <w:tr w:rsidR="008B6127" w:rsidRPr="000A2B91" w14:paraId="6BD82AA2" w14:textId="77777777" w:rsidTr="0087399C">
        <w:tc>
          <w:tcPr>
            <w:tcW w:w="2136" w:type="pct"/>
            <w:vAlign w:val="center"/>
          </w:tcPr>
          <w:p w14:paraId="7C749C53" w14:textId="77777777" w:rsidR="008B6127" w:rsidRPr="000A2B91" w:rsidRDefault="008B6127" w:rsidP="0087399C">
            <w:pPr>
              <w:tabs>
                <w:tab w:val="left" w:pos="284"/>
              </w:tabs>
              <w:ind w:firstLine="284"/>
              <w:rPr>
                <w:szCs w:val="16"/>
              </w:rPr>
            </w:pPr>
            <w:r w:rsidRPr="000A2B91">
              <w:rPr>
                <w:szCs w:val="16"/>
              </w:rPr>
              <w:t xml:space="preserve">- деформации (вмятины, </w:t>
            </w:r>
            <w:proofErr w:type="spellStart"/>
            <w:r w:rsidRPr="000A2B91">
              <w:rPr>
                <w:szCs w:val="16"/>
              </w:rPr>
              <w:t>выпучины</w:t>
            </w:r>
            <w:proofErr w:type="spellEnd"/>
            <w:r w:rsidRPr="000A2B91">
              <w:rPr>
                <w:szCs w:val="16"/>
              </w:rPr>
              <w:t>)</w:t>
            </w:r>
          </w:p>
        </w:tc>
        <w:tc>
          <w:tcPr>
            <w:tcW w:w="2864" w:type="pct"/>
            <w:vAlign w:val="center"/>
          </w:tcPr>
          <w:p w14:paraId="209E16AA"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2B4431E5" w14:textId="77777777" w:rsidTr="0087399C">
        <w:tc>
          <w:tcPr>
            <w:tcW w:w="2136" w:type="pct"/>
            <w:vAlign w:val="center"/>
          </w:tcPr>
          <w:p w14:paraId="5EE86F80" w14:textId="77777777" w:rsidR="008B6127" w:rsidRPr="000A2B91" w:rsidRDefault="008B6127" w:rsidP="0087399C">
            <w:pPr>
              <w:tabs>
                <w:tab w:val="left" w:pos="284"/>
              </w:tabs>
              <w:ind w:firstLine="284"/>
              <w:rPr>
                <w:szCs w:val="16"/>
              </w:rPr>
            </w:pPr>
            <w:r w:rsidRPr="000A2B91">
              <w:rPr>
                <w:szCs w:val="16"/>
              </w:rPr>
              <w:t xml:space="preserve">- расслоения, трещины </w:t>
            </w:r>
          </w:p>
        </w:tc>
        <w:tc>
          <w:tcPr>
            <w:tcW w:w="2864" w:type="pct"/>
            <w:vAlign w:val="center"/>
          </w:tcPr>
          <w:p w14:paraId="160A7C03"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51D7AE9B" w14:textId="77777777" w:rsidTr="0087399C">
        <w:tc>
          <w:tcPr>
            <w:tcW w:w="2136" w:type="pct"/>
            <w:vAlign w:val="center"/>
          </w:tcPr>
          <w:p w14:paraId="723AD782" w14:textId="77777777" w:rsidR="008B6127" w:rsidRPr="000A2B91" w:rsidRDefault="008B6127" w:rsidP="0087399C">
            <w:pPr>
              <w:tabs>
                <w:tab w:val="left" w:pos="284"/>
              </w:tabs>
              <w:ind w:firstLine="284"/>
              <w:rPr>
                <w:szCs w:val="16"/>
              </w:rPr>
            </w:pPr>
            <w:r w:rsidRPr="000A2B91">
              <w:rPr>
                <w:szCs w:val="16"/>
              </w:rPr>
              <w:t>- механические повреждения</w:t>
            </w:r>
          </w:p>
        </w:tc>
        <w:tc>
          <w:tcPr>
            <w:tcW w:w="2864" w:type="pct"/>
            <w:vAlign w:val="center"/>
          </w:tcPr>
          <w:p w14:paraId="566A94B4"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4C2C0704" w14:textId="77777777" w:rsidTr="0087399C">
        <w:tc>
          <w:tcPr>
            <w:tcW w:w="2136" w:type="pct"/>
            <w:vAlign w:val="center"/>
          </w:tcPr>
          <w:p w14:paraId="5A525BC1" w14:textId="77777777" w:rsidR="008B6127" w:rsidRPr="000A2B91" w:rsidRDefault="008B6127" w:rsidP="0087399C">
            <w:pPr>
              <w:tabs>
                <w:tab w:val="left" w:pos="284"/>
              </w:tabs>
              <w:ind w:firstLine="284"/>
              <w:rPr>
                <w:szCs w:val="16"/>
              </w:rPr>
            </w:pPr>
            <w:r w:rsidRPr="000A2B91">
              <w:rPr>
                <w:szCs w:val="16"/>
              </w:rPr>
              <w:t>- коррозионные повреждения</w:t>
            </w:r>
          </w:p>
        </w:tc>
        <w:tc>
          <w:tcPr>
            <w:tcW w:w="2864" w:type="pct"/>
            <w:vAlign w:val="center"/>
          </w:tcPr>
          <w:p w14:paraId="2496E716"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6BB1ED32" w14:textId="77777777" w:rsidTr="0087399C">
        <w:tc>
          <w:tcPr>
            <w:tcW w:w="2136" w:type="pct"/>
            <w:vAlign w:val="center"/>
          </w:tcPr>
          <w:p w14:paraId="5015FDFE" w14:textId="77777777" w:rsidR="008B6127" w:rsidRPr="000A2B91" w:rsidRDefault="008B6127" w:rsidP="0087399C">
            <w:pPr>
              <w:tabs>
                <w:tab w:val="left" w:pos="284"/>
              </w:tabs>
              <w:ind w:firstLine="284"/>
              <w:rPr>
                <w:szCs w:val="16"/>
              </w:rPr>
            </w:pPr>
            <w:r w:rsidRPr="000A2B91">
              <w:rPr>
                <w:szCs w:val="16"/>
              </w:rPr>
              <w:t>- другие дефекты</w:t>
            </w:r>
          </w:p>
        </w:tc>
        <w:tc>
          <w:tcPr>
            <w:tcW w:w="2864" w:type="pct"/>
            <w:vAlign w:val="center"/>
          </w:tcPr>
          <w:p w14:paraId="76BDD56F"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5721B293" w14:textId="77777777" w:rsidTr="0087399C">
        <w:tc>
          <w:tcPr>
            <w:tcW w:w="2136" w:type="pct"/>
            <w:vAlign w:val="center"/>
          </w:tcPr>
          <w:p w14:paraId="23E58A55" w14:textId="77777777" w:rsidR="008B6127" w:rsidRPr="000A2B91" w:rsidRDefault="008B6127" w:rsidP="008B6127">
            <w:pPr>
              <w:numPr>
                <w:ilvl w:val="0"/>
                <w:numId w:val="10"/>
              </w:numPr>
              <w:tabs>
                <w:tab w:val="left" w:pos="284"/>
              </w:tabs>
              <w:spacing w:line="240" w:lineRule="auto"/>
              <w:ind w:hanging="720"/>
              <w:jc w:val="both"/>
              <w:rPr>
                <w:szCs w:val="16"/>
              </w:rPr>
            </w:pPr>
            <w:r>
              <w:rPr>
                <w:szCs w:val="16"/>
              </w:rPr>
              <w:t>Шахтная лестница</w:t>
            </w:r>
          </w:p>
        </w:tc>
        <w:tc>
          <w:tcPr>
            <w:tcW w:w="2864" w:type="pct"/>
            <w:vAlign w:val="center"/>
          </w:tcPr>
          <w:p w14:paraId="37F89966" w14:textId="77777777" w:rsidR="008B6127" w:rsidRPr="000A2B91" w:rsidRDefault="008B6127" w:rsidP="0087399C">
            <w:pPr>
              <w:tabs>
                <w:tab w:val="left" w:pos="284"/>
              </w:tabs>
              <w:rPr>
                <w:szCs w:val="16"/>
              </w:rPr>
            </w:pPr>
            <w:r>
              <w:rPr>
                <w:szCs w:val="16"/>
              </w:rPr>
              <w:t>См. Ведомость дефектов</w:t>
            </w:r>
          </w:p>
        </w:tc>
      </w:tr>
      <w:tr w:rsidR="008B6127" w:rsidRPr="000A2B91" w14:paraId="45157CAD" w14:textId="77777777" w:rsidTr="0087399C">
        <w:tc>
          <w:tcPr>
            <w:tcW w:w="2136" w:type="pct"/>
            <w:vAlign w:val="center"/>
          </w:tcPr>
          <w:p w14:paraId="42CC870C"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Люки, ПРП:</w:t>
            </w:r>
          </w:p>
        </w:tc>
        <w:tc>
          <w:tcPr>
            <w:tcW w:w="2864" w:type="pct"/>
            <w:vAlign w:val="center"/>
          </w:tcPr>
          <w:p w14:paraId="3B65A270" w14:textId="77777777" w:rsidR="008B6127" w:rsidRPr="000A2B91" w:rsidRDefault="008B6127" w:rsidP="0087399C">
            <w:pPr>
              <w:tabs>
                <w:tab w:val="left" w:pos="284"/>
              </w:tabs>
              <w:rPr>
                <w:szCs w:val="16"/>
              </w:rPr>
            </w:pPr>
            <w:r w:rsidRPr="000A2B91">
              <w:rPr>
                <w:szCs w:val="16"/>
              </w:rPr>
              <w:t>Недопустимых дефектов не выявлено</w:t>
            </w:r>
          </w:p>
        </w:tc>
      </w:tr>
      <w:tr w:rsidR="008B6127" w:rsidRPr="000A2B91" w14:paraId="76BFC2A4" w14:textId="77777777" w:rsidTr="0087399C">
        <w:tc>
          <w:tcPr>
            <w:tcW w:w="2136" w:type="pct"/>
            <w:vAlign w:val="center"/>
          </w:tcPr>
          <w:p w14:paraId="645CD874"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Дефекты крепежных деталей:</w:t>
            </w:r>
          </w:p>
        </w:tc>
        <w:tc>
          <w:tcPr>
            <w:tcW w:w="2864" w:type="pct"/>
            <w:vAlign w:val="center"/>
          </w:tcPr>
          <w:p w14:paraId="58E8D1A6"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1C69419C" w14:textId="77777777" w:rsidTr="0087399C">
        <w:tc>
          <w:tcPr>
            <w:tcW w:w="2136" w:type="pct"/>
            <w:vAlign w:val="center"/>
          </w:tcPr>
          <w:p w14:paraId="359AF8A7"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Дефекты фланцевых соединений:</w:t>
            </w:r>
          </w:p>
        </w:tc>
        <w:tc>
          <w:tcPr>
            <w:tcW w:w="2864" w:type="pct"/>
            <w:vAlign w:val="center"/>
          </w:tcPr>
          <w:p w14:paraId="1541E7E0"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47F1BAEA" w14:textId="77777777" w:rsidTr="0087399C">
        <w:tc>
          <w:tcPr>
            <w:tcW w:w="2136" w:type="pct"/>
            <w:vAlign w:val="center"/>
          </w:tcPr>
          <w:p w14:paraId="0D06D138"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Следы пропусков рабочей среды</w:t>
            </w:r>
          </w:p>
        </w:tc>
        <w:tc>
          <w:tcPr>
            <w:tcW w:w="2864" w:type="pct"/>
            <w:vAlign w:val="center"/>
          </w:tcPr>
          <w:p w14:paraId="59951920" w14:textId="77777777" w:rsidR="008B6127" w:rsidRPr="000A2B91" w:rsidRDefault="008B6127" w:rsidP="0087399C">
            <w:pPr>
              <w:tabs>
                <w:tab w:val="left" w:pos="284"/>
              </w:tabs>
              <w:rPr>
                <w:szCs w:val="16"/>
              </w:rPr>
            </w:pPr>
            <w:r w:rsidRPr="000A2B91">
              <w:rPr>
                <w:szCs w:val="16"/>
              </w:rPr>
              <w:t>Не выявлено</w:t>
            </w:r>
          </w:p>
        </w:tc>
      </w:tr>
      <w:tr w:rsidR="008B6127" w:rsidRPr="000A2B91" w14:paraId="6F71B923" w14:textId="77777777" w:rsidTr="0087399C">
        <w:tc>
          <w:tcPr>
            <w:tcW w:w="2136" w:type="pct"/>
            <w:vAlign w:val="center"/>
          </w:tcPr>
          <w:p w14:paraId="1F9C7821" w14:textId="77777777" w:rsidR="008B6127" w:rsidRPr="000A2B91" w:rsidRDefault="008B6127" w:rsidP="008B6127">
            <w:pPr>
              <w:numPr>
                <w:ilvl w:val="0"/>
                <w:numId w:val="10"/>
              </w:numPr>
              <w:tabs>
                <w:tab w:val="left" w:pos="284"/>
              </w:tabs>
              <w:spacing w:line="240" w:lineRule="auto"/>
              <w:ind w:hanging="720"/>
              <w:jc w:val="both"/>
              <w:rPr>
                <w:szCs w:val="16"/>
              </w:rPr>
            </w:pPr>
            <w:r w:rsidRPr="000A2B91">
              <w:rPr>
                <w:szCs w:val="16"/>
              </w:rPr>
              <w:t>Другие дефекты</w:t>
            </w:r>
          </w:p>
        </w:tc>
        <w:tc>
          <w:tcPr>
            <w:tcW w:w="2864" w:type="pct"/>
            <w:vAlign w:val="center"/>
          </w:tcPr>
          <w:p w14:paraId="50B94AA7" w14:textId="77777777" w:rsidR="008B6127" w:rsidRPr="000A2B91" w:rsidRDefault="008B6127" w:rsidP="0087399C">
            <w:pPr>
              <w:tabs>
                <w:tab w:val="left" w:pos="284"/>
              </w:tabs>
            </w:pPr>
            <w:r w:rsidRPr="000A2B91">
              <w:rPr>
                <w:szCs w:val="16"/>
              </w:rPr>
              <w:t>Недопустимых дефектов не выявлено</w:t>
            </w:r>
          </w:p>
        </w:tc>
      </w:tr>
    </w:tbl>
    <w:p w14:paraId="78D87710" w14:textId="77777777" w:rsidR="00E135A1" w:rsidRPr="00F2571C" w:rsidRDefault="00E135A1" w:rsidP="00EE5F82">
      <w:pPr>
        <w:spacing w:before="120" w:after="120"/>
        <w:jc w:val="center"/>
        <w:rPr>
          <w:b/>
          <w:szCs w:val="28"/>
        </w:rPr>
      </w:pPr>
      <w:r w:rsidRPr="00F2571C">
        <w:rPr>
          <w:b/>
          <w:szCs w:val="28"/>
        </w:rPr>
        <w:t>ВЫВОДЫ:</w:t>
      </w:r>
    </w:p>
    <w:p w14:paraId="235C8AB0" w14:textId="77777777" w:rsidR="00E135A1" w:rsidRDefault="00E135A1" w:rsidP="00BC3C0F">
      <w:pPr>
        <w:tabs>
          <w:tab w:val="left" w:pos="993"/>
        </w:tabs>
        <w:spacing w:before="60" w:after="240"/>
        <w:ind w:firstLine="709"/>
        <w:jc w:val="both"/>
      </w:pPr>
      <w:r w:rsidRPr="0038424C">
        <w:t xml:space="preserve">По результатам </w:t>
      </w:r>
      <w:r w:rsidR="00CA004F" w:rsidRPr="0038424C">
        <w:t>визуально</w:t>
      </w:r>
      <w:r w:rsidR="00BC3C0F" w:rsidRPr="0038424C">
        <w:t>-</w:t>
      </w:r>
      <w:r w:rsidR="00CA004F" w:rsidRPr="0038424C">
        <w:t>измерительного</w:t>
      </w:r>
      <w:r w:rsidR="00BC3C0F" w:rsidRPr="0038424C">
        <w:t xml:space="preserve"> контроля </w:t>
      </w:r>
      <w:r w:rsidR="0038424C">
        <w:t>недопустимых дефектов не обнаружено</w:t>
      </w:r>
      <w:r w:rsidR="00EE5F82">
        <w:t>.</w:t>
      </w:r>
      <w:r w:rsidR="0038424C">
        <w:t xml:space="preserve"> </w:t>
      </w:r>
      <w:r w:rsidR="00EE5F82">
        <w:t>О</w:t>
      </w:r>
      <w:r w:rsidRPr="0038424C">
        <w:t>бъект контроля соответствует требованиям НТД.</w:t>
      </w:r>
    </w:p>
    <w:tbl>
      <w:tblPr>
        <w:tblStyle w:val="a3"/>
        <w:tblW w:w="53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6"/>
        <w:gridCol w:w="2046"/>
        <w:gridCol w:w="292"/>
        <w:gridCol w:w="2323"/>
      </w:tblGrid>
      <w:tr w:rsidR="00E135A1" w14:paraId="3877951C" w14:textId="77777777" w:rsidTr="00D83CCE">
        <w:tc>
          <w:tcPr>
            <w:tcW w:w="2604" w:type="pct"/>
            <w:vAlign w:val="bottom"/>
          </w:tcPr>
          <w:p w14:paraId="30414EBE" w14:textId="77777777" w:rsidR="00E135A1" w:rsidRPr="00F2571C" w:rsidRDefault="00E135A1" w:rsidP="00D83CCE">
            <w:pPr>
              <w:tabs>
                <w:tab w:val="left" w:pos="1276"/>
              </w:tabs>
              <w:ind w:right="56"/>
              <w:rPr>
                <w:b/>
                <w:bCs/>
              </w:rPr>
            </w:pPr>
            <w:r w:rsidRPr="00F2571C">
              <w:rPr>
                <w:b/>
                <w:bCs/>
              </w:rPr>
              <w:t>Контроль проводил:</w:t>
            </w:r>
          </w:p>
          <w:p w14:paraId="54768977" w14:textId="77777777" w:rsidR="00E135A1" w:rsidRPr="00B23C01" w:rsidRDefault="00E135A1" w:rsidP="00D83CCE">
            <w:pPr>
              <w:tabs>
                <w:tab w:val="left" w:pos="1276"/>
              </w:tabs>
              <w:spacing w:before="120"/>
              <w:ind w:right="56"/>
            </w:pPr>
            <w:r>
              <w:t xml:space="preserve">Специалист НК </w:t>
            </w:r>
            <w:r>
              <w:rPr>
                <w:lang w:val="en-US"/>
              </w:rPr>
              <w:t>II</w:t>
            </w:r>
            <w:r w:rsidRPr="00F2571C">
              <w:t xml:space="preserve"> </w:t>
            </w:r>
            <w:r>
              <w:t>уровня</w:t>
            </w:r>
          </w:p>
        </w:tc>
        <w:tc>
          <w:tcPr>
            <w:tcW w:w="143" w:type="pct"/>
          </w:tcPr>
          <w:p w14:paraId="62848E25" w14:textId="77777777" w:rsidR="00E135A1" w:rsidRDefault="00E135A1" w:rsidP="00BA21BC">
            <w:pPr>
              <w:tabs>
                <w:tab w:val="left" w:pos="1276"/>
              </w:tabs>
              <w:spacing w:before="120"/>
              <w:ind w:right="56"/>
            </w:pPr>
          </w:p>
        </w:tc>
        <w:tc>
          <w:tcPr>
            <w:tcW w:w="989" w:type="pct"/>
            <w:tcBorders>
              <w:bottom w:val="single" w:sz="4" w:space="0" w:color="auto"/>
            </w:tcBorders>
          </w:tcPr>
          <w:p w14:paraId="124DFB35" w14:textId="77777777" w:rsidR="00E135A1" w:rsidRDefault="00E135A1" w:rsidP="00BA21BC">
            <w:pPr>
              <w:tabs>
                <w:tab w:val="left" w:pos="1276"/>
              </w:tabs>
              <w:spacing w:before="120"/>
              <w:ind w:right="56"/>
            </w:pPr>
          </w:p>
        </w:tc>
        <w:tc>
          <w:tcPr>
            <w:tcW w:w="141" w:type="pct"/>
          </w:tcPr>
          <w:p w14:paraId="54AAEAF5" w14:textId="77777777" w:rsidR="00E135A1" w:rsidRDefault="00E135A1" w:rsidP="00BA21BC">
            <w:pPr>
              <w:tabs>
                <w:tab w:val="left" w:pos="1276"/>
              </w:tabs>
              <w:spacing w:before="120"/>
              <w:ind w:right="56"/>
            </w:pPr>
          </w:p>
        </w:tc>
        <w:tc>
          <w:tcPr>
            <w:tcW w:w="1123" w:type="pct"/>
          </w:tcPr>
          <w:p w14:paraId="3C049684" w14:textId="77777777" w:rsidR="00E135A1" w:rsidRDefault="00E135A1" w:rsidP="00BA21BC">
            <w:pPr>
              <w:tabs>
                <w:tab w:val="left" w:pos="1276"/>
              </w:tabs>
              <w:spacing w:before="120"/>
              <w:ind w:right="56"/>
            </w:pPr>
          </w:p>
          <w:p w14:paraId="170F13CE" w14:textId="77777777" w:rsidR="00E135A1" w:rsidRDefault="007A7B23" w:rsidP="00BA21BC">
            <w:pPr>
              <w:tabs>
                <w:tab w:val="left" w:pos="1276"/>
              </w:tabs>
              <w:spacing w:before="120"/>
              <w:ind w:right="56"/>
            </w:pPr>
            <w:r>
              <w:t>М.Ю. Иванов</w:t>
            </w:r>
          </w:p>
        </w:tc>
      </w:tr>
      <w:tr w:rsidR="00E135A1" w14:paraId="67B15A5C" w14:textId="77777777" w:rsidTr="00D83CCE">
        <w:tc>
          <w:tcPr>
            <w:tcW w:w="2604" w:type="pct"/>
          </w:tcPr>
          <w:p w14:paraId="5EA033C1" w14:textId="77777777" w:rsidR="00E135A1" w:rsidRDefault="00D83CCE" w:rsidP="00BA21BC">
            <w:pPr>
              <w:tabs>
                <w:tab w:val="left" w:pos="1276"/>
              </w:tabs>
              <w:ind w:right="56"/>
            </w:pPr>
            <w:r>
              <w:t xml:space="preserve">Удостоверение № </w:t>
            </w:r>
            <w:r w:rsidRPr="003D0C7B">
              <w:t>0039-</w:t>
            </w:r>
            <w:r>
              <w:t>4611</w:t>
            </w:r>
            <w:r w:rsidRPr="003D0C7B">
              <w:t xml:space="preserve"> выдано 07.2023 г.</w:t>
            </w:r>
          </w:p>
        </w:tc>
        <w:tc>
          <w:tcPr>
            <w:tcW w:w="143" w:type="pct"/>
          </w:tcPr>
          <w:p w14:paraId="42EE521F" w14:textId="77777777" w:rsidR="00E135A1" w:rsidRDefault="00E135A1" w:rsidP="00BA21BC">
            <w:pPr>
              <w:tabs>
                <w:tab w:val="left" w:pos="1276"/>
              </w:tabs>
              <w:ind w:right="56"/>
            </w:pPr>
          </w:p>
        </w:tc>
        <w:tc>
          <w:tcPr>
            <w:tcW w:w="989" w:type="pct"/>
            <w:tcBorders>
              <w:top w:val="single" w:sz="4" w:space="0" w:color="auto"/>
            </w:tcBorders>
          </w:tcPr>
          <w:p w14:paraId="4BD15563" w14:textId="77777777" w:rsidR="00E135A1" w:rsidRDefault="00E135A1" w:rsidP="00BA21BC">
            <w:pPr>
              <w:tabs>
                <w:tab w:val="left" w:pos="1276"/>
              </w:tabs>
              <w:ind w:right="56"/>
            </w:pPr>
          </w:p>
        </w:tc>
        <w:tc>
          <w:tcPr>
            <w:tcW w:w="141" w:type="pct"/>
          </w:tcPr>
          <w:p w14:paraId="38C5A6E9" w14:textId="77777777" w:rsidR="00E135A1" w:rsidRDefault="00E135A1" w:rsidP="00BA21BC">
            <w:pPr>
              <w:tabs>
                <w:tab w:val="left" w:pos="1276"/>
              </w:tabs>
              <w:ind w:right="56"/>
            </w:pPr>
          </w:p>
        </w:tc>
        <w:tc>
          <w:tcPr>
            <w:tcW w:w="1123" w:type="pct"/>
          </w:tcPr>
          <w:p w14:paraId="11A0FA5C" w14:textId="77777777" w:rsidR="00E135A1" w:rsidRDefault="00E135A1" w:rsidP="00BA21BC">
            <w:pPr>
              <w:tabs>
                <w:tab w:val="left" w:pos="1276"/>
              </w:tabs>
              <w:ind w:right="56"/>
            </w:pPr>
          </w:p>
        </w:tc>
      </w:tr>
    </w:tbl>
    <w:p w14:paraId="19E46B71" w14:textId="4968738E" w:rsidR="00E135A1" w:rsidRPr="003C35B1" w:rsidRDefault="00E135A1" w:rsidP="00E135A1">
      <w:pPr>
        <w:spacing w:before="240"/>
        <w:jc w:val="center"/>
        <w:rPr>
          <w:b/>
        </w:rPr>
      </w:pPr>
      <w:r>
        <w:br w:type="page"/>
      </w:r>
      <w:r w:rsidRPr="003C35B1">
        <w:rPr>
          <w:b/>
        </w:rPr>
        <w:lastRenderedPageBreak/>
        <w:t>Протокол</w:t>
      </w:r>
      <w:r w:rsidR="00BA21BC">
        <w:rPr>
          <w:b/>
        </w:rPr>
        <w:t xml:space="preserve"> № </w:t>
      </w:r>
      <w:r w:rsidR="00BA21BC" w:rsidRPr="00BA21BC">
        <w:rPr>
          <w:b/>
        </w:rPr>
        <w:t>УТ-</w:t>
      </w:r>
      <w:r w:rsidR="00732116">
        <w:rPr>
          <w:b/>
        </w:rPr>
        <w:t>500-2025/ТД</w:t>
      </w:r>
    </w:p>
    <w:p w14:paraId="6AFA96BB" w14:textId="77777777" w:rsidR="00E135A1" w:rsidRPr="003C35B1" w:rsidRDefault="00500EBA" w:rsidP="00E135A1">
      <w:pPr>
        <w:tabs>
          <w:tab w:val="left" w:pos="1276"/>
        </w:tabs>
        <w:ind w:right="56"/>
        <w:jc w:val="center"/>
        <w:rPr>
          <w:b/>
        </w:rPr>
      </w:pPr>
      <w:r>
        <w:rPr>
          <w:b/>
        </w:rPr>
        <w:t xml:space="preserve">по результатам </w:t>
      </w:r>
      <w:r w:rsidR="00E135A1">
        <w:rPr>
          <w:b/>
        </w:rPr>
        <w:t xml:space="preserve">ультразвуковой толщинометрии </w:t>
      </w:r>
    </w:p>
    <w:p w14:paraId="2A75651E" w14:textId="00DB19AE" w:rsidR="00FD7DF9" w:rsidRPr="00FD7DF9" w:rsidRDefault="00732116"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74B4FA00"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5DE7C47D"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1F69DE3B"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3B7F49B6" w14:textId="4460A9A6"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1D3BA183" w14:textId="77777777" w:rsidR="00E135A1" w:rsidRPr="0055567C" w:rsidRDefault="00E135A1" w:rsidP="001274AC">
      <w:pPr>
        <w:tabs>
          <w:tab w:val="left" w:pos="1276"/>
        </w:tabs>
        <w:spacing w:before="120" w:after="60"/>
        <w:ind w:right="56" w:firstLine="709"/>
        <w:rPr>
          <w:b/>
        </w:rPr>
      </w:pPr>
      <w:r w:rsidRPr="0055567C">
        <w:rPr>
          <w:b/>
          <w:bCs/>
        </w:rPr>
        <w:t>Приборы и инструменты:</w:t>
      </w:r>
      <w:r w:rsidRPr="0055567C">
        <w:rPr>
          <w:b/>
        </w:rPr>
        <w:t xml:space="preserve"> </w:t>
      </w:r>
    </w:p>
    <w:p w14:paraId="13AFE2A1"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ультразвуковой т</w:t>
      </w:r>
      <w:r w:rsidRPr="001C369F">
        <w:t xml:space="preserve">олщиномер А1210 </w:t>
      </w:r>
      <w:r>
        <w:t xml:space="preserve">зав. № </w:t>
      </w:r>
      <w:r w:rsidRPr="001C369F">
        <w:t>5222590</w:t>
      </w:r>
      <w:r>
        <w:t>;</w:t>
      </w:r>
    </w:p>
    <w:p w14:paraId="5D95EB44"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5B6F730F"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5D9DDABE" w14:textId="77777777" w:rsidR="007A7B23" w:rsidRDefault="007A7B23" w:rsidP="007A7B23">
      <w:pPr>
        <w:tabs>
          <w:tab w:val="left" w:pos="1276"/>
        </w:tabs>
        <w:spacing w:before="120" w:after="60" w:line="240" w:lineRule="auto"/>
        <w:ind w:right="56" w:firstLine="709"/>
        <w:jc w:val="both"/>
      </w:pPr>
      <w:r w:rsidRPr="007A7B23">
        <w:t xml:space="preserve">Все используемые в процессе неразрушающего контроля приборы и средства диагностирования </w:t>
      </w:r>
      <w:proofErr w:type="spellStart"/>
      <w:r w:rsidRPr="007A7B23">
        <w:t>поверены</w:t>
      </w:r>
      <w:proofErr w:type="spellEnd"/>
      <w:r w:rsidRPr="007A7B23">
        <w:t>, имеют паспорта (сертификаты) завода-изготовителя, описание технологии контроля.</w:t>
      </w:r>
    </w:p>
    <w:p w14:paraId="0BDD9221"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4E3BAD11"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1F3440">
        <w:t>ГОСТ</w:t>
      </w:r>
      <w:r>
        <w:t> </w:t>
      </w:r>
      <w:r w:rsidRPr="001F3440">
        <w:t>Р</w:t>
      </w:r>
      <w:r>
        <w:t> </w:t>
      </w:r>
      <w:r w:rsidRPr="001F3440">
        <w:t>55614-2013</w:t>
      </w:r>
      <w:r>
        <w:t xml:space="preserve"> «</w:t>
      </w:r>
      <w:r w:rsidRPr="0084696D">
        <w:t>Контроль неразрушающий. Толщиномеры ультразвуковые. Общие технические требования</w:t>
      </w:r>
      <w:r>
        <w:t>»;</w:t>
      </w:r>
    </w:p>
    <w:p w14:paraId="626B3E0A" w14:textId="77777777" w:rsidR="00E135A1" w:rsidRPr="0084696D" w:rsidRDefault="00E135A1" w:rsidP="00E135A1">
      <w:pPr>
        <w:pStyle w:val="af4"/>
        <w:numPr>
          <w:ilvl w:val="0"/>
          <w:numId w:val="9"/>
        </w:numPr>
        <w:tabs>
          <w:tab w:val="left" w:pos="993"/>
        </w:tabs>
        <w:spacing w:line="240" w:lineRule="auto"/>
        <w:ind w:left="0" w:right="56" w:firstLine="709"/>
        <w:contextualSpacing w:val="0"/>
        <w:jc w:val="both"/>
      </w:pPr>
      <w:r w:rsidRPr="0084696D">
        <w:t>ГОСТ Р ИСО 16809-2015 «Контроль неразрушающий. Ультразвуковое измерение толщины»</w:t>
      </w:r>
      <w:r>
        <w:t>;</w:t>
      </w:r>
    </w:p>
    <w:p w14:paraId="4737EFCE"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47F79A70" w14:textId="77777777" w:rsidR="008B6127" w:rsidRPr="00E1372F" w:rsidRDefault="008B6127" w:rsidP="008B6127">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00EC840C"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0C926D2C" w14:textId="77777777" w:rsidR="00E135A1" w:rsidRPr="00E7586B" w:rsidRDefault="00E135A1" w:rsidP="00E135A1">
      <w:pPr>
        <w:tabs>
          <w:tab w:val="left" w:pos="1276"/>
        </w:tabs>
        <w:spacing w:before="120" w:after="60"/>
        <w:ind w:right="56" w:firstLine="709"/>
      </w:pPr>
      <w:r w:rsidRPr="00E7586B">
        <w:t xml:space="preserve">Результаты </w:t>
      </w:r>
      <w:r>
        <w:t xml:space="preserve">УЗТ </w:t>
      </w:r>
      <w:r w:rsidRPr="00E7586B">
        <w:t>приведены в таблиц</w:t>
      </w:r>
      <w:r w:rsidR="00136231">
        <w:t>ах</w:t>
      </w:r>
      <w:r w:rsidRPr="00E7586B">
        <w:t xml:space="preserve"> </w:t>
      </w:r>
      <w:r>
        <w:t>№1</w:t>
      </w:r>
      <w:r w:rsidRPr="00E7586B">
        <w:t xml:space="preserve">. </w:t>
      </w:r>
    </w:p>
    <w:p w14:paraId="6872D5EC" w14:textId="77777777" w:rsidR="0022630C" w:rsidRDefault="00E135A1" w:rsidP="009F0290">
      <w:pPr>
        <w:spacing w:after="60"/>
        <w:jc w:val="right"/>
        <w:rPr>
          <w:szCs w:val="26"/>
        </w:rPr>
      </w:pPr>
      <w:r w:rsidRPr="00E7586B">
        <w:rPr>
          <w:szCs w:val="26"/>
        </w:rPr>
        <w:t xml:space="preserve">Таблица </w:t>
      </w:r>
      <w:r>
        <w:rPr>
          <w:szCs w:val="26"/>
        </w:rPr>
        <w:t>№</w:t>
      </w:r>
      <w:r w:rsidRPr="00E7586B">
        <w:rPr>
          <w:szCs w:val="26"/>
        </w:rPr>
        <w:t>1</w:t>
      </w:r>
      <w:r w:rsidR="00136231">
        <w:rPr>
          <w:szCs w:val="26"/>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2235"/>
        <w:gridCol w:w="1248"/>
        <w:gridCol w:w="968"/>
        <w:gridCol w:w="645"/>
        <w:gridCol w:w="647"/>
        <w:gridCol w:w="645"/>
        <w:gridCol w:w="649"/>
        <w:gridCol w:w="1929"/>
      </w:tblGrid>
      <w:tr w:rsidR="008B6127" w:rsidRPr="008C27CD" w14:paraId="4252175E" w14:textId="77777777" w:rsidTr="0087399C">
        <w:trPr>
          <w:tblHeader/>
        </w:trPr>
        <w:tc>
          <w:tcPr>
            <w:tcW w:w="343" w:type="pct"/>
            <w:vMerge w:val="restart"/>
            <w:shd w:val="clear" w:color="auto" w:fill="auto"/>
            <w:vAlign w:val="center"/>
          </w:tcPr>
          <w:p w14:paraId="1885B922" w14:textId="77777777" w:rsidR="008B6127" w:rsidRPr="008C27CD" w:rsidRDefault="008B6127" w:rsidP="0087399C">
            <w:pPr>
              <w:pStyle w:val="23"/>
              <w:ind w:left="0" w:firstLine="0"/>
              <w:jc w:val="center"/>
              <w:rPr>
                <w:b/>
                <w:sz w:val="22"/>
              </w:rPr>
            </w:pPr>
            <w:r w:rsidRPr="008C27CD">
              <w:rPr>
                <w:b/>
                <w:sz w:val="22"/>
              </w:rPr>
              <w:t>№ п/п</w:t>
            </w:r>
          </w:p>
        </w:tc>
        <w:tc>
          <w:tcPr>
            <w:tcW w:w="1161" w:type="pct"/>
            <w:vMerge w:val="restart"/>
            <w:shd w:val="clear" w:color="auto" w:fill="auto"/>
            <w:vAlign w:val="center"/>
          </w:tcPr>
          <w:p w14:paraId="5D1C08D8" w14:textId="77777777" w:rsidR="008B6127" w:rsidRPr="008C27CD" w:rsidRDefault="008B6127" w:rsidP="0087399C">
            <w:pPr>
              <w:pStyle w:val="23"/>
              <w:ind w:left="0" w:firstLine="0"/>
              <w:jc w:val="center"/>
              <w:rPr>
                <w:b/>
                <w:sz w:val="22"/>
              </w:rPr>
            </w:pPr>
            <w:r>
              <w:rPr>
                <w:b/>
                <w:sz w:val="22"/>
              </w:rPr>
              <w:t>Наименование элемента</w:t>
            </w:r>
          </w:p>
        </w:tc>
        <w:tc>
          <w:tcPr>
            <w:tcW w:w="648" w:type="pct"/>
            <w:vMerge w:val="restart"/>
            <w:shd w:val="clear" w:color="auto" w:fill="auto"/>
            <w:vAlign w:val="center"/>
          </w:tcPr>
          <w:p w14:paraId="178C28DA" w14:textId="77777777" w:rsidR="008B6127" w:rsidRPr="008C27CD" w:rsidRDefault="008B6127" w:rsidP="0087399C">
            <w:pPr>
              <w:pStyle w:val="23"/>
              <w:ind w:left="0" w:firstLine="0"/>
              <w:jc w:val="center"/>
              <w:rPr>
                <w:b/>
                <w:sz w:val="22"/>
              </w:rPr>
            </w:pPr>
            <w:r w:rsidRPr="008C27CD">
              <w:rPr>
                <w:b/>
                <w:sz w:val="22"/>
              </w:rPr>
              <w:t>Номинальная толщина стенки, мм</w:t>
            </w:r>
          </w:p>
        </w:tc>
        <w:tc>
          <w:tcPr>
            <w:tcW w:w="503" w:type="pct"/>
            <w:vMerge w:val="restart"/>
            <w:shd w:val="clear" w:color="auto" w:fill="auto"/>
            <w:vAlign w:val="center"/>
          </w:tcPr>
          <w:p w14:paraId="7707F9A0" w14:textId="77777777" w:rsidR="008B6127" w:rsidRPr="008C27CD" w:rsidRDefault="008B6127" w:rsidP="008B6127">
            <w:pPr>
              <w:pStyle w:val="23"/>
              <w:ind w:left="0" w:firstLine="0"/>
              <w:jc w:val="center"/>
              <w:rPr>
                <w:b/>
                <w:sz w:val="22"/>
              </w:rPr>
            </w:pPr>
            <w:r>
              <w:rPr>
                <w:b/>
                <w:sz w:val="22"/>
              </w:rPr>
              <w:t xml:space="preserve">Номер пояса </w:t>
            </w:r>
          </w:p>
        </w:tc>
        <w:tc>
          <w:tcPr>
            <w:tcW w:w="1343" w:type="pct"/>
            <w:gridSpan w:val="4"/>
            <w:shd w:val="clear" w:color="auto" w:fill="auto"/>
            <w:vAlign w:val="center"/>
          </w:tcPr>
          <w:p w14:paraId="08006571" w14:textId="77777777" w:rsidR="008B6127" w:rsidRPr="008C27CD" w:rsidRDefault="008B6127" w:rsidP="0087399C">
            <w:pPr>
              <w:pStyle w:val="23"/>
              <w:ind w:left="0" w:firstLine="0"/>
              <w:jc w:val="center"/>
              <w:rPr>
                <w:b/>
                <w:sz w:val="22"/>
              </w:rPr>
            </w:pPr>
            <w:r w:rsidRPr="008C27CD">
              <w:rPr>
                <w:b/>
                <w:sz w:val="22"/>
              </w:rPr>
              <w:t xml:space="preserve">Измеренная </w:t>
            </w:r>
          </w:p>
          <w:p w14:paraId="12404C56" w14:textId="77777777" w:rsidR="008B6127" w:rsidRPr="008C27CD" w:rsidRDefault="008B6127" w:rsidP="00136231">
            <w:pPr>
              <w:pStyle w:val="23"/>
              <w:ind w:left="0" w:firstLine="0"/>
              <w:jc w:val="center"/>
              <w:rPr>
                <w:b/>
                <w:sz w:val="22"/>
              </w:rPr>
            </w:pPr>
            <w:r w:rsidRPr="008C27CD">
              <w:rPr>
                <w:b/>
                <w:sz w:val="22"/>
              </w:rPr>
              <w:t xml:space="preserve">минимальная толщина стенки в </w:t>
            </w:r>
            <w:r w:rsidR="00136231">
              <w:rPr>
                <w:b/>
                <w:sz w:val="22"/>
              </w:rPr>
              <w:t>зоне контроля</w:t>
            </w:r>
          </w:p>
        </w:tc>
        <w:tc>
          <w:tcPr>
            <w:tcW w:w="1002" w:type="pct"/>
            <w:vMerge w:val="restart"/>
            <w:shd w:val="clear" w:color="auto" w:fill="auto"/>
            <w:vAlign w:val="center"/>
          </w:tcPr>
          <w:p w14:paraId="47BD4021" w14:textId="77777777" w:rsidR="008B6127" w:rsidRPr="008C27CD" w:rsidRDefault="008B6127" w:rsidP="0087399C">
            <w:pPr>
              <w:pStyle w:val="23"/>
              <w:ind w:left="0" w:firstLine="0"/>
              <w:jc w:val="center"/>
              <w:rPr>
                <w:b/>
                <w:sz w:val="22"/>
              </w:rPr>
            </w:pPr>
            <w:r w:rsidRPr="008C27CD">
              <w:rPr>
                <w:b/>
                <w:sz w:val="22"/>
              </w:rPr>
              <w:t>Минимальная толщина стенки элемента, мм</w:t>
            </w:r>
          </w:p>
        </w:tc>
      </w:tr>
      <w:tr w:rsidR="008B6127" w:rsidRPr="008C27CD" w14:paraId="09DAA5D5" w14:textId="77777777" w:rsidTr="0087399C">
        <w:trPr>
          <w:tblHeader/>
        </w:trPr>
        <w:tc>
          <w:tcPr>
            <w:tcW w:w="343" w:type="pct"/>
            <w:vMerge/>
            <w:shd w:val="clear" w:color="auto" w:fill="F2F2F2"/>
            <w:vAlign w:val="center"/>
          </w:tcPr>
          <w:p w14:paraId="625741C5" w14:textId="77777777" w:rsidR="008B6127" w:rsidRPr="008C27CD" w:rsidRDefault="008B6127" w:rsidP="0087399C">
            <w:pPr>
              <w:pStyle w:val="23"/>
              <w:ind w:left="0" w:firstLine="0"/>
              <w:jc w:val="center"/>
              <w:rPr>
                <w:bCs/>
                <w:sz w:val="24"/>
              </w:rPr>
            </w:pPr>
          </w:p>
        </w:tc>
        <w:tc>
          <w:tcPr>
            <w:tcW w:w="1161" w:type="pct"/>
            <w:vMerge/>
            <w:shd w:val="clear" w:color="auto" w:fill="F2F2F2"/>
            <w:vAlign w:val="center"/>
          </w:tcPr>
          <w:p w14:paraId="48830D7D" w14:textId="77777777" w:rsidR="008B6127" w:rsidRPr="008C27CD" w:rsidRDefault="008B6127" w:rsidP="0087399C">
            <w:pPr>
              <w:pStyle w:val="23"/>
              <w:ind w:left="0" w:firstLine="0"/>
              <w:jc w:val="center"/>
              <w:rPr>
                <w:bCs/>
                <w:sz w:val="24"/>
              </w:rPr>
            </w:pPr>
          </w:p>
        </w:tc>
        <w:tc>
          <w:tcPr>
            <w:tcW w:w="648" w:type="pct"/>
            <w:vMerge/>
            <w:shd w:val="clear" w:color="auto" w:fill="F2F2F2"/>
          </w:tcPr>
          <w:p w14:paraId="66A955F7" w14:textId="77777777" w:rsidR="008B6127" w:rsidRPr="008C27CD" w:rsidRDefault="008B6127" w:rsidP="0087399C">
            <w:pPr>
              <w:pStyle w:val="23"/>
              <w:ind w:left="0" w:firstLine="0"/>
              <w:jc w:val="center"/>
              <w:rPr>
                <w:bCs/>
                <w:sz w:val="24"/>
              </w:rPr>
            </w:pPr>
          </w:p>
        </w:tc>
        <w:tc>
          <w:tcPr>
            <w:tcW w:w="503" w:type="pct"/>
            <w:vMerge/>
            <w:shd w:val="clear" w:color="auto" w:fill="F2F2F2"/>
            <w:vAlign w:val="center"/>
          </w:tcPr>
          <w:p w14:paraId="0953D19B" w14:textId="77777777" w:rsidR="008B6127" w:rsidRPr="008C27CD" w:rsidRDefault="008B6127" w:rsidP="0087399C">
            <w:pPr>
              <w:pStyle w:val="23"/>
              <w:ind w:left="0" w:firstLine="0"/>
              <w:jc w:val="center"/>
              <w:rPr>
                <w:bCs/>
                <w:sz w:val="24"/>
              </w:rPr>
            </w:pPr>
          </w:p>
        </w:tc>
        <w:tc>
          <w:tcPr>
            <w:tcW w:w="335" w:type="pct"/>
            <w:shd w:val="clear" w:color="auto" w:fill="auto"/>
            <w:vAlign w:val="center"/>
          </w:tcPr>
          <w:p w14:paraId="6F9CD7DC" w14:textId="77777777" w:rsidR="008B6127" w:rsidRPr="008B6127" w:rsidRDefault="008B6127" w:rsidP="0087399C">
            <w:pPr>
              <w:pStyle w:val="23"/>
              <w:ind w:left="0" w:firstLine="0"/>
              <w:jc w:val="center"/>
              <w:rPr>
                <w:b/>
                <w:bCs/>
                <w:sz w:val="22"/>
              </w:rPr>
            </w:pPr>
            <w:r w:rsidRPr="008B6127">
              <w:rPr>
                <w:b/>
                <w:bCs/>
                <w:sz w:val="22"/>
              </w:rPr>
              <w:t>1</w:t>
            </w:r>
          </w:p>
        </w:tc>
        <w:tc>
          <w:tcPr>
            <w:tcW w:w="336" w:type="pct"/>
            <w:shd w:val="clear" w:color="auto" w:fill="auto"/>
            <w:vAlign w:val="center"/>
          </w:tcPr>
          <w:p w14:paraId="6F1207BC" w14:textId="77777777" w:rsidR="008B6127" w:rsidRPr="008B6127" w:rsidRDefault="008B6127" w:rsidP="0087399C">
            <w:pPr>
              <w:pStyle w:val="23"/>
              <w:ind w:left="0" w:firstLine="0"/>
              <w:jc w:val="center"/>
              <w:rPr>
                <w:b/>
                <w:bCs/>
                <w:sz w:val="22"/>
              </w:rPr>
            </w:pPr>
            <w:r w:rsidRPr="008B6127">
              <w:rPr>
                <w:b/>
                <w:bCs/>
                <w:sz w:val="22"/>
              </w:rPr>
              <w:t>2</w:t>
            </w:r>
          </w:p>
        </w:tc>
        <w:tc>
          <w:tcPr>
            <w:tcW w:w="335" w:type="pct"/>
            <w:shd w:val="clear" w:color="auto" w:fill="auto"/>
            <w:vAlign w:val="center"/>
          </w:tcPr>
          <w:p w14:paraId="21BF9808" w14:textId="77777777" w:rsidR="008B6127" w:rsidRPr="008B6127" w:rsidRDefault="008B6127" w:rsidP="0087399C">
            <w:pPr>
              <w:pStyle w:val="23"/>
              <w:ind w:left="0" w:firstLine="0"/>
              <w:jc w:val="center"/>
              <w:rPr>
                <w:b/>
                <w:bCs/>
                <w:sz w:val="22"/>
              </w:rPr>
            </w:pPr>
            <w:r w:rsidRPr="008B6127">
              <w:rPr>
                <w:b/>
                <w:bCs/>
                <w:sz w:val="22"/>
              </w:rPr>
              <w:t>3</w:t>
            </w:r>
          </w:p>
        </w:tc>
        <w:tc>
          <w:tcPr>
            <w:tcW w:w="337" w:type="pct"/>
            <w:shd w:val="clear" w:color="auto" w:fill="auto"/>
            <w:vAlign w:val="center"/>
          </w:tcPr>
          <w:p w14:paraId="4E383190" w14:textId="77777777" w:rsidR="008B6127" w:rsidRPr="008B6127" w:rsidRDefault="008B6127" w:rsidP="0087399C">
            <w:pPr>
              <w:pStyle w:val="23"/>
              <w:ind w:left="0" w:firstLine="0"/>
              <w:jc w:val="center"/>
              <w:rPr>
                <w:b/>
                <w:bCs/>
                <w:sz w:val="22"/>
              </w:rPr>
            </w:pPr>
            <w:r w:rsidRPr="008B6127">
              <w:rPr>
                <w:b/>
                <w:bCs/>
                <w:sz w:val="22"/>
              </w:rPr>
              <w:t>4</w:t>
            </w:r>
          </w:p>
        </w:tc>
        <w:tc>
          <w:tcPr>
            <w:tcW w:w="1002" w:type="pct"/>
            <w:vMerge/>
            <w:shd w:val="clear" w:color="auto" w:fill="F2F2F2"/>
            <w:vAlign w:val="center"/>
          </w:tcPr>
          <w:p w14:paraId="5CD2462A" w14:textId="77777777" w:rsidR="008B6127" w:rsidRPr="008C27CD" w:rsidRDefault="008B6127" w:rsidP="0087399C">
            <w:pPr>
              <w:pStyle w:val="23"/>
              <w:ind w:left="0" w:firstLine="0"/>
              <w:jc w:val="center"/>
              <w:rPr>
                <w:bCs/>
                <w:sz w:val="24"/>
              </w:rPr>
            </w:pPr>
          </w:p>
        </w:tc>
      </w:tr>
      <w:tr w:rsidR="008B6127" w:rsidRPr="008C27CD" w14:paraId="274D8989" w14:textId="77777777" w:rsidTr="0087399C">
        <w:tc>
          <w:tcPr>
            <w:tcW w:w="343" w:type="pct"/>
            <w:vMerge w:val="restart"/>
            <w:shd w:val="clear" w:color="auto" w:fill="auto"/>
            <w:vAlign w:val="center"/>
          </w:tcPr>
          <w:p w14:paraId="2418976D" w14:textId="77777777" w:rsidR="008B6127" w:rsidRPr="008C27CD" w:rsidRDefault="008B6127" w:rsidP="0087399C">
            <w:pPr>
              <w:pStyle w:val="23"/>
              <w:ind w:left="0" w:firstLine="0"/>
              <w:jc w:val="center"/>
              <w:rPr>
                <w:bCs/>
                <w:sz w:val="24"/>
              </w:rPr>
            </w:pPr>
            <w:r>
              <w:rPr>
                <w:bCs/>
                <w:sz w:val="24"/>
              </w:rPr>
              <w:t>1</w:t>
            </w:r>
          </w:p>
        </w:tc>
        <w:tc>
          <w:tcPr>
            <w:tcW w:w="1161" w:type="pct"/>
            <w:vMerge w:val="restart"/>
            <w:shd w:val="clear" w:color="auto" w:fill="auto"/>
            <w:vAlign w:val="center"/>
          </w:tcPr>
          <w:p w14:paraId="5E75E92B" w14:textId="77777777" w:rsidR="008B6127" w:rsidRPr="008C27CD" w:rsidRDefault="008B6127" w:rsidP="0087399C">
            <w:pPr>
              <w:pStyle w:val="23"/>
              <w:ind w:left="0" w:firstLine="0"/>
              <w:jc w:val="center"/>
              <w:rPr>
                <w:bCs/>
                <w:sz w:val="24"/>
              </w:rPr>
            </w:pPr>
            <w:r>
              <w:rPr>
                <w:bCs/>
                <w:sz w:val="24"/>
              </w:rPr>
              <w:t>Цилиндрическая стенка</w:t>
            </w:r>
          </w:p>
        </w:tc>
        <w:tc>
          <w:tcPr>
            <w:tcW w:w="648" w:type="pct"/>
            <w:vMerge w:val="restart"/>
            <w:shd w:val="clear" w:color="auto" w:fill="auto"/>
            <w:vAlign w:val="center"/>
          </w:tcPr>
          <w:p w14:paraId="6C7EF5C7" w14:textId="77777777" w:rsidR="008B6127" w:rsidRPr="008C27CD" w:rsidRDefault="008B6127" w:rsidP="008B6127">
            <w:pPr>
              <w:pStyle w:val="23"/>
              <w:ind w:left="0" w:firstLine="0"/>
              <w:jc w:val="center"/>
              <w:rPr>
                <w:bCs/>
                <w:sz w:val="24"/>
              </w:rPr>
            </w:pPr>
            <w:r>
              <w:rPr>
                <w:bCs/>
                <w:sz w:val="24"/>
              </w:rPr>
              <w:t>10,0</w:t>
            </w:r>
          </w:p>
        </w:tc>
        <w:tc>
          <w:tcPr>
            <w:tcW w:w="503" w:type="pct"/>
            <w:shd w:val="clear" w:color="auto" w:fill="auto"/>
            <w:vAlign w:val="center"/>
          </w:tcPr>
          <w:p w14:paraId="5DA7C75B" w14:textId="77777777" w:rsidR="008B6127" w:rsidRPr="008C27CD" w:rsidRDefault="008B6127" w:rsidP="0087399C">
            <w:pPr>
              <w:pStyle w:val="23"/>
              <w:ind w:left="0" w:firstLine="0"/>
              <w:jc w:val="center"/>
              <w:rPr>
                <w:bCs/>
                <w:sz w:val="24"/>
              </w:rPr>
            </w:pPr>
            <w:r w:rsidRPr="008C27CD">
              <w:rPr>
                <w:bCs/>
                <w:sz w:val="24"/>
              </w:rPr>
              <w:t>1</w:t>
            </w:r>
          </w:p>
        </w:tc>
        <w:tc>
          <w:tcPr>
            <w:tcW w:w="335" w:type="pct"/>
            <w:shd w:val="clear" w:color="auto" w:fill="auto"/>
            <w:vAlign w:val="center"/>
          </w:tcPr>
          <w:p w14:paraId="0897D5D7" w14:textId="77777777" w:rsidR="008B6127" w:rsidRPr="0062225B" w:rsidRDefault="008B6127" w:rsidP="0087399C">
            <w:pPr>
              <w:pStyle w:val="23"/>
              <w:ind w:left="0" w:firstLine="0"/>
              <w:jc w:val="center"/>
              <w:rPr>
                <w:bCs/>
                <w:sz w:val="24"/>
                <w:szCs w:val="22"/>
              </w:rPr>
            </w:pPr>
            <w:r>
              <w:rPr>
                <w:bCs/>
                <w:sz w:val="24"/>
                <w:szCs w:val="22"/>
              </w:rPr>
              <w:t>8,0</w:t>
            </w:r>
          </w:p>
        </w:tc>
        <w:tc>
          <w:tcPr>
            <w:tcW w:w="336" w:type="pct"/>
            <w:shd w:val="clear" w:color="auto" w:fill="auto"/>
            <w:vAlign w:val="center"/>
          </w:tcPr>
          <w:p w14:paraId="43F33C2C" w14:textId="77777777" w:rsidR="008B6127" w:rsidRPr="0062225B" w:rsidRDefault="008B6127" w:rsidP="0087399C">
            <w:pPr>
              <w:pStyle w:val="23"/>
              <w:ind w:left="0" w:firstLine="0"/>
              <w:jc w:val="center"/>
              <w:rPr>
                <w:bCs/>
                <w:sz w:val="24"/>
                <w:szCs w:val="22"/>
              </w:rPr>
            </w:pPr>
            <w:r>
              <w:rPr>
                <w:bCs/>
                <w:sz w:val="24"/>
                <w:szCs w:val="22"/>
              </w:rPr>
              <w:t>8,2</w:t>
            </w:r>
          </w:p>
        </w:tc>
        <w:tc>
          <w:tcPr>
            <w:tcW w:w="335" w:type="pct"/>
            <w:shd w:val="clear" w:color="auto" w:fill="auto"/>
            <w:vAlign w:val="center"/>
          </w:tcPr>
          <w:p w14:paraId="65583E1F" w14:textId="77777777" w:rsidR="008B6127" w:rsidRPr="0062225B" w:rsidRDefault="008B6127" w:rsidP="0087399C">
            <w:pPr>
              <w:pStyle w:val="23"/>
              <w:ind w:left="0" w:firstLine="0"/>
              <w:jc w:val="center"/>
              <w:rPr>
                <w:bCs/>
                <w:sz w:val="24"/>
                <w:szCs w:val="22"/>
              </w:rPr>
            </w:pPr>
            <w:r>
              <w:rPr>
                <w:bCs/>
                <w:sz w:val="24"/>
                <w:szCs w:val="22"/>
              </w:rPr>
              <w:t>8,2</w:t>
            </w:r>
          </w:p>
        </w:tc>
        <w:tc>
          <w:tcPr>
            <w:tcW w:w="337" w:type="pct"/>
            <w:shd w:val="clear" w:color="auto" w:fill="auto"/>
            <w:vAlign w:val="center"/>
          </w:tcPr>
          <w:p w14:paraId="055418D0" w14:textId="77777777" w:rsidR="008B6127" w:rsidRPr="0062225B" w:rsidRDefault="008B6127" w:rsidP="0087399C">
            <w:pPr>
              <w:pStyle w:val="23"/>
              <w:ind w:left="0" w:firstLine="0"/>
              <w:jc w:val="center"/>
              <w:rPr>
                <w:bCs/>
                <w:sz w:val="24"/>
                <w:szCs w:val="22"/>
              </w:rPr>
            </w:pPr>
            <w:r>
              <w:rPr>
                <w:bCs/>
                <w:sz w:val="24"/>
                <w:szCs w:val="22"/>
              </w:rPr>
              <w:t>8,0</w:t>
            </w:r>
          </w:p>
        </w:tc>
        <w:tc>
          <w:tcPr>
            <w:tcW w:w="1002" w:type="pct"/>
            <w:vMerge w:val="restart"/>
            <w:shd w:val="clear" w:color="auto" w:fill="auto"/>
            <w:vAlign w:val="center"/>
          </w:tcPr>
          <w:p w14:paraId="0648861C" w14:textId="77777777" w:rsidR="008B6127" w:rsidRPr="008C27CD" w:rsidRDefault="008B6127" w:rsidP="008B6127">
            <w:pPr>
              <w:pStyle w:val="23"/>
              <w:ind w:left="0" w:firstLine="0"/>
              <w:jc w:val="center"/>
              <w:rPr>
                <w:bCs/>
                <w:sz w:val="24"/>
              </w:rPr>
            </w:pPr>
            <w:r>
              <w:rPr>
                <w:bCs/>
                <w:sz w:val="24"/>
              </w:rPr>
              <w:t>8,0</w:t>
            </w:r>
          </w:p>
        </w:tc>
      </w:tr>
      <w:tr w:rsidR="008B6127" w:rsidRPr="008C27CD" w14:paraId="47177C18" w14:textId="77777777" w:rsidTr="0087399C">
        <w:tc>
          <w:tcPr>
            <w:tcW w:w="343" w:type="pct"/>
            <w:vMerge/>
            <w:shd w:val="clear" w:color="auto" w:fill="auto"/>
            <w:vAlign w:val="center"/>
          </w:tcPr>
          <w:p w14:paraId="64A20A6F" w14:textId="77777777" w:rsidR="008B6127" w:rsidRPr="008C27CD" w:rsidRDefault="008B6127" w:rsidP="0087399C">
            <w:pPr>
              <w:pStyle w:val="23"/>
              <w:ind w:left="0" w:firstLine="0"/>
              <w:jc w:val="center"/>
              <w:rPr>
                <w:bCs/>
                <w:sz w:val="24"/>
              </w:rPr>
            </w:pPr>
          </w:p>
        </w:tc>
        <w:tc>
          <w:tcPr>
            <w:tcW w:w="1161" w:type="pct"/>
            <w:vMerge/>
            <w:shd w:val="clear" w:color="auto" w:fill="auto"/>
            <w:vAlign w:val="center"/>
          </w:tcPr>
          <w:p w14:paraId="377730F9" w14:textId="77777777" w:rsidR="008B6127" w:rsidRPr="008C27CD" w:rsidRDefault="008B6127" w:rsidP="0087399C">
            <w:pPr>
              <w:pStyle w:val="23"/>
              <w:ind w:left="0" w:firstLine="0"/>
              <w:jc w:val="center"/>
              <w:rPr>
                <w:bCs/>
                <w:sz w:val="24"/>
              </w:rPr>
            </w:pPr>
          </w:p>
        </w:tc>
        <w:tc>
          <w:tcPr>
            <w:tcW w:w="648" w:type="pct"/>
            <w:vMerge/>
            <w:shd w:val="clear" w:color="auto" w:fill="auto"/>
          </w:tcPr>
          <w:p w14:paraId="729E8277" w14:textId="77777777" w:rsidR="008B6127" w:rsidRPr="008C27CD" w:rsidRDefault="008B6127" w:rsidP="0087399C">
            <w:pPr>
              <w:pStyle w:val="23"/>
              <w:ind w:left="0" w:firstLine="0"/>
              <w:jc w:val="center"/>
              <w:rPr>
                <w:bCs/>
                <w:sz w:val="24"/>
              </w:rPr>
            </w:pPr>
          </w:p>
        </w:tc>
        <w:tc>
          <w:tcPr>
            <w:tcW w:w="503" w:type="pct"/>
            <w:shd w:val="clear" w:color="auto" w:fill="auto"/>
            <w:vAlign w:val="center"/>
          </w:tcPr>
          <w:p w14:paraId="46001068" w14:textId="77777777" w:rsidR="008B6127" w:rsidRPr="008C27CD" w:rsidRDefault="008B6127" w:rsidP="0087399C">
            <w:pPr>
              <w:pStyle w:val="23"/>
              <w:ind w:left="0" w:firstLine="0"/>
              <w:jc w:val="center"/>
              <w:rPr>
                <w:bCs/>
                <w:sz w:val="24"/>
              </w:rPr>
            </w:pPr>
            <w:r w:rsidRPr="008C27CD">
              <w:rPr>
                <w:bCs/>
                <w:sz w:val="24"/>
              </w:rPr>
              <w:t>2</w:t>
            </w:r>
          </w:p>
        </w:tc>
        <w:tc>
          <w:tcPr>
            <w:tcW w:w="335" w:type="pct"/>
            <w:shd w:val="clear" w:color="auto" w:fill="auto"/>
            <w:vAlign w:val="center"/>
          </w:tcPr>
          <w:p w14:paraId="0B824551" w14:textId="77777777" w:rsidR="008B6127" w:rsidRPr="0062225B" w:rsidRDefault="008B6127" w:rsidP="0087399C">
            <w:pPr>
              <w:pStyle w:val="23"/>
              <w:ind w:left="0" w:firstLine="0"/>
              <w:jc w:val="center"/>
              <w:rPr>
                <w:bCs/>
                <w:sz w:val="24"/>
                <w:szCs w:val="22"/>
              </w:rPr>
            </w:pPr>
            <w:r>
              <w:rPr>
                <w:bCs/>
                <w:sz w:val="24"/>
                <w:szCs w:val="22"/>
              </w:rPr>
              <w:t>9,2</w:t>
            </w:r>
          </w:p>
        </w:tc>
        <w:tc>
          <w:tcPr>
            <w:tcW w:w="336" w:type="pct"/>
            <w:shd w:val="clear" w:color="auto" w:fill="auto"/>
            <w:vAlign w:val="center"/>
          </w:tcPr>
          <w:p w14:paraId="1FA9FE9B" w14:textId="77777777" w:rsidR="008B6127" w:rsidRPr="0062225B" w:rsidRDefault="008B6127" w:rsidP="0087399C">
            <w:pPr>
              <w:pStyle w:val="23"/>
              <w:ind w:left="0" w:firstLine="0"/>
              <w:jc w:val="center"/>
              <w:rPr>
                <w:bCs/>
                <w:sz w:val="24"/>
                <w:szCs w:val="22"/>
              </w:rPr>
            </w:pPr>
            <w:r>
              <w:rPr>
                <w:bCs/>
                <w:sz w:val="24"/>
                <w:szCs w:val="22"/>
              </w:rPr>
              <w:t>9,4</w:t>
            </w:r>
          </w:p>
        </w:tc>
        <w:tc>
          <w:tcPr>
            <w:tcW w:w="335" w:type="pct"/>
            <w:shd w:val="clear" w:color="auto" w:fill="auto"/>
            <w:vAlign w:val="center"/>
          </w:tcPr>
          <w:p w14:paraId="57995367" w14:textId="77777777" w:rsidR="008B6127" w:rsidRPr="0062225B" w:rsidRDefault="008B6127" w:rsidP="0087399C">
            <w:pPr>
              <w:pStyle w:val="23"/>
              <w:ind w:left="0" w:firstLine="0"/>
              <w:jc w:val="center"/>
              <w:rPr>
                <w:bCs/>
                <w:sz w:val="24"/>
                <w:szCs w:val="22"/>
              </w:rPr>
            </w:pPr>
            <w:r>
              <w:rPr>
                <w:bCs/>
                <w:sz w:val="24"/>
                <w:szCs w:val="22"/>
              </w:rPr>
              <w:t>9,5</w:t>
            </w:r>
          </w:p>
        </w:tc>
        <w:tc>
          <w:tcPr>
            <w:tcW w:w="337" w:type="pct"/>
            <w:shd w:val="clear" w:color="auto" w:fill="auto"/>
            <w:vAlign w:val="center"/>
          </w:tcPr>
          <w:p w14:paraId="3021811E" w14:textId="77777777" w:rsidR="008B6127" w:rsidRPr="0062225B" w:rsidRDefault="008B6127" w:rsidP="0087399C">
            <w:pPr>
              <w:pStyle w:val="23"/>
              <w:ind w:left="0" w:firstLine="0"/>
              <w:jc w:val="center"/>
              <w:rPr>
                <w:bCs/>
                <w:sz w:val="24"/>
                <w:szCs w:val="22"/>
              </w:rPr>
            </w:pPr>
            <w:r>
              <w:rPr>
                <w:bCs/>
                <w:sz w:val="24"/>
                <w:szCs w:val="22"/>
              </w:rPr>
              <w:t>9,4</w:t>
            </w:r>
          </w:p>
        </w:tc>
        <w:tc>
          <w:tcPr>
            <w:tcW w:w="1002" w:type="pct"/>
            <w:vMerge/>
            <w:shd w:val="clear" w:color="auto" w:fill="auto"/>
            <w:vAlign w:val="center"/>
          </w:tcPr>
          <w:p w14:paraId="1063288E" w14:textId="77777777" w:rsidR="008B6127" w:rsidRPr="008C27CD" w:rsidRDefault="008B6127" w:rsidP="0087399C">
            <w:pPr>
              <w:pStyle w:val="23"/>
              <w:ind w:left="0" w:firstLine="0"/>
              <w:jc w:val="center"/>
              <w:rPr>
                <w:bCs/>
                <w:sz w:val="24"/>
              </w:rPr>
            </w:pPr>
          </w:p>
        </w:tc>
      </w:tr>
      <w:tr w:rsidR="008B6127" w:rsidRPr="008C27CD" w14:paraId="5A88E6D4" w14:textId="77777777" w:rsidTr="0087399C">
        <w:tc>
          <w:tcPr>
            <w:tcW w:w="343" w:type="pct"/>
            <w:vMerge/>
            <w:shd w:val="clear" w:color="auto" w:fill="auto"/>
            <w:vAlign w:val="center"/>
          </w:tcPr>
          <w:p w14:paraId="6B007A82" w14:textId="77777777" w:rsidR="008B6127" w:rsidRPr="008C27CD" w:rsidRDefault="008B6127" w:rsidP="008B6127">
            <w:pPr>
              <w:pStyle w:val="23"/>
              <w:ind w:left="0" w:firstLine="0"/>
              <w:jc w:val="center"/>
              <w:rPr>
                <w:bCs/>
                <w:sz w:val="24"/>
              </w:rPr>
            </w:pPr>
          </w:p>
        </w:tc>
        <w:tc>
          <w:tcPr>
            <w:tcW w:w="1161" w:type="pct"/>
            <w:vMerge/>
            <w:shd w:val="clear" w:color="auto" w:fill="auto"/>
            <w:vAlign w:val="center"/>
          </w:tcPr>
          <w:p w14:paraId="0C68CC9C" w14:textId="77777777" w:rsidR="008B6127" w:rsidRPr="008C27CD" w:rsidRDefault="008B6127" w:rsidP="008B6127">
            <w:pPr>
              <w:pStyle w:val="23"/>
              <w:ind w:left="0" w:firstLine="0"/>
              <w:jc w:val="center"/>
              <w:rPr>
                <w:bCs/>
                <w:sz w:val="24"/>
              </w:rPr>
            </w:pPr>
          </w:p>
        </w:tc>
        <w:tc>
          <w:tcPr>
            <w:tcW w:w="648" w:type="pct"/>
            <w:vMerge/>
            <w:shd w:val="clear" w:color="auto" w:fill="auto"/>
          </w:tcPr>
          <w:p w14:paraId="2B7E280F" w14:textId="77777777" w:rsidR="008B6127" w:rsidRPr="008C27CD" w:rsidRDefault="008B6127" w:rsidP="008B6127">
            <w:pPr>
              <w:pStyle w:val="23"/>
              <w:ind w:left="0" w:firstLine="0"/>
              <w:jc w:val="center"/>
              <w:rPr>
                <w:bCs/>
                <w:sz w:val="24"/>
              </w:rPr>
            </w:pPr>
          </w:p>
        </w:tc>
        <w:tc>
          <w:tcPr>
            <w:tcW w:w="503" w:type="pct"/>
            <w:shd w:val="clear" w:color="auto" w:fill="auto"/>
            <w:vAlign w:val="center"/>
          </w:tcPr>
          <w:p w14:paraId="21D38172" w14:textId="77777777" w:rsidR="008B6127" w:rsidRPr="008C27CD" w:rsidRDefault="008B6127" w:rsidP="008B6127">
            <w:pPr>
              <w:pStyle w:val="23"/>
              <w:ind w:left="0" w:firstLine="0"/>
              <w:jc w:val="center"/>
              <w:rPr>
                <w:bCs/>
                <w:sz w:val="24"/>
              </w:rPr>
            </w:pPr>
            <w:r>
              <w:rPr>
                <w:bCs/>
                <w:sz w:val="24"/>
              </w:rPr>
              <w:t>3</w:t>
            </w:r>
          </w:p>
        </w:tc>
        <w:tc>
          <w:tcPr>
            <w:tcW w:w="335" w:type="pct"/>
            <w:shd w:val="clear" w:color="auto" w:fill="auto"/>
            <w:vAlign w:val="center"/>
          </w:tcPr>
          <w:p w14:paraId="4A19BC85" w14:textId="77777777" w:rsidR="008B6127" w:rsidRPr="0062225B" w:rsidRDefault="008B6127" w:rsidP="008B6127">
            <w:pPr>
              <w:pStyle w:val="23"/>
              <w:ind w:left="0" w:firstLine="0"/>
              <w:jc w:val="center"/>
              <w:rPr>
                <w:bCs/>
                <w:sz w:val="24"/>
                <w:szCs w:val="22"/>
              </w:rPr>
            </w:pPr>
            <w:r>
              <w:rPr>
                <w:bCs/>
                <w:sz w:val="24"/>
                <w:szCs w:val="22"/>
              </w:rPr>
              <w:t>-</w:t>
            </w:r>
          </w:p>
        </w:tc>
        <w:tc>
          <w:tcPr>
            <w:tcW w:w="336" w:type="pct"/>
            <w:shd w:val="clear" w:color="auto" w:fill="auto"/>
            <w:vAlign w:val="center"/>
          </w:tcPr>
          <w:p w14:paraId="58620671" w14:textId="77777777" w:rsidR="008B6127" w:rsidRPr="0062225B" w:rsidRDefault="008B6127" w:rsidP="008B6127">
            <w:pPr>
              <w:pStyle w:val="23"/>
              <w:ind w:left="0" w:firstLine="0"/>
              <w:jc w:val="center"/>
              <w:rPr>
                <w:bCs/>
                <w:sz w:val="24"/>
                <w:szCs w:val="22"/>
              </w:rPr>
            </w:pPr>
            <w:r>
              <w:rPr>
                <w:bCs/>
                <w:sz w:val="24"/>
                <w:szCs w:val="22"/>
              </w:rPr>
              <w:t>-</w:t>
            </w:r>
          </w:p>
        </w:tc>
        <w:tc>
          <w:tcPr>
            <w:tcW w:w="335" w:type="pct"/>
            <w:shd w:val="clear" w:color="auto" w:fill="auto"/>
            <w:vAlign w:val="center"/>
          </w:tcPr>
          <w:p w14:paraId="439E0BDF" w14:textId="77777777" w:rsidR="008B6127" w:rsidRPr="0062225B" w:rsidRDefault="008B6127" w:rsidP="008B6127">
            <w:pPr>
              <w:pStyle w:val="23"/>
              <w:ind w:left="0" w:firstLine="0"/>
              <w:jc w:val="center"/>
              <w:rPr>
                <w:bCs/>
                <w:sz w:val="24"/>
                <w:szCs w:val="22"/>
              </w:rPr>
            </w:pPr>
            <w:r>
              <w:rPr>
                <w:bCs/>
                <w:sz w:val="24"/>
                <w:szCs w:val="22"/>
              </w:rPr>
              <w:t>10,0</w:t>
            </w:r>
          </w:p>
        </w:tc>
        <w:tc>
          <w:tcPr>
            <w:tcW w:w="337" w:type="pct"/>
            <w:shd w:val="clear" w:color="auto" w:fill="auto"/>
            <w:vAlign w:val="center"/>
          </w:tcPr>
          <w:p w14:paraId="213A364A" w14:textId="77777777" w:rsidR="008B6127" w:rsidRPr="0062225B" w:rsidRDefault="008B6127" w:rsidP="008B6127">
            <w:pPr>
              <w:pStyle w:val="23"/>
              <w:ind w:left="0" w:firstLine="0"/>
              <w:jc w:val="center"/>
              <w:rPr>
                <w:bCs/>
                <w:sz w:val="24"/>
                <w:szCs w:val="22"/>
              </w:rPr>
            </w:pPr>
            <w:r>
              <w:rPr>
                <w:bCs/>
                <w:sz w:val="24"/>
                <w:szCs w:val="22"/>
              </w:rPr>
              <w:t>-</w:t>
            </w:r>
          </w:p>
        </w:tc>
        <w:tc>
          <w:tcPr>
            <w:tcW w:w="1002" w:type="pct"/>
            <w:vMerge/>
            <w:shd w:val="clear" w:color="auto" w:fill="auto"/>
            <w:vAlign w:val="center"/>
          </w:tcPr>
          <w:p w14:paraId="51418B46" w14:textId="77777777" w:rsidR="008B6127" w:rsidRPr="008C27CD" w:rsidRDefault="008B6127" w:rsidP="008B6127">
            <w:pPr>
              <w:pStyle w:val="23"/>
              <w:ind w:left="0" w:firstLine="0"/>
              <w:jc w:val="center"/>
              <w:rPr>
                <w:bCs/>
                <w:sz w:val="24"/>
              </w:rPr>
            </w:pPr>
          </w:p>
        </w:tc>
      </w:tr>
      <w:tr w:rsidR="008B6127" w:rsidRPr="008C27CD" w14:paraId="4572827F" w14:textId="77777777" w:rsidTr="0087399C">
        <w:tc>
          <w:tcPr>
            <w:tcW w:w="343" w:type="pct"/>
            <w:vMerge/>
            <w:shd w:val="clear" w:color="auto" w:fill="auto"/>
            <w:vAlign w:val="center"/>
          </w:tcPr>
          <w:p w14:paraId="510C2A28" w14:textId="77777777" w:rsidR="008B6127" w:rsidRPr="008C27CD" w:rsidRDefault="008B6127" w:rsidP="008B6127">
            <w:pPr>
              <w:pStyle w:val="23"/>
              <w:ind w:left="0" w:firstLine="0"/>
              <w:jc w:val="center"/>
              <w:rPr>
                <w:bCs/>
                <w:sz w:val="24"/>
              </w:rPr>
            </w:pPr>
          </w:p>
        </w:tc>
        <w:tc>
          <w:tcPr>
            <w:tcW w:w="1161" w:type="pct"/>
            <w:vMerge/>
            <w:shd w:val="clear" w:color="auto" w:fill="auto"/>
            <w:vAlign w:val="center"/>
          </w:tcPr>
          <w:p w14:paraId="5ABA23E3" w14:textId="77777777" w:rsidR="008B6127" w:rsidRPr="008C27CD" w:rsidRDefault="008B6127" w:rsidP="008B6127">
            <w:pPr>
              <w:pStyle w:val="23"/>
              <w:ind w:left="0" w:firstLine="0"/>
              <w:jc w:val="center"/>
              <w:rPr>
                <w:bCs/>
                <w:sz w:val="24"/>
              </w:rPr>
            </w:pPr>
          </w:p>
        </w:tc>
        <w:tc>
          <w:tcPr>
            <w:tcW w:w="648" w:type="pct"/>
            <w:vMerge/>
            <w:shd w:val="clear" w:color="auto" w:fill="auto"/>
          </w:tcPr>
          <w:p w14:paraId="31FF8FC3" w14:textId="77777777" w:rsidR="008B6127" w:rsidRPr="008C27CD" w:rsidRDefault="008B6127" w:rsidP="008B6127">
            <w:pPr>
              <w:pStyle w:val="23"/>
              <w:ind w:left="0" w:firstLine="0"/>
              <w:jc w:val="center"/>
              <w:rPr>
                <w:bCs/>
                <w:sz w:val="24"/>
              </w:rPr>
            </w:pPr>
          </w:p>
        </w:tc>
        <w:tc>
          <w:tcPr>
            <w:tcW w:w="503" w:type="pct"/>
            <w:shd w:val="clear" w:color="auto" w:fill="auto"/>
            <w:vAlign w:val="center"/>
          </w:tcPr>
          <w:p w14:paraId="343AEC94" w14:textId="77777777" w:rsidR="008B6127" w:rsidRPr="008C27CD" w:rsidRDefault="008B6127" w:rsidP="008B6127">
            <w:pPr>
              <w:pStyle w:val="23"/>
              <w:ind w:left="0" w:firstLine="0"/>
              <w:jc w:val="center"/>
              <w:rPr>
                <w:bCs/>
                <w:sz w:val="24"/>
              </w:rPr>
            </w:pPr>
            <w:r>
              <w:rPr>
                <w:bCs/>
                <w:sz w:val="24"/>
              </w:rPr>
              <w:t>4</w:t>
            </w:r>
          </w:p>
        </w:tc>
        <w:tc>
          <w:tcPr>
            <w:tcW w:w="335" w:type="pct"/>
            <w:shd w:val="clear" w:color="auto" w:fill="auto"/>
            <w:vAlign w:val="center"/>
          </w:tcPr>
          <w:p w14:paraId="5392C135" w14:textId="77777777" w:rsidR="008B6127" w:rsidRPr="0062225B" w:rsidRDefault="008B6127" w:rsidP="008B6127">
            <w:pPr>
              <w:pStyle w:val="23"/>
              <w:ind w:left="0" w:firstLine="0"/>
              <w:jc w:val="center"/>
              <w:rPr>
                <w:bCs/>
                <w:sz w:val="24"/>
                <w:szCs w:val="22"/>
              </w:rPr>
            </w:pPr>
            <w:r>
              <w:rPr>
                <w:bCs/>
                <w:sz w:val="24"/>
                <w:szCs w:val="22"/>
              </w:rPr>
              <w:t>-</w:t>
            </w:r>
          </w:p>
        </w:tc>
        <w:tc>
          <w:tcPr>
            <w:tcW w:w="336" w:type="pct"/>
            <w:shd w:val="clear" w:color="auto" w:fill="auto"/>
            <w:vAlign w:val="center"/>
          </w:tcPr>
          <w:p w14:paraId="400AE71F" w14:textId="77777777" w:rsidR="008B6127" w:rsidRPr="0062225B" w:rsidRDefault="008B6127" w:rsidP="008B6127">
            <w:pPr>
              <w:pStyle w:val="23"/>
              <w:ind w:left="0" w:firstLine="0"/>
              <w:jc w:val="center"/>
              <w:rPr>
                <w:bCs/>
                <w:sz w:val="24"/>
                <w:szCs w:val="22"/>
              </w:rPr>
            </w:pPr>
            <w:r>
              <w:rPr>
                <w:bCs/>
                <w:sz w:val="24"/>
                <w:szCs w:val="22"/>
              </w:rPr>
              <w:t>-</w:t>
            </w:r>
          </w:p>
        </w:tc>
        <w:tc>
          <w:tcPr>
            <w:tcW w:w="335" w:type="pct"/>
            <w:shd w:val="clear" w:color="auto" w:fill="auto"/>
            <w:vAlign w:val="center"/>
          </w:tcPr>
          <w:p w14:paraId="7D515412" w14:textId="77777777" w:rsidR="008B6127" w:rsidRPr="0062225B" w:rsidRDefault="008B6127" w:rsidP="008B6127">
            <w:pPr>
              <w:pStyle w:val="23"/>
              <w:ind w:left="0" w:firstLine="0"/>
              <w:jc w:val="center"/>
              <w:rPr>
                <w:bCs/>
                <w:sz w:val="24"/>
                <w:szCs w:val="22"/>
              </w:rPr>
            </w:pPr>
            <w:r>
              <w:rPr>
                <w:bCs/>
                <w:sz w:val="24"/>
                <w:szCs w:val="22"/>
              </w:rPr>
              <w:t>10,0</w:t>
            </w:r>
          </w:p>
        </w:tc>
        <w:tc>
          <w:tcPr>
            <w:tcW w:w="337" w:type="pct"/>
            <w:shd w:val="clear" w:color="auto" w:fill="auto"/>
            <w:vAlign w:val="center"/>
          </w:tcPr>
          <w:p w14:paraId="34131F24" w14:textId="77777777" w:rsidR="008B6127" w:rsidRPr="0062225B" w:rsidRDefault="008B6127" w:rsidP="008B6127">
            <w:pPr>
              <w:pStyle w:val="23"/>
              <w:ind w:left="0" w:firstLine="0"/>
              <w:jc w:val="center"/>
              <w:rPr>
                <w:bCs/>
                <w:sz w:val="24"/>
                <w:szCs w:val="22"/>
              </w:rPr>
            </w:pPr>
            <w:r>
              <w:rPr>
                <w:bCs/>
                <w:sz w:val="24"/>
                <w:szCs w:val="22"/>
              </w:rPr>
              <w:t>-</w:t>
            </w:r>
          </w:p>
        </w:tc>
        <w:tc>
          <w:tcPr>
            <w:tcW w:w="1002" w:type="pct"/>
            <w:vMerge/>
            <w:shd w:val="clear" w:color="auto" w:fill="auto"/>
            <w:vAlign w:val="center"/>
          </w:tcPr>
          <w:p w14:paraId="5C9E716E" w14:textId="77777777" w:rsidR="008B6127" w:rsidRPr="008C27CD" w:rsidRDefault="008B6127" w:rsidP="008B6127">
            <w:pPr>
              <w:pStyle w:val="23"/>
              <w:ind w:left="0" w:firstLine="0"/>
              <w:jc w:val="center"/>
              <w:rPr>
                <w:bCs/>
                <w:sz w:val="24"/>
              </w:rPr>
            </w:pPr>
          </w:p>
        </w:tc>
      </w:tr>
      <w:tr w:rsidR="008B6127" w:rsidRPr="008C27CD" w14:paraId="552CE368" w14:textId="77777777" w:rsidTr="008B6127">
        <w:tc>
          <w:tcPr>
            <w:tcW w:w="343" w:type="pct"/>
            <w:vMerge/>
            <w:shd w:val="clear" w:color="auto" w:fill="auto"/>
            <w:vAlign w:val="center"/>
          </w:tcPr>
          <w:p w14:paraId="55050D70"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3DE17095" w14:textId="77777777" w:rsidR="008B6127" w:rsidRDefault="008B6127" w:rsidP="008B6127">
            <w:pPr>
              <w:pStyle w:val="23"/>
              <w:ind w:left="0" w:firstLine="0"/>
              <w:jc w:val="center"/>
              <w:rPr>
                <w:bCs/>
                <w:sz w:val="24"/>
              </w:rPr>
            </w:pPr>
          </w:p>
        </w:tc>
        <w:tc>
          <w:tcPr>
            <w:tcW w:w="648" w:type="pct"/>
            <w:vMerge/>
            <w:shd w:val="clear" w:color="auto" w:fill="auto"/>
            <w:vAlign w:val="center"/>
          </w:tcPr>
          <w:p w14:paraId="0CA8D761" w14:textId="77777777" w:rsidR="008B6127" w:rsidRDefault="008B6127" w:rsidP="008B6127">
            <w:pPr>
              <w:pStyle w:val="23"/>
              <w:ind w:left="0" w:firstLine="0"/>
              <w:jc w:val="center"/>
              <w:rPr>
                <w:bCs/>
                <w:sz w:val="24"/>
              </w:rPr>
            </w:pPr>
          </w:p>
        </w:tc>
        <w:tc>
          <w:tcPr>
            <w:tcW w:w="503" w:type="pct"/>
            <w:shd w:val="clear" w:color="auto" w:fill="auto"/>
            <w:vAlign w:val="center"/>
          </w:tcPr>
          <w:p w14:paraId="445B5025" w14:textId="77777777" w:rsidR="008B6127" w:rsidRPr="008C27CD" w:rsidRDefault="008B6127" w:rsidP="008B6127">
            <w:pPr>
              <w:pStyle w:val="23"/>
              <w:ind w:left="0" w:firstLine="0"/>
              <w:jc w:val="center"/>
              <w:rPr>
                <w:bCs/>
                <w:sz w:val="24"/>
              </w:rPr>
            </w:pPr>
            <w:r>
              <w:rPr>
                <w:bCs/>
                <w:sz w:val="24"/>
              </w:rPr>
              <w:t>5</w:t>
            </w:r>
          </w:p>
        </w:tc>
        <w:tc>
          <w:tcPr>
            <w:tcW w:w="335" w:type="pct"/>
            <w:shd w:val="clear" w:color="auto" w:fill="auto"/>
            <w:vAlign w:val="center"/>
          </w:tcPr>
          <w:p w14:paraId="7E1E8636"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740FBF9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1B3645B3" w14:textId="77777777" w:rsidR="008B6127" w:rsidRPr="0062225B" w:rsidRDefault="008B6127" w:rsidP="008B6127">
            <w:pPr>
              <w:pStyle w:val="23"/>
              <w:ind w:left="0" w:firstLine="0"/>
              <w:jc w:val="center"/>
              <w:rPr>
                <w:color w:val="000000"/>
                <w:sz w:val="24"/>
                <w:szCs w:val="22"/>
              </w:rPr>
            </w:pPr>
            <w:r>
              <w:rPr>
                <w:color w:val="000000"/>
                <w:sz w:val="24"/>
                <w:szCs w:val="22"/>
              </w:rPr>
              <w:t>9,8</w:t>
            </w:r>
          </w:p>
        </w:tc>
        <w:tc>
          <w:tcPr>
            <w:tcW w:w="337" w:type="pct"/>
            <w:shd w:val="clear" w:color="auto" w:fill="auto"/>
            <w:vAlign w:val="center"/>
          </w:tcPr>
          <w:p w14:paraId="0C1C93E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3F6307BE" w14:textId="77777777" w:rsidR="008B6127" w:rsidRDefault="008B6127" w:rsidP="008B6127">
            <w:pPr>
              <w:pStyle w:val="23"/>
              <w:ind w:left="0" w:firstLine="0"/>
              <w:jc w:val="center"/>
              <w:rPr>
                <w:bCs/>
                <w:sz w:val="24"/>
              </w:rPr>
            </w:pPr>
          </w:p>
        </w:tc>
      </w:tr>
      <w:tr w:rsidR="008B6127" w:rsidRPr="008C27CD" w14:paraId="55C81535" w14:textId="77777777" w:rsidTr="008B6127">
        <w:tc>
          <w:tcPr>
            <w:tcW w:w="343" w:type="pct"/>
            <w:vMerge/>
            <w:shd w:val="clear" w:color="auto" w:fill="auto"/>
            <w:vAlign w:val="center"/>
          </w:tcPr>
          <w:p w14:paraId="361CEF63"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0F18844E" w14:textId="77777777" w:rsidR="008B6127" w:rsidRDefault="008B6127" w:rsidP="008B6127">
            <w:pPr>
              <w:pStyle w:val="23"/>
              <w:ind w:left="0" w:firstLine="0"/>
              <w:jc w:val="center"/>
              <w:rPr>
                <w:bCs/>
                <w:sz w:val="24"/>
              </w:rPr>
            </w:pPr>
          </w:p>
        </w:tc>
        <w:tc>
          <w:tcPr>
            <w:tcW w:w="648" w:type="pct"/>
            <w:vMerge/>
            <w:shd w:val="clear" w:color="auto" w:fill="auto"/>
            <w:vAlign w:val="center"/>
          </w:tcPr>
          <w:p w14:paraId="3A9867EC" w14:textId="77777777" w:rsidR="008B6127" w:rsidRDefault="008B6127" w:rsidP="008B6127">
            <w:pPr>
              <w:pStyle w:val="23"/>
              <w:ind w:left="0" w:firstLine="0"/>
              <w:jc w:val="center"/>
              <w:rPr>
                <w:bCs/>
                <w:sz w:val="24"/>
              </w:rPr>
            </w:pPr>
          </w:p>
        </w:tc>
        <w:tc>
          <w:tcPr>
            <w:tcW w:w="503" w:type="pct"/>
            <w:shd w:val="clear" w:color="auto" w:fill="auto"/>
            <w:vAlign w:val="center"/>
          </w:tcPr>
          <w:p w14:paraId="03D79C6F" w14:textId="77777777" w:rsidR="008B6127" w:rsidRPr="008C27CD" w:rsidRDefault="008B6127" w:rsidP="008B6127">
            <w:pPr>
              <w:pStyle w:val="23"/>
              <w:ind w:left="0" w:firstLine="0"/>
              <w:jc w:val="center"/>
              <w:rPr>
                <w:bCs/>
                <w:sz w:val="24"/>
              </w:rPr>
            </w:pPr>
            <w:r>
              <w:rPr>
                <w:bCs/>
                <w:sz w:val="24"/>
              </w:rPr>
              <w:t>6</w:t>
            </w:r>
          </w:p>
        </w:tc>
        <w:tc>
          <w:tcPr>
            <w:tcW w:w="335" w:type="pct"/>
            <w:shd w:val="clear" w:color="auto" w:fill="auto"/>
            <w:vAlign w:val="center"/>
          </w:tcPr>
          <w:p w14:paraId="0198FDAF"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6548CE41"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351D8FD9" w14:textId="77777777" w:rsidR="008B6127" w:rsidRPr="0062225B" w:rsidRDefault="008B6127" w:rsidP="008B6127">
            <w:pPr>
              <w:pStyle w:val="23"/>
              <w:ind w:left="0" w:firstLine="0"/>
              <w:jc w:val="center"/>
              <w:rPr>
                <w:color w:val="000000"/>
                <w:sz w:val="24"/>
                <w:szCs w:val="22"/>
              </w:rPr>
            </w:pPr>
            <w:r>
              <w:rPr>
                <w:color w:val="000000"/>
                <w:sz w:val="24"/>
                <w:szCs w:val="22"/>
              </w:rPr>
              <w:t>9,8</w:t>
            </w:r>
          </w:p>
        </w:tc>
        <w:tc>
          <w:tcPr>
            <w:tcW w:w="337" w:type="pct"/>
            <w:shd w:val="clear" w:color="auto" w:fill="auto"/>
            <w:vAlign w:val="center"/>
          </w:tcPr>
          <w:p w14:paraId="4A243CEA"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6B41C8FA" w14:textId="77777777" w:rsidR="008B6127" w:rsidRDefault="008B6127" w:rsidP="008B6127">
            <w:pPr>
              <w:pStyle w:val="23"/>
              <w:ind w:left="0" w:firstLine="0"/>
              <w:jc w:val="center"/>
              <w:rPr>
                <w:bCs/>
                <w:sz w:val="24"/>
              </w:rPr>
            </w:pPr>
          </w:p>
        </w:tc>
      </w:tr>
      <w:tr w:rsidR="008B6127" w:rsidRPr="008C27CD" w14:paraId="3D938457" w14:textId="77777777" w:rsidTr="008B6127">
        <w:tc>
          <w:tcPr>
            <w:tcW w:w="343" w:type="pct"/>
            <w:vMerge/>
            <w:shd w:val="clear" w:color="auto" w:fill="auto"/>
            <w:vAlign w:val="center"/>
          </w:tcPr>
          <w:p w14:paraId="77E26BCA" w14:textId="77777777" w:rsidR="008B6127" w:rsidRDefault="008B6127" w:rsidP="008B6127">
            <w:pPr>
              <w:pStyle w:val="23"/>
              <w:ind w:left="0" w:firstLine="0"/>
              <w:jc w:val="center"/>
              <w:rPr>
                <w:bCs/>
                <w:sz w:val="24"/>
              </w:rPr>
            </w:pPr>
          </w:p>
        </w:tc>
        <w:tc>
          <w:tcPr>
            <w:tcW w:w="1161" w:type="pct"/>
            <w:vMerge/>
            <w:shd w:val="clear" w:color="auto" w:fill="auto"/>
            <w:vAlign w:val="center"/>
          </w:tcPr>
          <w:p w14:paraId="444E26E8" w14:textId="77777777" w:rsidR="008B6127" w:rsidRDefault="008B6127" w:rsidP="008B6127">
            <w:pPr>
              <w:pStyle w:val="23"/>
              <w:ind w:left="0" w:firstLine="0"/>
              <w:jc w:val="center"/>
              <w:rPr>
                <w:bCs/>
                <w:sz w:val="24"/>
              </w:rPr>
            </w:pPr>
          </w:p>
        </w:tc>
        <w:tc>
          <w:tcPr>
            <w:tcW w:w="648" w:type="pct"/>
            <w:vMerge/>
            <w:shd w:val="clear" w:color="auto" w:fill="auto"/>
            <w:vAlign w:val="center"/>
          </w:tcPr>
          <w:p w14:paraId="05377C4F" w14:textId="77777777" w:rsidR="008B6127" w:rsidRDefault="008B6127" w:rsidP="008B6127">
            <w:pPr>
              <w:pStyle w:val="23"/>
              <w:ind w:left="0" w:firstLine="0"/>
              <w:jc w:val="center"/>
              <w:rPr>
                <w:bCs/>
                <w:sz w:val="24"/>
              </w:rPr>
            </w:pPr>
          </w:p>
        </w:tc>
        <w:tc>
          <w:tcPr>
            <w:tcW w:w="503" w:type="pct"/>
            <w:shd w:val="clear" w:color="auto" w:fill="auto"/>
            <w:vAlign w:val="center"/>
          </w:tcPr>
          <w:p w14:paraId="3CA89700" w14:textId="77777777" w:rsidR="008B6127" w:rsidRPr="008C27CD" w:rsidRDefault="008B6127" w:rsidP="008B6127">
            <w:pPr>
              <w:pStyle w:val="23"/>
              <w:ind w:left="0" w:firstLine="0"/>
              <w:jc w:val="center"/>
              <w:rPr>
                <w:bCs/>
                <w:sz w:val="24"/>
              </w:rPr>
            </w:pPr>
            <w:r>
              <w:rPr>
                <w:bCs/>
                <w:sz w:val="24"/>
              </w:rPr>
              <w:t>7</w:t>
            </w:r>
          </w:p>
        </w:tc>
        <w:tc>
          <w:tcPr>
            <w:tcW w:w="335" w:type="pct"/>
            <w:shd w:val="clear" w:color="auto" w:fill="auto"/>
            <w:vAlign w:val="center"/>
          </w:tcPr>
          <w:p w14:paraId="2AB5AC99"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6" w:type="pct"/>
            <w:shd w:val="clear" w:color="auto" w:fill="auto"/>
            <w:vAlign w:val="center"/>
          </w:tcPr>
          <w:p w14:paraId="16AB3C02"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335" w:type="pct"/>
            <w:shd w:val="clear" w:color="auto" w:fill="auto"/>
            <w:vAlign w:val="center"/>
          </w:tcPr>
          <w:p w14:paraId="4229C4B6" w14:textId="77777777" w:rsidR="008B6127" w:rsidRPr="0062225B" w:rsidRDefault="008B6127" w:rsidP="008B6127">
            <w:pPr>
              <w:pStyle w:val="23"/>
              <w:ind w:left="0" w:firstLine="0"/>
              <w:jc w:val="center"/>
              <w:rPr>
                <w:color w:val="000000"/>
                <w:sz w:val="24"/>
                <w:szCs w:val="22"/>
              </w:rPr>
            </w:pPr>
            <w:r>
              <w:rPr>
                <w:color w:val="000000"/>
                <w:sz w:val="24"/>
                <w:szCs w:val="22"/>
              </w:rPr>
              <w:t>9,9</w:t>
            </w:r>
          </w:p>
        </w:tc>
        <w:tc>
          <w:tcPr>
            <w:tcW w:w="337" w:type="pct"/>
            <w:shd w:val="clear" w:color="auto" w:fill="auto"/>
            <w:vAlign w:val="center"/>
          </w:tcPr>
          <w:p w14:paraId="576C457E" w14:textId="77777777" w:rsidR="008B6127" w:rsidRPr="0062225B" w:rsidRDefault="008B6127" w:rsidP="008B6127">
            <w:pPr>
              <w:pStyle w:val="23"/>
              <w:ind w:left="0" w:firstLine="0"/>
              <w:jc w:val="center"/>
              <w:rPr>
                <w:color w:val="000000"/>
                <w:sz w:val="24"/>
                <w:szCs w:val="22"/>
              </w:rPr>
            </w:pPr>
            <w:r>
              <w:rPr>
                <w:color w:val="000000"/>
                <w:sz w:val="24"/>
                <w:szCs w:val="22"/>
              </w:rPr>
              <w:t>-</w:t>
            </w:r>
          </w:p>
        </w:tc>
        <w:tc>
          <w:tcPr>
            <w:tcW w:w="1002" w:type="pct"/>
            <w:vMerge/>
            <w:shd w:val="clear" w:color="auto" w:fill="auto"/>
            <w:vAlign w:val="center"/>
          </w:tcPr>
          <w:p w14:paraId="6FB2E8A2" w14:textId="77777777" w:rsidR="008B6127" w:rsidRDefault="008B6127" w:rsidP="008B6127">
            <w:pPr>
              <w:pStyle w:val="23"/>
              <w:ind w:left="0" w:firstLine="0"/>
              <w:jc w:val="center"/>
              <w:rPr>
                <w:bCs/>
                <w:sz w:val="24"/>
              </w:rPr>
            </w:pPr>
          </w:p>
        </w:tc>
      </w:tr>
    </w:tbl>
    <w:p w14:paraId="5F48D040" w14:textId="77777777" w:rsidR="00136231" w:rsidRDefault="00136231" w:rsidP="00136231">
      <w:pPr>
        <w:spacing w:after="60"/>
        <w:jc w:val="right"/>
        <w:rPr>
          <w:szCs w:val="26"/>
        </w:rPr>
      </w:pPr>
    </w:p>
    <w:p w14:paraId="076A0E81" w14:textId="77777777" w:rsidR="00136231" w:rsidRDefault="00136231" w:rsidP="00136231">
      <w:pPr>
        <w:spacing w:after="60"/>
        <w:jc w:val="right"/>
        <w:rPr>
          <w:szCs w:val="26"/>
        </w:rPr>
      </w:pPr>
    </w:p>
    <w:p w14:paraId="0ABB29E2" w14:textId="77777777" w:rsidR="00136231" w:rsidRDefault="00136231" w:rsidP="00136231">
      <w:pPr>
        <w:spacing w:after="60"/>
        <w:jc w:val="right"/>
        <w:rPr>
          <w:szCs w:val="26"/>
        </w:rPr>
      </w:pPr>
    </w:p>
    <w:p w14:paraId="49426D5C" w14:textId="77777777" w:rsidR="00136231" w:rsidRDefault="00136231" w:rsidP="00136231">
      <w:pPr>
        <w:spacing w:after="60"/>
        <w:jc w:val="right"/>
        <w:rPr>
          <w:szCs w:val="26"/>
        </w:rPr>
      </w:pPr>
    </w:p>
    <w:p w14:paraId="146A4D59" w14:textId="77777777" w:rsidR="00136231" w:rsidRDefault="00136231" w:rsidP="00136231">
      <w:pPr>
        <w:spacing w:after="60"/>
        <w:jc w:val="right"/>
        <w:rPr>
          <w:szCs w:val="26"/>
        </w:rPr>
      </w:pPr>
    </w:p>
    <w:p w14:paraId="4D260A86" w14:textId="77777777" w:rsidR="00136231" w:rsidRDefault="00136231" w:rsidP="00136231">
      <w:pPr>
        <w:spacing w:after="60"/>
        <w:jc w:val="right"/>
        <w:rPr>
          <w:szCs w:val="26"/>
        </w:rPr>
      </w:pPr>
      <w:r w:rsidRPr="00E7586B">
        <w:rPr>
          <w:szCs w:val="26"/>
        </w:rPr>
        <w:t xml:space="preserve">Таблица </w:t>
      </w:r>
      <w:r>
        <w:rPr>
          <w:szCs w:val="26"/>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662"/>
        <w:gridCol w:w="1939"/>
        <w:gridCol w:w="1384"/>
        <w:gridCol w:w="2052"/>
        <w:gridCol w:w="1929"/>
      </w:tblGrid>
      <w:tr w:rsidR="00136231" w:rsidRPr="008C27CD" w14:paraId="64497D27" w14:textId="77777777" w:rsidTr="00136231">
        <w:tc>
          <w:tcPr>
            <w:tcW w:w="343" w:type="pct"/>
            <w:shd w:val="clear" w:color="auto" w:fill="auto"/>
            <w:vAlign w:val="center"/>
          </w:tcPr>
          <w:p w14:paraId="476EA38D" w14:textId="77777777" w:rsidR="00136231" w:rsidRPr="008C27CD" w:rsidRDefault="00136231" w:rsidP="00136231">
            <w:pPr>
              <w:pStyle w:val="23"/>
              <w:ind w:left="0" w:firstLine="0"/>
              <w:jc w:val="center"/>
              <w:rPr>
                <w:b/>
                <w:sz w:val="22"/>
              </w:rPr>
            </w:pPr>
            <w:r w:rsidRPr="008C27CD">
              <w:rPr>
                <w:b/>
                <w:sz w:val="22"/>
              </w:rPr>
              <w:t>№ п/п</w:t>
            </w:r>
          </w:p>
        </w:tc>
        <w:tc>
          <w:tcPr>
            <w:tcW w:w="863" w:type="pct"/>
            <w:shd w:val="clear" w:color="auto" w:fill="auto"/>
            <w:vAlign w:val="center"/>
          </w:tcPr>
          <w:p w14:paraId="7A852F23" w14:textId="77777777" w:rsidR="00136231" w:rsidRPr="008C27CD" w:rsidRDefault="00136231" w:rsidP="00136231">
            <w:pPr>
              <w:pStyle w:val="23"/>
              <w:ind w:left="0" w:firstLine="0"/>
              <w:jc w:val="center"/>
              <w:rPr>
                <w:b/>
                <w:sz w:val="22"/>
              </w:rPr>
            </w:pPr>
            <w:r>
              <w:rPr>
                <w:b/>
                <w:sz w:val="22"/>
              </w:rPr>
              <w:t>Наименование элемента</w:t>
            </w:r>
          </w:p>
        </w:tc>
        <w:tc>
          <w:tcPr>
            <w:tcW w:w="1007" w:type="pct"/>
            <w:shd w:val="clear" w:color="auto" w:fill="auto"/>
            <w:vAlign w:val="center"/>
          </w:tcPr>
          <w:p w14:paraId="626E4687" w14:textId="77777777" w:rsidR="00136231" w:rsidRDefault="00136231" w:rsidP="00136231">
            <w:pPr>
              <w:pStyle w:val="23"/>
              <w:ind w:left="0" w:firstLine="0"/>
              <w:jc w:val="center"/>
              <w:rPr>
                <w:bCs/>
                <w:sz w:val="24"/>
              </w:rPr>
            </w:pPr>
            <w:r w:rsidRPr="008C27CD">
              <w:rPr>
                <w:b/>
                <w:sz w:val="22"/>
              </w:rPr>
              <w:t>Номинальная толщина стенки, мм</w:t>
            </w:r>
          </w:p>
        </w:tc>
        <w:tc>
          <w:tcPr>
            <w:tcW w:w="719" w:type="pct"/>
            <w:shd w:val="clear" w:color="auto" w:fill="auto"/>
            <w:vAlign w:val="center"/>
          </w:tcPr>
          <w:p w14:paraId="3B9489C7" w14:textId="77777777" w:rsidR="00136231" w:rsidRPr="008C27CD" w:rsidRDefault="00136231" w:rsidP="00136231">
            <w:pPr>
              <w:pStyle w:val="23"/>
              <w:ind w:left="0" w:firstLine="0"/>
              <w:jc w:val="center"/>
              <w:rPr>
                <w:bCs/>
                <w:sz w:val="24"/>
              </w:rPr>
            </w:pPr>
            <w:r>
              <w:rPr>
                <w:b/>
                <w:sz w:val="22"/>
              </w:rPr>
              <w:t>Зона контроля</w:t>
            </w:r>
          </w:p>
        </w:tc>
        <w:tc>
          <w:tcPr>
            <w:tcW w:w="1066" w:type="pct"/>
            <w:shd w:val="clear" w:color="auto" w:fill="auto"/>
            <w:vAlign w:val="center"/>
          </w:tcPr>
          <w:p w14:paraId="4C765DE0" w14:textId="77777777" w:rsidR="00136231" w:rsidRPr="008C27CD" w:rsidRDefault="00136231" w:rsidP="00136231">
            <w:pPr>
              <w:pStyle w:val="23"/>
              <w:ind w:left="0" w:firstLine="0"/>
              <w:jc w:val="center"/>
              <w:rPr>
                <w:b/>
                <w:sz w:val="22"/>
              </w:rPr>
            </w:pPr>
            <w:r w:rsidRPr="008C27CD">
              <w:rPr>
                <w:b/>
                <w:sz w:val="22"/>
              </w:rPr>
              <w:t xml:space="preserve">Измеренная </w:t>
            </w:r>
          </w:p>
          <w:p w14:paraId="73FC3842" w14:textId="77777777" w:rsidR="00136231" w:rsidRPr="0062225B" w:rsidRDefault="00136231" w:rsidP="00136231">
            <w:pPr>
              <w:pStyle w:val="23"/>
              <w:ind w:left="0" w:firstLine="0"/>
              <w:jc w:val="center"/>
              <w:rPr>
                <w:color w:val="000000"/>
                <w:sz w:val="24"/>
                <w:szCs w:val="22"/>
              </w:rPr>
            </w:pPr>
            <w:r w:rsidRPr="008C27CD">
              <w:rPr>
                <w:b/>
                <w:sz w:val="22"/>
              </w:rPr>
              <w:t xml:space="preserve">минимальная толщина стенки в </w:t>
            </w:r>
            <w:r>
              <w:rPr>
                <w:b/>
                <w:sz w:val="22"/>
              </w:rPr>
              <w:t>зоне контроля</w:t>
            </w:r>
          </w:p>
        </w:tc>
        <w:tc>
          <w:tcPr>
            <w:tcW w:w="1002" w:type="pct"/>
            <w:shd w:val="clear" w:color="auto" w:fill="auto"/>
            <w:vAlign w:val="center"/>
          </w:tcPr>
          <w:p w14:paraId="2E072CAC" w14:textId="77777777" w:rsidR="00136231" w:rsidRDefault="00136231" w:rsidP="00136231">
            <w:pPr>
              <w:pStyle w:val="23"/>
              <w:ind w:left="0" w:firstLine="0"/>
              <w:jc w:val="center"/>
              <w:rPr>
                <w:bCs/>
                <w:sz w:val="24"/>
              </w:rPr>
            </w:pPr>
            <w:r w:rsidRPr="008C27CD">
              <w:rPr>
                <w:b/>
                <w:sz w:val="22"/>
              </w:rPr>
              <w:t>Минимальная толщина стенки элемента, мм</w:t>
            </w:r>
          </w:p>
        </w:tc>
      </w:tr>
      <w:tr w:rsidR="00136231" w:rsidRPr="008C27CD" w14:paraId="502BC4C6" w14:textId="77777777" w:rsidTr="00136231">
        <w:tc>
          <w:tcPr>
            <w:tcW w:w="343" w:type="pct"/>
            <w:vMerge w:val="restart"/>
            <w:shd w:val="clear" w:color="auto" w:fill="auto"/>
            <w:vAlign w:val="center"/>
          </w:tcPr>
          <w:p w14:paraId="7253239F" w14:textId="77777777" w:rsidR="00136231" w:rsidRPr="008C27CD" w:rsidRDefault="00136231" w:rsidP="00136231">
            <w:pPr>
              <w:pStyle w:val="23"/>
              <w:ind w:left="0" w:firstLine="0"/>
              <w:jc w:val="center"/>
              <w:rPr>
                <w:bCs/>
                <w:sz w:val="24"/>
              </w:rPr>
            </w:pPr>
            <w:r>
              <w:rPr>
                <w:bCs/>
                <w:sz w:val="24"/>
              </w:rPr>
              <w:t>1</w:t>
            </w:r>
          </w:p>
        </w:tc>
        <w:tc>
          <w:tcPr>
            <w:tcW w:w="863" w:type="pct"/>
            <w:vMerge w:val="restart"/>
            <w:shd w:val="clear" w:color="auto" w:fill="auto"/>
            <w:vAlign w:val="center"/>
          </w:tcPr>
          <w:p w14:paraId="7A8A7E86" w14:textId="77777777" w:rsidR="00136231" w:rsidRPr="008C27CD" w:rsidRDefault="00136231" w:rsidP="00136231">
            <w:pPr>
              <w:pStyle w:val="23"/>
              <w:ind w:left="0" w:firstLine="0"/>
              <w:jc w:val="center"/>
              <w:rPr>
                <w:bCs/>
                <w:sz w:val="24"/>
              </w:rPr>
            </w:pPr>
            <w:r>
              <w:rPr>
                <w:bCs/>
                <w:sz w:val="24"/>
              </w:rPr>
              <w:t>Днище</w:t>
            </w:r>
          </w:p>
        </w:tc>
        <w:tc>
          <w:tcPr>
            <w:tcW w:w="1007" w:type="pct"/>
            <w:vMerge w:val="restart"/>
            <w:shd w:val="clear" w:color="auto" w:fill="auto"/>
            <w:vAlign w:val="center"/>
          </w:tcPr>
          <w:p w14:paraId="2E24CCF2" w14:textId="77777777" w:rsidR="00136231" w:rsidRPr="008C27CD" w:rsidRDefault="00136231" w:rsidP="00136231">
            <w:pPr>
              <w:pStyle w:val="23"/>
              <w:ind w:left="0" w:firstLine="0"/>
              <w:jc w:val="center"/>
              <w:rPr>
                <w:bCs/>
                <w:sz w:val="24"/>
              </w:rPr>
            </w:pPr>
            <w:r>
              <w:rPr>
                <w:bCs/>
                <w:sz w:val="24"/>
              </w:rPr>
              <w:t>10,0</w:t>
            </w:r>
          </w:p>
        </w:tc>
        <w:tc>
          <w:tcPr>
            <w:tcW w:w="719" w:type="pct"/>
            <w:shd w:val="clear" w:color="auto" w:fill="auto"/>
            <w:vAlign w:val="center"/>
          </w:tcPr>
          <w:p w14:paraId="54D739E7" w14:textId="77777777" w:rsidR="00136231" w:rsidRPr="008C27CD" w:rsidRDefault="00136231" w:rsidP="00136231">
            <w:pPr>
              <w:pStyle w:val="23"/>
              <w:ind w:left="0" w:firstLine="0"/>
              <w:jc w:val="center"/>
              <w:rPr>
                <w:bCs/>
                <w:sz w:val="24"/>
              </w:rPr>
            </w:pPr>
            <w:r w:rsidRPr="008C27CD">
              <w:rPr>
                <w:bCs/>
                <w:sz w:val="24"/>
              </w:rPr>
              <w:t>1</w:t>
            </w:r>
          </w:p>
        </w:tc>
        <w:tc>
          <w:tcPr>
            <w:tcW w:w="1066" w:type="pct"/>
            <w:shd w:val="clear" w:color="auto" w:fill="auto"/>
            <w:vAlign w:val="center"/>
          </w:tcPr>
          <w:p w14:paraId="5FD53286"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val="restart"/>
            <w:shd w:val="clear" w:color="auto" w:fill="auto"/>
            <w:vAlign w:val="center"/>
          </w:tcPr>
          <w:p w14:paraId="11003632" w14:textId="77777777" w:rsidR="00136231" w:rsidRPr="008C27CD" w:rsidRDefault="00136231" w:rsidP="00136231">
            <w:pPr>
              <w:pStyle w:val="23"/>
              <w:ind w:left="0" w:firstLine="0"/>
              <w:jc w:val="center"/>
              <w:rPr>
                <w:bCs/>
                <w:sz w:val="24"/>
              </w:rPr>
            </w:pPr>
            <w:r>
              <w:rPr>
                <w:bCs/>
                <w:sz w:val="24"/>
              </w:rPr>
              <w:t>9,0</w:t>
            </w:r>
          </w:p>
        </w:tc>
      </w:tr>
      <w:tr w:rsidR="00136231" w:rsidRPr="008C27CD" w14:paraId="04BAE003" w14:textId="77777777" w:rsidTr="00136231">
        <w:tc>
          <w:tcPr>
            <w:tcW w:w="343" w:type="pct"/>
            <w:vMerge/>
            <w:shd w:val="clear" w:color="auto" w:fill="auto"/>
            <w:vAlign w:val="center"/>
          </w:tcPr>
          <w:p w14:paraId="3A28CB01"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4A00AE7E" w14:textId="77777777" w:rsidR="00136231" w:rsidRPr="008C27CD" w:rsidRDefault="00136231" w:rsidP="00136231">
            <w:pPr>
              <w:pStyle w:val="23"/>
              <w:ind w:left="0" w:firstLine="0"/>
              <w:jc w:val="center"/>
              <w:rPr>
                <w:bCs/>
                <w:sz w:val="24"/>
              </w:rPr>
            </w:pPr>
          </w:p>
        </w:tc>
        <w:tc>
          <w:tcPr>
            <w:tcW w:w="1007" w:type="pct"/>
            <w:vMerge/>
            <w:shd w:val="clear" w:color="auto" w:fill="auto"/>
          </w:tcPr>
          <w:p w14:paraId="1732FC68"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1A09D316" w14:textId="77777777" w:rsidR="00136231" w:rsidRPr="008C27CD" w:rsidRDefault="00136231" w:rsidP="00136231">
            <w:pPr>
              <w:pStyle w:val="23"/>
              <w:ind w:left="0" w:firstLine="0"/>
              <w:jc w:val="center"/>
              <w:rPr>
                <w:bCs/>
                <w:sz w:val="24"/>
              </w:rPr>
            </w:pPr>
            <w:r>
              <w:rPr>
                <w:bCs/>
                <w:sz w:val="24"/>
              </w:rPr>
              <w:t>2</w:t>
            </w:r>
          </w:p>
        </w:tc>
        <w:tc>
          <w:tcPr>
            <w:tcW w:w="1066" w:type="pct"/>
            <w:shd w:val="clear" w:color="auto" w:fill="auto"/>
            <w:vAlign w:val="center"/>
          </w:tcPr>
          <w:p w14:paraId="05F3BA67"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shd w:val="clear" w:color="auto" w:fill="auto"/>
            <w:vAlign w:val="center"/>
          </w:tcPr>
          <w:p w14:paraId="7242B8DD" w14:textId="77777777" w:rsidR="00136231" w:rsidRPr="008C27CD" w:rsidRDefault="00136231" w:rsidP="00136231">
            <w:pPr>
              <w:pStyle w:val="23"/>
              <w:ind w:left="0" w:firstLine="0"/>
              <w:jc w:val="center"/>
              <w:rPr>
                <w:bCs/>
                <w:sz w:val="24"/>
              </w:rPr>
            </w:pPr>
          </w:p>
        </w:tc>
      </w:tr>
      <w:tr w:rsidR="00136231" w:rsidRPr="008C27CD" w14:paraId="378D13E3" w14:textId="77777777" w:rsidTr="00136231">
        <w:tc>
          <w:tcPr>
            <w:tcW w:w="343" w:type="pct"/>
            <w:vMerge/>
            <w:shd w:val="clear" w:color="auto" w:fill="auto"/>
            <w:vAlign w:val="center"/>
          </w:tcPr>
          <w:p w14:paraId="103091F5"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325C26B1" w14:textId="77777777" w:rsidR="00136231" w:rsidRPr="008C27CD" w:rsidRDefault="00136231" w:rsidP="00136231">
            <w:pPr>
              <w:pStyle w:val="23"/>
              <w:ind w:left="0" w:firstLine="0"/>
              <w:jc w:val="center"/>
              <w:rPr>
                <w:bCs/>
                <w:sz w:val="24"/>
              </w:rPr>
            </w:pPr>
          </w:p>
        </w:tc>
        <w:tc>
          <w:tcPr>
            <w:tcW w:w="1007" w:type="pct"/>
            <w:vMerge/>
            <w:shd w:val="clear" w:color="auto" w:fill="auto"/>
          </w:tcPr>
          <w:p w14:paraId="1445211B"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3B13C341" w14:textId="77777777" w:rsidR="00136231" w:rsidRPr="008C27CD" w:rsidRDefault="00136231" w:rsidP="00136231">
            <w:pPr>
              <w:pStyle w:val="23"/>
              <w:ind w:left="0" w:firstLine="0"/>
              <w:jc w:val="center"/>
              <w:rPr>
                <w:bCs/>
                <w:sz w:val="24"/>
              </w:rPr>
            </w:pPr>
            <w:r>
              <w:rPr>
                <w:bCs/>
                <w:sz w:val="24"/>
              </w:rPr>
              <w:t>3</w:t>
            </w:r>
          </w:p>
        </w:tc>
        <w:tc>
          <w:tcPr>
            <w:tcW w:w="1066" w:type="pct"/>
            <w:shd w:val="clear" w:color="auto" w:fill="auto"/>
            <w:vAlign w:val="center"/>
          </w:tcPr>
          <w:p w14:paraId="0036622B" w14:textId="77777777" w:rsidR="00136231" w:rsidRPr="0062225B" w:rsidRDefault="00136231" w:rsidP="00136231">
            <w:pPr>
              <w:pStyle w:val="23"/>
              <w:ind w:left="0" w:firstLine="0"/>
              <w:jc w:val="center"/>
              <w:rPr>
                <w:bCs/>
                <w:sz w:val="24"/>
                <w:szCs w:val="22"/>
              </w:rPr>
            </w:pPr>
            <w:r>
              <w:rPr>
                <w:bCs/>
                <w:sz w:val="24"/>
                <w:szCs w:val="22"/>
              </w:rPr>
              <w:t>9,8</w:t>
            </w:r>
          </w:p>
        </w:tc>
        <w:tc>
          <w:tcPr>
            <w:tcW w:w="1002" w:type="pct"/>
            <w:vMerge/>
            <w:shd w:val="clear" w:color="auto" w:fill="auto"/>
            <w:vAlign w:val="center"/>
          </w:tcPr>
          <w:p w14:paraId="4160BF06" w14:textId="77777777" w:rsidR="00136231" w:rsidRPr="008C27CD" w:rsidRDefault="00136231" w:rsidP="00136231">
            <w:pPr>
              <w:pStyle w:val="23"/>
              <w:ind w:left="0" w:firstLine="0"/>
              <w:jc w:val="center"/>
              <w:rPr>
                <w:bCs/>
                <w:sz w:val="24"/>
              </w:rPr>
            </w:pPr>
          </w:p>
        </w:tc>
      </w:tr>
      <w:tr w:rsidR="00136231" w:rsidRPr="008C27CD" w14:paraId="5B044301" w14:textId="77777777" w:rsidTr="00136231">
        <w:tc>
          <w:tcPr>
            <w:tcW w:w="343" w:type="pct"/>
            <w:vMerge/>
            <w:shd w:val="clear" w:color="auto" w:fill="auto"/>
            <w:vAlign w:val="center"/>
          </w:tcPr>
          <w:p w14:paraId="3A40B100"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5ED3160E" w14:textId="77777777" w:rsidR="00136231" w:rsidRPr="008C27CD" w:rsidRDefault="00136231" w:rsidP="00136231">
            <w:pPr>
              <w:pStyle w:val="23"/>
              <w:ind w:left="0" w:firstLine="0"/>
              <w:jc w:val="center"/>
              <w:rPr>
                <w:bCs/>
                <w:sz w:val="24"/>
              </w:rPr>
            </w:pPr>
          </w:p>
        </w:tc>
        <w:tc>
          <w:tcPr>
            <w:tcW w:w="1007" w:type="pct"/>
            <w:vMerge/>
            <w:shd w:val="clear" w:color="auto" w:fill="auto"/>
          </w:tcPr>
          <w:p w14:paraId="6301F4BF"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5D171F2C" w14:textId="77777777" w:rsidR="00136231" w:rsidRPr="008C27CD" w:rsidRDefault="00136231" w:rsidP="00136231">
            <w:pPr>
              <w:pStyle w:val="23"/>
              <w:ind w:left="0" w:firstLine="0"/>
              <w:jc w:val="center"/>
              <w:rPr>
                <w:bCs/>
                <w:sz w:val="24"/>
              </w:rPr>
            </w:pPr>
            <w:r>
              <w:rPr>
                <w:bCs/>
                <w:sz w:val="24"/>
              </w:rPr>
              <w:t>4</w:t>
            </w:r>
          </w:p>
        </w:tc>
        <w:tc>
          <w:tcPr>
            <w:tcW w:w="1066" w:type="pct"/>
            <w:shd w:val="clear" w:color="auto" w:fill="auto"/>
            <w:vAlign w:val="center"/>
          </w:tcPr>
          <w:p w14:paraId="5B13C861" w14:textId="77777777" w:rsidR="00136231" w:rsidRPr="0062225B" w:rsidRDefault="00136231" w:rsidP="00136231">
            <w:pPr>
              <w:pStyle w:val="23"/>
              <w:ind w:left="0" w:firstLine="0"/>
              <w:jc w:val="center"/>
              <w:rPr>
                <w:bCs/>
                <w:sz w:val="24"/>
                <w:szCs w:val="22"/>
              </w:rPr>
            </w:pPr>
            <w:r>
              <w:rPr>
                <w:bCs/>
                <w:sz w:val="24"/>
                <w:szCs w:val="22"/>
              </w:rPr>
              <w:t>9,8</w:t>
            </w:r>
          </w:p>
        </w:tc>
        <w:tc>
          <w:tcPr>
            <w:tcW w:w="1002" w:type="pct"/>
            <w:vMerge/>
            <w:shd w:val="clear" w:color="auto" w:fill="auto"/>
            <w:vAlign w:val="center"/>
          </w:tcPr>
          <w:p w14:paraId="20FB1293" w14:textId="77777777" w:rsidR="00136231" w:rsidRPr="008C27CD" w:rsidRDefault="00136231" w:rsidP="00136231">
            <w:pPr>
              <w:pStyle w:val="23"/>
              <w:ind w:left="0" w:firstLine="0"/>
              <w:jc w:val="center"/>
              <w:rPr>
                <w:bCs/>
                <w:sz w:val="24"/>
              </w:rPr>
            </w:pPr>
          </w:p>
        </w:tc>
      </w:tr>
      <w:tr w:rsidR="00136231" w:rsidRPr="008C27CD" w14:paraId="391619E1" w14:textId="77777777" w:rsidTr="00136231">
        <w:tc>
          <w:tcPr>
            <w:tcW w:w="343" w:type="pct"/>
            <w:vMerge/>
            <w:shd w:val="clear" w:color="auto" w:fill="auto"/>
            <w:vAlign w:val="center"/>
          </w:tcPr>
          <w:p w14:paraId="4D8B60A5"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77076744" w14:textId="77777777" w:rsidR="00136231" w:rsidRPr="008C27CD" w:rsidRDefault="00136231" w:rsidP="00136231">
            <w:pPr>
              <w:pStyle w:val="23"/>
              <w:ind w:left="0" w:firstLine="0"/>
              <w:jc w:val="center"/>
              <w:rPr>
                <w:bCs/>
                <w:sz w:val="24"/>
              </w:rPr>
            </w:pPr>
          </w:p>
        </w:tc>
        <w:tc>
          <w:tcPr>
            <w:tcW w:w="1007" w:type="pct"/>
            <w:vMerge/>
            <w:shd w:val="clear" w:color="auto" w:fill="auto"/>
          </w:tcPr>
          <w:p w14:paraId="721186EC"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2572093E" w14:textId="77777777" w:rsidR="00136231" w:rsidRDefault="00136231" w:rsidP="00136231">
            <w:pPr>
              <w:pStyle w:val="23"/>
              <w:ind w:left="0" w:firstLine="0"/>
              <w:jc w:val="center"/>
              <w:rPr>
                <w:bCs/>
                <w:sz w:val="24"/>
              </w:rPr>
            </w:pPr>
            <w:r>
              <w:rPr>
                <w:bCs/>
                <w:sz w:val="24"/>
              </w:rPr>
              <w:t>5</w:t>
            </w:r>
          </w:p>
        </w:tc>
        <w:tc>
          <w:tcPr>
            <w:tcW w:w="1066" w:type="pct"/>
            <w:shd w:val="clear" w:color="auto" w:fill="auto"/>
            <w:vAlign w:val="center"/>
          </w:tcPr>
          <w:p w14:paraId="22D94C98" w14:textId="77777777" w:rsidR="00136231" w:rsidRPr="0062225B" w:rsidRDefault="00136231" w:rsidP="00136231">
            <w:pPr>
              <w:pStyle w:val="23"/>
              <w:ind w:left="0" w:firstLine="0"/>
              <w:jc w:val="center"/>
              <w:rPr>
                <w:bCs/>
                <w:sz w:val="24"/>
                <w:szCs w:val="22"/>
              </w:rPr>
            </w:pPr>
            <w:r>
              <w:rPr>
                <w:bCs/>
                <w:sz w:val="24"/>
                <w:szCs w:val="22"/>
              </w:rPr>
              <w:t>9,8</w:t>
            </w:r>
          </w:p>
        </w:tc>
        <w:tc>
          <w:tcPr>
            <w:tcW w:w="1002" w:type="pct"/>
            <w:vMerge/>
            <w:shd w:val="clear" w:color="auto" w:fill="auto"/>
            <w:vAlign w:val="center"/>
          </w:tcPr>
          <w:p w14:paraId="055C181F" w14:textId="77777777" w:rsidR="00136231" w:rsidRPr="008C27CD" w:rsidRDefault="00136231" w:rsidP="00136231">
            <w:pPr>
              <w:pStyle w:val="23"/>
              <w:ind w:left="0" w:firstLine="0"/>
              <w:jc w:val="center"/>
              <w:rPr>
                <w:bCs/>
                <w:sz w:val="24"/>
              </w:rPr>
            </w:pPr>
          </w:p>
        </w:tc>
      </w:tr>
      <w:tr w:rsidR="00136231" w:rsidRPr="008C27CD" w14:paraId="2F2B924B" w14:textId="77777777" w:rsidTr="00136231">
        <w:tc>
          <w:tcPr>
            <w:tcW w:w="343" w:type="pct"/>
            <w:vMerge/>
            <w:shd w:val="clear" w:color="auto" w:fill="auto"/>
            <w:vAlign w:val="center"/>
          </w:tcPr>
          <w:p w14:paraId="1FEBA48E"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2E14B0EE" w14:textId="77777777" w:rsidR="00136231" w:rsidRPr="008C27CD" w:rsidRDefault="00136231" w:rsidP="00136231">
            <w:pPr>
              <w:pStyle w:val="23"/>
              <w:ind w:left="0" w:firstLine="0"/>
              <w:jc w:val="center"/>
              <w:rPr>
                <w:bCs/>
                <w:sz w:val="24"/>
              </w:rPr>
            </w:pPr>
          </w:p>
        </w:tc>
        <w:tc>
          <w:tcPr>
            <w:tcW w:w="1007" w:type="pct"/>
            <w:vMerge/>
            <w:shd w:val="clear" w:color="auto" w:fill="auto"/>
          </w:tcPr>
          <w:p w14:paraId="6AD47007"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72DAA703" w14:textId="77777777" w:rsidR="00136231" w:rsidRDefault="00136231" w:rsidP="00136231">
            <w:pPr>
              <w:pStyle w:val="23"/>
              <w:ind w:left="0" w:firstLine="0"/>
              <w:jc w:val="center"/>
              <w:rPr>
                <w:bCs/>
                <w:sz w:val="24"/>
              </w:rPr>
            </w:pPr>
            <w:r>
              <w:rPr>
                <w:bCs/>
                <w:sz w:val="24"/>
              </w:rPr>
              <w:t>6</w:t>
            </w:r>
          </w:p>
        </w:tc>
        <w:tc>
          <w:tcPr>
            <w:tcW w:w="1066" w:type="pct"/>
            <w:shd w:val="clear" w:color="auto" w:fill="auto"/>
            <w:vAlign w:val="center"/>
          </w:tcPr>
          <w:p w14:paraId="494622A3" w14:textId="77777777" w:rsidR="00136231" w:rsidRPr="0062225B" w:rsidRDefault="00136231" w:rsidP="00136231">
            <w:pPr>
              <w:pStyle w:val="23"/>
              <w:ind w:left="0" w:firstLine="0"/>
              <w:jc w:val="center"/>
              <w:rPr>
                <w:bCs/>
                <w:sz w:val="24"/>
                <w:szCs w:val="22"/>
              </w:rPr>
            </w:pPr>
            <w:r>
              <w:rPr>
                <w:bCs/>
                <w:sz w:val="24"/>
                <w:szCs w:val="22"/>
              </w:rPr>
              <w:t>9,5</w:t>
            </w:r>
          </w:p>
        </w:tc>
        <w:tc>
          <w:tcPr>
            <w:tcW w:w="1002" w:type="pct"/>
            <w:vMerge/>
            <w:shd w:val="clear" w:color="auto" w:fill="auto"/>
            <w:vAlign w:val="center"/>
          </w:tcPr>
          <w:p w14:paraId="22ABAD7E" w14:textId="77777777" w:rsidR="00136231" w:rsidRPr="008C27CD" w:rsidRDefault="00136231" w:rsidP="00136231">
            <w:pPr>
              <w:pStyle w:val="23"/>
              <w:ind w:left="0" w:firstLine="0"/>
              <w:jc w:val="center"/>
              <w:rPr>
                <w:bCs/>
                <w:sz w:val="24"/>
              </w:rPr>
            </w:pPr>
          </w:p>
        </w:tc>
      </w:tr>
      <w:tr w:rsidR="00136231" w:rsidRPr="008C27CD" w14:paraId="07FCC08B" w14:textId="77777777" w:rsidTr="00136231">
        <w:tc>
          <w:tcPr>
            <w:tcW w:w="343" w:type="pct"/>
            <w:vMerge/>
            <w:shd w:val="clear" w:color="auto" w:fill="auto"/>
            <w:vAlign w:val="center"/>
          </w:tcPr>
          <w:p w14:paraId="359800B8"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23605289" w14:textId="77777777" w:rsidR="00136231" w:rsidRPr="008C27CD" w:rsidRDefault="00136231" w:rsidP="00136231">
            <w:pPr>
              <w:pStyle w:val="23"/>
              <w:ind w:left="0" w:firstLine="0"/>
              <w:jc w:val="center"/>
              <w:rPr>
                <w:bCs/>
                <w:sz w:val="24"/>
              </w:rPr>
            </w:pPr>
          </w:p>
        </w:tc>
        <w:tc>
          <w:tcPr>
            <w:tcW w:w="1007" w:type="pct"/>
            <w:vMerge/>
            <w:shd w:val="clear" w:color="auto" w:fill="auto"/>
          </w:tcPr>
          <w:p w14:paraId="414B1462"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7859B96E" w14:textId="77777777" w:rsidR="00136231" w:rsidRDefault="00136231" w:rsidP="00136231">
            <w:pPr>
              <w:pStyle w:val="23"/>
              <w:ind w:left="0" w:firstLine="0"/>
              <w:jc w:val="center"/>
              <w:rPr>
                <w:bCs/>
                <w:sz w:val="24"/>
              </w:rPr>
            </w:pPr>
            <w:r>
              <w:rPr>
                <w:bCs/>
                <w:sz w:val="24"/>
              </w:rPr>
              <w:t>7</w:t>
            </w:r>
          </w:p>
        </w:tc>
        <w:tc>
          <w:tcPr>
            <w:tcW w:w="1066" w:type="pct"/>
            <w:shd w:val="clear" w:color="auto" w:fill="auto"/>
            <w:vAlign w:val="center"/>
          </w:tcPr>
          <w:p w14:paraId="252BBC41"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shd w:val="clear" w:color="auto" w:fill="auto"/>
            <w:vAlign w:val="center"/>
          </w:tcPr>
          <w:p w14:paraId="19E1D6DE" w14:textId="77777777" w:rsidR="00136231" w:rsidRPr="008C27CD" w:rsidRDefault="00136231" w:rsidP="00136231">
            <w:pPr>
              <w:pStyle w:val="23"/>
              <w:ind w:left="0" w:firstLine="0"/>
              <w:jc w:val="center"/>
              <w:rPr>
                <w:bCs/>
                <w:sz w:val="24"/>
              </w:rPr>
            </w:pPr>
          </w:p>
        </w:tc>
      </w:tr>
      <w:tr w:rsidR="00136231" w:rsidRPr="008C27CD" w14:paraId="6F61E257" w14:textId="77777777" w:rsidTr="00136231">
        <w:tc>
          <w:tcPr>
            <w:tcW w:w="343" w:type="pct"/>
            <w:vMerge/>
            <w:shd w:val="clear" w:color="auto" w:fill="auto"/>
            <w:vAlign w:val="center"/>
          </w:tcPr>
          <w:p w14:paraId="06734953"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0FD0AACE" w14:textId="77777777" w:rsidR="00136231" w:rsidRPr="008C27CD" w:rsidRDefault="00136231" w:rsidP="00136231">
            <w:pPr>
              <w:pStyle w:val="23"/>
              <w:ind w:left="0" w:firstLine="0"/>
              <w:jc w:val="center"/>
              <w:rPr>
                <w:bCs/>
                <w:sz w:val="24"/>
              </w:rPr>
            </w:pPr>
          </w:p>
        </w:tc>
        <w:tc>
          <w:tcPr>
            <w:tcW w:w="1007" w:type="pct"/>
            <w:vMerge/>
            <w:shd w:val="clear" w:color="auto" w:fill="auto"/>
          </w:tcPr>
          <w:p w14:paraId="53355669"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4040CF1D" w14:textId="77777777" w:rsidR="00136231" w:rsidRDefault="00136231" w:rsidP="00136231">
            <w:pPr>
              <w:pStyle w:val="23"/>
              <w:ind w:left="0" w:firstLine="0"/>
              <w:jc w:val="center"/>
              <w:rPr>
                <w:bCs/>
                <w:sz w:val="24"/>
              </w:rPr>
            </w:pPr>
            <w:r>
              <w:rPr>
                <w:bCs/>
                <w:sz w:val="24"/>
              </w:rPr>
              <w:t>8</w:t>
            </w:r>
          </w:p>
        </w:tc>
        <w:tc>
          <w:tcPr>
            <w:tcW w:w="1066" w:type="pct"/>
            <w:shd w:val="clear" w:color="auto" w:fill="auto"/>
            <w:vAlign w:val="center"/>
          </w:tcPr>
          <w:p w14:paraId="115664A1" w14:textId="77777777" w:rsidR="00136231" w:rsidRPr="0062225B" w:rsidRDefault="00136231" w:rsidP="00136231">
            <w:pPr>
              <w:pStyle w:val="23"/>
              <w:ind w:left="0" w:firstLine="0"/>
              <w:jc w:val="center"/>
              <w:rPr>
                <w:bCs/>
                <w:sz w:val="24"/>
                <w:szCs w:val="22"/>
              </w:rPr>
            </w:pPr>
            <w:r>
              <w:rPr>
                <w:bCs/>
                <w:sz w:val="24"/>
                <w:szCs w:val="22"/>
              </w:rPr>
              <w:t>9,5</w:t>
            </w:r>
          </w:p>
        </w:tc>
        <w:tc>
          <w:tcPr>
            <w:tcW w:w="1002" w:type="pct"/>
            <w:vMerge/>
            <w:shd w:val="clear" w:color="auto" w:fill="auto"/>
            <w:vAlign w:val="center"/>
          </w:tcPr>
          <w:p w14:paraId="3A5F26D7" w14:textId="77777777" w:rsidR="00136231" w:rsidRPr="008C27CD" w:rsidRDefault="00136231" w:rsidP="00136231">
            <w:pPr>
              <w:pStyle w:val="23"/>
              <w:ind w:left="0" w:firstLine="0"/>
              <w:jc w:val="center"/>
              <w:rPr>
                <w:bCs/>
                <w:sz w:val="24"/>
              </w:rPr>
            </w:pPr>
          </w:p>
        </w:tc>
      </w:tr>
      <w:tr w:rsidR="00136231" w:rsidRPr="008C27CD" w14:paraId="5ED55D9C" w14:textId="77777777" w:rsidTr="00136231">
        <w:tc>
          <w:tcPr>
            <w:tcW w:w="343" w:type="pct"/>
            <w:vMerge/>
            <w:shd w:val="clear" w:color="auto" w:fill="auto"/>
            <w:vAlign w:val="center"/>
          </w:tcPr>
          <w:p w14:paraId="19351473"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245E4889" w14:textId="77777777" w:rsidR="00136231" w:rsidRPr="008C27CD" w:rsidRDefault="00136231" w:rsidP="00136231">
            <w:pPr>
              <w:pStyle w:val="23"/>
              <w:ind w:left="0" w:firstLine="0"/>
              <w:jc w:val="center"/>
              <w:rPr>
                <w:bCs/>
                <w:sz w:val="24"/>
              </w:rPr>
            </w:pPr>
          </w:p>
        </w:tc>
        <w:tc>
          <w:tcPr>
            <w:tcW w:w="1007" w:type="pct"/>
            <w:vMerge/>
            <w:shd w:val="clear" w:color="auto" w:fill="auto"/>
          </w:tcPr>
          <w:p w14:paraId="5011718E"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483E40DB" w14:textId="77777777" w:rsidR="00136231" w:rsidRDefault="00136231" w:rsidP="00136231">
            <w:pPr>
              <w:pStyle w:val="23"/>
              <w:ind w:left="0" w:firstLine="0"/>
              <w:jc w:val="center"/>
              <w:rPr>
                <w:bCs/>
                <w:sz w:val="24"/>
              </w:rPr>
            </w:pPr>
            <w:r>
              <w:rPr>
                <w:bCs/>
                <w:sz w:val="24"/>
              </w:rPr>
              <w:t>9</w:t>
            </w:r>
          </w:p>
        </w:tc>
        <w:tc>
          <w:tcPr>
            <w:tcW w:w="1066" w:type="pct"/>
            <w:shd w:val="clear" w:color="auto" w:fill="auto"/>
            <w:vAlign w:val="center"/>
          </w:tcPr>
          <w:p w14:paraId="174AFD75" w14:textId="77777777" w:rsidR="00136231" w:rsidRPr="0062225B" w:rsidRDefault="00136231" w:rsidP="00136231">
            <w:pPr>
              <w:pStyle w:val="23"/>
              <w:ind w:left="0" w:firstLine="0"/>
              <w:jc w:val="center"/>
              <w:rPr>
                <w:bCs/>
                <w:sz w:val="24"/>
                <w:szCs w:val="22"/>
              </w:rPr>
            </w:pPr>
            <w:r>
              <w:rPr>
                <w:bCs/>
                <w:sz w:val="24"/>
                <w:szCs w:val="22"/>
              </w:rPr>
              <w:t>9,2</w:t>
            </w:r>
          </w:p>
        </w:tc>
        <w:tc>
          <w:tcPr>
            <w:tcW w:w="1002" w:type="pct"/>
            <w:vMerge/>
            <w:shd w:val="clear" w:color="auto" w:fill="auto"/>
            <w:vAlign w:val="center"/>
          </w:tcPr>
          <w:p w14:paraId="32EA3A8F" w14:textId="77777777" w:rsidR="00136231" w:rsidRPr="008C27CD" w:rsidRDefault="00136231" w:rsidP="00136231">
            <w:pPr>
              <w:pStyle w:val="23"/>
              <w:ind w:left="0" w:firstLine="0"/>
              <w:jc w:val="center"/>
              <w:rPr>
                <w:bCs/>
                <w:sz w:val="24"/>
              </w:rPr>
            </w:pPr>
          </w:p>
        </w:tc>
      </w:tr>
      <w:tr w:rsidR="00136231" w:rsidRPr="008C27CD" w14:paraId="2D6D3B3A" w14:textId="77777777" w:rsidTr="00136231">
        <w:tc>
          <w:tcPr>
            <w:tcW w:w="343" w:type="pct"/>
            <w:vMerge/>
            <w:shd w:val="clear" w:color="auto" w:fill="auto"/>
            <w:vAlign w:val="center"/>
          </w:tcPr>
          <w:p w14:paraId="3A750576"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365F46E6" w14:textId="77777777" w:rsidR="00136231" w:rsidRPr="008C27CD" w:rsidRDefault="00136231" w:rsidP="00136231">
            <w:pPr>
              <w:pStyle w:val="23"/>
              <w:ind w:left="0" w:firstLine="0"/>
              <w:jc w:val="center"/>
              <w:rPr>
                <w:bCs/>
                <w:sz w:val="24"/>
              </w:rPr>
            </w:pPr>
          </w:p>
        </w:tc>
        <w:tc>
          <w:tcPr>
            <w:tcW w:w="1007" w:type="pct"/>
            <w:vMerge/>
            <w:shd w:val="clear" w:color="auto" w:fill="auto"/>
          </w:tcPr>
          <w:p w14:paraId="002FC6E4"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43EDCA6E" w14:textId="77777777" w:rsidR="00136231" w:rsidRDefault="00136231" w:rsidP="00136231">
            <w:pPr>
              <w:pStyle w:val="23"/>
              <w:ind w:left="0" w:firstLine="0"/>
              <w:jc w:val="center"/>
              <w:rPr>
                <w:bCs/>
                <w:sz w:val="24"/>
              </w:rPr>
            </w:pPr>
            <w:r>
              <w:rPr>
                <w:bCs/>
                <w:sz w:val="24"/>
              </w:rPr>
              <w:t>10</w:t>
            </w:r>
          </w:p>
        </w:tc>
        <w:tc>
          <w:tcPr>
            <w:tcW w:w="1066" w:type="pct"/>
            <w:shd w:val="clear" w:color="auto" w:fill="auto"/>
            <w:vAlign w:val="center"/>
          </w:tcPr>
          <w:p w14:paraId="147BC13F" w14:textId="77777777" w:rsidR="00136231" w:rsidRPr="0062225B" w:rsidRDefault="00136231" w:rsidP="00136231">
            <w:pPr>
              <w:pStyle w:val="23"/>
              <w:ind w:left="0" w:firstLine="0"/>
              <w:jc w:val="center"/>
              <w:rPr>
                <w:bCs/>
                <w:sz w:val="24"/>
                <w:szCs w:val="22"/>
              </w:rPr>
            </w:pPr>
            <w:r>
              <w:rPr>
                <w:bCs/>
                <w:sz w:val="24"/>
                <w:szCs w:val="22"/>
              </w:rPr>
              <w:t>9,3</w:t>
            </w:r>
          </w:p>
        </w:tc>
        <w:tc>
          <w:tcPr>
            <w:tcW w:w="1002" w:type="pct"/>
            <w:vMerge/>
            <w:shd w:val="clear" w:color="auto" w:fill="auto"/>
            <w:vAlign w:val="center"/>
          </w:tcPr>
          <w:p w14:paraId="6AB1433C" w14:textId="77777777" w:rsidR="00136231" w:rsidRPr="008C27CD" w:rsidRDefault="00136231" w:rsidP="00136231">
            <w:pPr>
              <w:pStyle w:val="23"/>
              <w:ind w:left="0" w:firstLine="0"/>
              <w:jc w:val="center"/>
              <w:rPr>
                <w:bCs/>
                <w:sz w:val="24"/>
              </w:rPr>
            </w:pPr>
          </w:p>
        </w:tc>
      </w:tr>
      <w:tr w:rsidR="00136231" w:rsidRPr="008C27CD" w14:paraId="74188899" w14:textId="77777777" w:rsidTr="00136231">
        <w:tc>
          <w:tcPr>
            <w:tcW w:w="343" w:type="pct"/>
            <w:vMerge/>
            <w:shd w:val="clear" w:color="auto" w:fill="auto"/>
            <w:vAlign w:val="center"/>
          </w:tcPr>
          <w:p w14:paraId="5285DF29"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74CEFF7C" w14:textId="77777777" w:rsidR="00136231" w:rsidRPr="008C27CD" w:rsidRDefault="00136231" w:rsidP="00136231">
            <w:pPr>
              <w:pStyle w:val="23"/>
              <w:ind w:left="0" w:firstLine="0"/>
              <w:jc w:val="center"/>
              <w:rPr>
                <w:bCs/>
                <w:sz w:val="24"/>
              </w:rPr>
            </w:pPr>
          </w:p>
        </w:tc>
        <w:tc>
          <w:tcPr>
            <w:tcW w:w="1007" w:type="pct"/>
            <w:vMerge/>
            <w:shd w:val="clear" w:color="auto" w:fill="auto"/>
          </w:tcPr>
          <w:p w14:paraId="442C1ED9"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6BA84CC3" w14:textId="77777777" w:rsidR="00136231" w:rsidRDefault="00136231" w:rsidP="00136231">
            <w:pPr>
              <w:pStyle w:val="23"/>
              <w:ind w:left="0" w:firstLine="0"/>
              <w:jc w:val="center"/>
              <w:rPr>
                <w:bCs/>
                <w:sz w:val="24"/>
              </w:rPr>
            </w:pPr>
            <w:r>
              <w:rPr>
                <w:bCs/>
                <w:sz w:val="24"/>
              </w:rPr>
              <w:t>11</w:t>
            </w:r>
          </w:p>
        </w:tc>
        <w:tc>
          <w:tcPr>
            <w:tcW w:w="1066" w:type="pct"/>
            <w:shd w:val="clear" w:color="auto" w:fill="auto"/>
            <w:vAlign w:val="center"/>
          </w:tcPr>
          <w:p w14:paraId="3295BE31" w14:textId="77777777" w:rsidR="00136231" w:rsidRPr="0062225B" w:rsidRDefault="00136231" w:rsidP="00136231">
            <w:pPr>
              <w:pStyle w:val="23"/>
              <w:ind w:left="0" w:firstLine="0"/>
              <w:jc w:val="center"/>
              <w:rPr>
                <w:bCs/>
                <w:sz w:val="24"/>
                <w:szCs w:val="22"/>
              </w:rPr>
            </w:pPr>
            <w:r>
              <w:rPr>
                <w:bCs/>
                <w:sz w:val="24"/>
                <w:szCs w:val="22"/>
              </w:rPr>
              <w:t>9,0</w:t>
            </w:r>
          </w:p>
        </w:tc>
        <w:tc>
          <w:tcPr>
            <w:tcW w:w="1002" w:type="pct"/>
            <w:vMerge/>
            <w:shd w:val="clear" w:color="auto" w:fill="auto"/>
            <w:vAlign w:val="center"/>
          </w:tcPr>
          <w:p w14:paraId="35AE2043" w14:textId="77777777" w:rsidR="00136231" w:rsidRPr="008C27CD" w:rsidRDefault="00136231" w:rsidP="00136231">
            <w:pPr>
              <w:pStyle w:val="23"/>
              <w:ind w:left="0" w:firstLine="0"/>
              <w:jc w:val="center"/>
              <w:rPr>
                <w:bCs/>
                <w:sz w:val="24"/>
              </w:rPr>
            </w:pPr>
          </w:p>
        </w:tc>
      </w:tr>
      <w:tr w:rsidR="00136231" w:rsidRPr="008C27CD" w14:paraId="01612C12" w14:textId="77777777" w:rsidTr="00136231">
        <w:tc>
          <w:tcPr>
            <w:tcW w:w="343" w:type="pct"/>
            <w:vMerge/>
            <w:shd w:val="clear" w:color="auto" w:fill="auto"/>
            <w:vAlign w:val="center"/>
          </w:tcPr>
          <w:p w14:paraId="6C3D42C0"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0536B29E" w14:textId="77777777" w:rsidR="00136231" w:rsidRPr="008C27CD" w:rsidRDefault="00136231" w:rsidP="00136231">
            <w:pPr>
              <w:pStyle w:val="23"/>
              <w:ind w:left="0" w:firstLine="0"/>
              <w:jc w:val="center"/>
              <w:rPr>
                <w:bCs/>
                <w:sz w:val="24"/>
              </w:rPr>
            </w:pPr>
          </w:p>
        </w:tc>
        <w:tc>
          <w:tcPr>
            <w:tcW w:w="1007" w:type="pct"/>
            <w:vMerge/>
            <w:shd w:val="clear" w:color="auto" w:fill="auto"/>
          </w:tcPr>
          <w:p w14:paraId="1E6F1C69"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27A1A6C9" w14:textId="77777777" w:rsidR="00136231" w:rsidRDefault="00136231" w:rsidP="00136231">
            <w:pPr>
              <w:pStyle w:val="23"/>
              <w:ind w:left="0" w:firstLine="0"/>
              <w:jc w:val="center"/>
              <w:rPr>
                <w:bCs/>
                <w:sz w:val="24"/>
              </w:rPr>
            </w:pPr>
            <w:r>
              <w:rPr>
                <w:bCs/>
                <w:sz w:val="24"/>
              </w:rPr>
              <w:t>12</w:t>
            </w:r>
          </w:p>
        </w:tc>
        <w:tc>
          <w:tcPr>
            <w:tcW w:w="1066" w:type="pct"/>
            <w:shd w:val="clear" w:color="auto" w:fill="auto"/>
            <w:vAlign w:val="center"/>
          </w:tcPr>
          <w:p w14:paraId="7F884129" w14:textId="77777777" w:rsidR="00136231" w:rsidRPr="0062225B" w:rsidRDefault="00136231" w:rsidP="00136231">
            <w:pPr>
              <w:pStyle w:val="23"/>
              <w:ind w:left="0" w:firstLine="0"/>
              <w:jc w:val="center"/>
              <w:rPr>
                <w:bCs/>
                <w:sz w:val="24"/>
                <w:szCs w:val="22"/>
              </w:rPr>
            </w:pPr>
            <w:r>
              <w:rPr>
                <w:bCs/>
                <w:sz w:val="24"/>
                <w:szCs w:val="22"/>
              </w:rPr>
              <w:t>9,2</w:t>
            </w:r>
          </w:p>
        </w:tc>
        <w:tc>
          <w:tcPr>
            <w:tcW w:w="1002" w:type="pct"/>
            <w:vMerge/>
            <w:shd w:val="clear" w:color="auto" w:fill="auto"/>
            <w:vAlign w:val="center"/>
          </w:tcPr>
          <w:p w14:paraId="2938C16D" w14:textId="77777777" w:rsidR="00136231" w:rsidRPr="008C27CD" w:rsidRDefault="00136231" w:rsidP="00136231">
            <w:pPr>
              <w:pStyle w:val="23"/>
              <w:ind w:left="0" w:firstLine="0"/>
              <w:jc w:val="center"/>
              <w:rPr>
                <w:bCs/>
                <w:sz w:val="24"/>
              </w:rPr>
            </w:pPr>
          </w:p>
        </w:tc>
      </w:tr>
      <w:tr w:rsidR="00136231" w:rsidRPr="008C27CD" w14:paraId="32DC0ECD" w14:textId="77777777" w:rsidTr="00136231">
        <w:tc>
          <w:tcPr>
            <w:tcW w:w="343" w:type="pct"/>
            <w:vMerge w:val="restart"/>
            <w:shd w:val="clear" w:color="auto" w:fill="auto"/>
            <w:vAlign w:val="center"/>
          </w:tcPr>
          <w:p w14:paraId="07E46E3B" w14:textId="77777777" w:rsidR="00136231" w:rsidRPr="008C27CD" w:rsidRDefault="00136231" w:rsidP="00136231">
            <w:pPr>
              <w:pStyle w:val="23"/>
              <w:ind w:left="0" w:firstLine="0"/>
              <w:jc w:val="center"/>
              <w:rPr>
                <w:bCs/>
                <w:sz w:val="24"/>
              </w:rPr>
            </w:pPr>
            <w:r>
              <w:rPr>
                <w:bCs/>
                <w:sz w:val="24"/>
              </w:rPr>
              <w:t>2</w:t>
            </w:r>
          </w:p>
        </w:tc>
        <w:tc>
          <w:tcPr>
            <w:tcW w:w="863" w:type="pct"/>
            <w:vMerge w:val="restart"/>
            <w:shd w:val="clear" w:color="auto" w:fill="auto"/>
            <w:vAlign w:val="center"/>
          </w:tcPr>
          <w:p w14:paraId="6165900B" w14:textId="77777777" w:rsidR="00136231" w:rsidRPr="008C27CD" w:rsidRDefault="00136231" w:rsidP="00136231">
            <w:pPr>
              <w:pStyle w:val="23"/>
              <w:ind w:left="0" w:firstLine="0"/>
              <w:jc w:val="center"/>
              <w:rPr>
                <w:bCs/>
                <w:sz w:val="24"/>
              </w:rPr>
            </w:pPr>
            <w:r>
              <w:rPr>
                <w:bCs/>
                <w:sz w:val="24"/>
              </w:rPr>
              <w:t>Крыша</w:t>
            </w:r>
          </w:p>
        </w:tc>
        <w:tc>
          <w:tcPr>
            <w:tcW w:w="1007" w:type="pct"/>
            <w:vMerge w:val="restart"/>
            <w:shd w:val="clear" w:color="auto" w:fill="auto"/>
            <w:vAlign w:val="center"/>
          </w:tcPr>
          <w:p w14:paraId="1053EDB3" w14:textId="77777777" w:rsidR="00136231" w:rsidRPr="008C27CD" w:rsidRDefault="00136231" w:rsidP="00136231">
            <w:pPr>
              <w:pStyle w:val="23"/>
              <w:ind w:left="0" w:firstLine="0"/>
              <w:jc w:val="center"/>
              <w:rPr>
                <w:bCs/>
                <w:sz w:val="24"/>
              </w:rPr>
            </w:pPr>
            <w:r>
              <w:rPr>
                <w:bCs/>
                <w:sz w:val="24"/>
              </w:rPr>
              <w:t>5,0</w:t>
            </w:r>
          </w:p>
        </w:tc>
        <w:tc>
          <w:tcPr>
            <w:tcW w:w="719" w:type="pct"/>
            <w:shd w:val="clear" w:color="auto" w:fill="auto"/>
            <w:vAlign w:val="center"/>
          </w:tcPr>
          <w:p w14:paraId="7ED292D6" w14:textId="77777777" w:rsidR="00136231" w:rsidRPr="008C27CD" w:rsidRDefault="00136231" w:rsidP="00136231">
            <w:pPr>
              <w:pStyle w:val="23"/>
              <w:ind w:left="0" w:firstLine="0"/>
              <w:jc w:val="center"/>
              <w:rPr>
                <w:bCs/>
                <w:sz w:val="24"/>
              </w:rPr>
            </w:pPr>
            <w:r w:rsidRPr="008C27CD">
              <w:rPr>
                <w:bCs/>
                <w:sz w:val="24"/>
              </w:rPr>
              <w:t>1</w:t>
            </w:r>
          </w:p>
        </w:tc>
        <w:tc>
          <w:tcPr>
            <w:tcW w:w="1066" w:type="pct"/>
            <w:shd w:val="clear" w:color="auto" w:fill="auto"/>
            <w:vAlign w:val="center"/>
          </w:tcPr>
          <w:p w14:paraId="6F581F63" w14:textId="77777777" w:rsidR="00136231" w:rsidRPr="0062225B" w:rsidRDefault="00136231" w:rsidP="00136231">
            <w:pPr>
              <w:pStyle w:val="23"/>
              <w:ind w:left="0" w:firstLine="0"/>
              <w:jc w:val="center"/>
              <w:rPr>
                <w:bCs/>
                <w:sz w:val="24"/>
                <w:szCs w:val="22"/>
              </w:rPr>
            </w:pPr>
            <w:r>
              <w:rPr>
                <w:bCs/>
                <w:sz w:val="24"/>
                <w:szCs w:val="22"/>
              </w:rPr>
              <w:t>4,8</w:t>
            </w:r>
          </w:p>
        </w:tc>
        <w:tc>
          <w:tcPr>
            <w:tcW w:w="1002" w:type="pct"/>
            <w:vMerge w:val="restart"/>
            <w:shd w:val="clear" w:color="auto" w:fill="auto"/>
            <w:vAlign w:val="center"/>
          </w:tcPr>
          <w:p w14:paraId="22B91EB7" w14:textId="77777777" w:rsidR="00136231" w:rsidRPr="008C27CD" w:rsidRDefault="00136231" w:rsidP="00136231">
            <w:pPr>
              <w:pStyle w:val="23"/>
              <w:ind w:left="0" w:firstLine="0"/>
              <w:jc w:val="center"/>
              <w:rPr>
                <w:bCs/>
                <w:sz w:val="24"/>
              </w:rPr>
            </w:pPr>
            <w:r>
              <w:rPr>
                <w:bCs/>
                <w:sz w:val="24"/>
              </w:rPr>
              <w:t>4,5</w:t>
            </w:r>
          </w:p>
        </w:tc>
      </w:tr>
      <w:tr w:rsidR="00136231" w:rsidRPr="008C27CD" w14:paraId="3C8CFA6E" w14:textId="77777777" w:rsidTr="00136231">
        <w:tc>
          <w:tcPr>
            <w:tcW w:w="343" w:type="pct"/>
            <w:vMerge/>
            <w:shd w:val="clear" w:color="auto" w:fill="auto"/>
            <w:vAlign w:val="center"/>
          </w:tcPr>
          <w:p w14:paraId="3F308A6A"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443AEA56" w14:textId="77777777" w:rsidR="00136231" w:rsidRPr="008C27CD" w:rsidRDefault="00136231" w:rsidP="00136231">
            <w:pPr>
              <w:pStyle w:val="23"/>
              <w:ind w:left="0" w:firstLine="0"/>
              <w:jc w:val="center"/>
              <w:rPr>
                <w:bCs/>
                <w:sz w:val="24"/>
              </w:rPr>
            </w:pPr>
          </w:p>
        </w:tc>
        <w:tc>
          <w:tcPr>
            <w:tcW w:w="1007" w:type="pct"/>
            <w:vMerge/>
            <w:shd w:val="clear" w:color="auto" w:fill="auto"/>
          </w:tcPr>
          <w:p w14:paraId="233CB950"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6B9E0442" w14:textId="77777777" w:rsidR="00136231" w:rsidRDefault="00136231" w:rsidP="00136231">
            <w:pPr>
              <w:pStyle w:val="23"/>
              <w:ind w:left="0" w:firstLine="0"/>
              <w:jc w:val="center"/>
              <w:rPr>
                <w:bCs/>
                <w:sz w:val="24"/>
              </w:rPr>
            </w:pPr>
            <w:r>
              <w:rPr>
                <w:bCs/>
                <w:sz w:val="24"/>
              </w:rPr>
              <w:t>6</w:t>
            </w:r>
          </w:p>
        </w:tc>
        <w:tc>
          <w:tcPr>
            <w:tcW w:w="1066" w:type="pct"/>
            <w:shd w:val="clear" w:color="auto" w:fill="auto"/>
            <w:vAlign w:val="center"/>
          </w:tcPr>
          <w:p w14:paraId="28163BC8" w14:textId="77777777" w:rsidR="00136231" w:rsidRPr="0062225B" w:rsidRDefault="00136231" w:rsidP="00136231">
            <w:pPr>
              <w:pStyle w:val="23"/>
              <w:ind w:left="0" w:firstLine="0"/>
              <w:jc w:val="center"/>
              <w:rPr>
                <w:bCs/>
                <w:sz w:val="24"/>
                <w:szCs w:val="22"/>
              </w:rPr>
            </w:pPr>
            <w:r>
              <w:rPr>
                <w:bCs/>
                <w:sz w:val="24"/>
                <w:szCs w:val="22"/>
              </w:rPr>
              <w:t>4,5</w:t>
            </w:r>
          </w:p>
        </w:tc>
        <w:tc>
          <w:tcPr>
            <w:tcW w:w="1002" w:type="pct"/>
            <w:vMerge/>
            <w:shd w:val="clear" w:color="auto" w:fill="auto"/>
            <w:vAlign w:val="center"/>
          </w:tcPr>
          <w:p w14:paraId="78003F65" w14:textId="77777777" w:rsidR="00136231" w:rsidRPr="008C27CD" w:rsidRDefault="00136231" w:rsidP="00136231">
            <w:pPr>
              <w:pStyle w:val="23"/>
              <w:ind w:left="0" w:firstLine="0"/>
              <w:jc w:val="center"/>
              <w:rPr>
                <w:bCs/>
                <w:sz w:val="24"/>
              </w:rPr>
            </w:pPr>
          </w:p>
        </w:tc>
      </w:tr>
      <w:tr w:rsidR="00136231" w:rsidRPr="008C27CD" w14:paraId="12EACB8C" w14:textId="77777777" w:rsidTr="00136231">
        <w:tc>
          <w:tcPr>
            <w:tcW w:w="343" w:type="pct"/>
            <w:vMerge/>
            <w:shd w:val="clear" w:color="auto" w:fill="auto"/>
            <w:vAlign w:val="center"/>
          </w:tcPr>
          <w:p w14:paraId="077027CE" w14:textId="77777777" w:rsidR="00136231" w:rsidRPr="008C27CD" w:rsidRDefault="00136231" w:rsidP="00136231">
            <w:pPr>
              <w:pStyle w:val="23"/>
              <w:ind w:left="0" w:firstLine="0"/>
              <w:jc w:val="center"/>
              <w:rPr>
                <w:bCs/>
                <w:sz w:val="24"/>
              </w:rPr>
            </w:pPr>
          </w:p>
        </w:tc>
        <w:tc>
          <w:tcPr>
            <w:tcW w:w="863" w:type="pct"/>
            <w:vMerge/>
            <w:shd w:val="clear" w:color="auto" w:fill="auto"/>
            <w:vAlign w:val="center"/>
          </w:tcPr>
          <w:p w14:paraId="74B3B524" w14:textId="77777777" w:rsidR="00136231" w:rsidRPr="008C27CD" w:rsidRDefault="00136231" w:rsidP="00136231">
            <w:pPr>
              <w:pStyle w:val="23"/>
              <w:ind w:left="0" w:firstLine="0"/>
              <w:jc w:val="center"/>
              <w:rPr>
                <w:bCs/>
                <w:sz w:val="24"/>
              </w:rPr>
            </w:pPr>
          </w:p>
        </w:tc>
        <w:tc>
          <w:tcPr>
            <w:tcW w:w="1007" w:type="pct"/>
            <w:vMerge/>
            <w:shd w:val="clear" w:color="auto" w:fill="auto"/>
          </w:tcPr>
          <w:p w14:paraId="2D3925D5" w14:textId="77777777" w:rsidR="00136231" w:rsidRPr="008C27CD" w:rsidRDefault="00136231" w:rsidP="00136231">
            <w:pPr>
              <w:pStyle w:val="23"/>
              <w:ind w:left="0" w:firstLine="0"/>
              <w:jc w:val="center"/>
              <w:rPr>
                <w:bCs/>
                <w:sz w:val="24"/>
              </w:rPr>
            </w:pPr>
          </w:p>
        </w:tc>
        <w:tc>
          <w:tcPr>
            <w:tcW w:w="719" w:type="pct"/>
            <w:shd w:val="clear" w:color="auto" w:fill="auto"/>
            <w:vAlign w:val="center"/>
          </w:tcPr>
          <w:p w14:paraId="046D2AAF" w14:textId="77777777" w:rsidR="00136231" w:rsidRDefault="00136231" w:rsidP="00136231">
            <w:pPr>
              <w:pStyle w:val="23"/>
              <w:ind w:left="0" w:firstLine="0"/>
              <w:jc w:val="center"/>
              <w:rPr>
                <w:bCs/>
                <w:sz w:val="24"/>
              </w:rPr>
            </w:pPr>
            <w:r>
              <w:rPr>
                <w:bCs/>
                <w:sz w:val="24"/>
              </w:rPr>
              <w:t>7</w:t>
            </w:r>
          </w:p>
        </w:tc>
        <w:tc>
          <w:tcPr>
            <w:tcW w:w="1066" w:type="pct"/>
            <w:shd w:val="clear" w:color="auto" w:fill="auto"/>
            <w:vAlign w:val="center"/>
          </w:tcPr>
          <w:p w14:paraId="6B0B27EE" w14:textId="77777777" w:rsidR="00136231" w:rsidRPr="0062225B" w:rsidRDefault="00136231" w:rsidP="00136231">
            <w:pPr>
              <w:pStyle w:val="23"/>
              <w:ind w:left="0" w:firstLine="0"/>
              <w:jc w:val="center"/>
              <w:rPr>
                <w:bCs/>
                <w:sz w:val="24"/>
                <w:szCs w:val="22"/>
              </w:rPr>
            </w:pPr>
            <w:r>
              <w:rPr>
                <w:bCs/>
                <w:sz w:val="24"/>
                <w:szCs w:val="22"/>
              </w:rPr>
              <w:t>4,7</w:t>
            </w:r>
          </w:p>
        </w:tc>
        <w:tc>
          <w:tcPr>
            <w:tcW w:w="1002" w:type="pct"/>
            <w:vMerge/>
            <w:shd w:val="clear" w:color="auto" w:fill="auto"/>
            <w:vAlign w:val="center"/>
          </w:tcPr>
          <w:p w14:paraId="2607C3AF" w14:textId="77777777" w:rsidR="00136231" w:rsidRPr="008C27CD" w:rsidRDefault="00136231" w:rsidP="00136231">
            <w:pPr>
              <w:pStyle w:val="23"/>
              <w:ind w:left="0" w:firstLine="0"/>
              <w:jc w:val="center"/>
              <w:rPr>
                <w:bCs/>
                <w:sz w:val="24"/>
              </w:rPr>
            </w:pPr>
          </w:p>
        </w:tc>
      </w:tr>
      <w:tr w:rsidR="00136231" w:rsidRPr="008C27CD" w14:paraId="4751D1C8" w14:textId="77777777" w:rsidTr="00136231">
        <w:tc>
          <w:tcPr>
            <w:tcW w:w="343" w:type="pct"/>
            <w:vMerge/>
            <w:shd w:val="clear" w:color="auto" w:fill="auto"/>
            <w:vAlign w:val="center"/>
          </w:tcPr>
          <w:p w14:paraId="548F6B76" w14:textId="77777777" w:rsidR="00136231" w:rsidRDefault="00136231" w:rsidP="00136231">
            <w:pPr>
              <w:pStyle w:val="23"/>
              <w:ind w:left="0" w:firstLine="0"/>
              <w:jc w:val="center"/>
              <w:rPr>
                <w:bCs/>
                <w:sz w:val="24"/>
              </w:rPr>
            </w:pPr>
          </w:p>
        </w:tc>
        <w:tc>
          <w:tcPr>
            <w:tcW w:w="863" w:type="pct"/>
            <w:vMerge/>
            <w:shd w:val="clear" w:color="auto" w:fill="auto"/>
            <w:vAlign w:val="center"/>
          </w:tcPr>
          <w:p w14:paraId="1D1A7126" w14:textId="77777777" w:rsidR="00136231" w:rsidRDefault="00136231" w:rsidP="00136231">
            <w:pPr>
              <w:pStyle w:val="23"/>
              <w:ind w:left="0" w:firstLine="0"/>
              <w:jc w:val="center"/>
              <w:rPr>
                <w:bCs/>
                <w:sz w:val="24"/>
              </w:rPr>
            </w:pPr>
          </w:p>
        </w:tc>
        <w:tc>
          <w:tcPr>
            <w:tcW w:w="1007" w:type="pct"/>
            <w:vMerge/>
            <w:shd w:val="clear" w:color="auto" w:fill="auto"/>
            <w:vAlign w:val="center"/>
          </w:tcPr>
          <w:p w14:paraId="1A738C22" w14:textId="77777777" w:rsidR="00136231" w:rsidRDefault="00136231" w:rsidP="00136231">
            <w:pPr>
              <w:pStyle w:val="23"/>
              <w:ind w:left="0" w:firstLine="0"/>
              <w:jc w:val="center"/>
              <w:rPr>
                <w:bCs/>
                <w:sz w:val="24"/>
              </w:rPr>
            </w:pPr>
          </w:p>
        </w:tc>
        <w:tc>
          <w:tcPr>
            <w:tcW w:w="719" w:type="pct"/>
            <w:shd w:val="clear" w:color="auto" w:fill="auto"/>
            <w:vAlign w:val="center"/>
          </w:tcPr>
          <w:p w14:paraId="5DD3B936" w14:textId="77777777" w:rsidR="00136231" w:rsidRDefault="00136231" w:rsidP="00136231">
            <w:pPr>
              <w:pStyle w:val="23"/>
              <w:ind w:left="0" w:firstLine="0"/>
              <w:jc w:val="center"/>
              <w:rPr>
                <w:bCs/>
                <w:sz w:val="24"/>
              </w:rPr>
            </w:pPr>
            <w:r>
              <w:rPr>
                <w:bCs/>
                <w:sz w:val="24"/>
              </w:rPr>
              <w:t>12</w:t>
            </w:r>
          </w:p>
        </w:tc>
        <w:tc>
          <w:tcPr>
            <w:tcW w:w="1066" w:type="pct"/>
            <w:shd w:val="clear" w:color="auto" w:fill="auto"/>
            <w:vAlign w:val="center"/>
          </w:tcPr>
          <w:p w14:paraId="1E7523B0" w14:textId="77777777" w:rsidR="00136231" w:rsidRDefault="00136231" w:rsidP="00136231">
            <w:pPr>
              <w:pStyle w:val="23"/>
              <w:ind w:left="0" w:firstLine="0"/>
              <w:jc w:val="center"/>
              <w:rPr>
                <w:color w:val="000000"/>
                <w:sz w:val="24"/>
                <w:szCs w:val="22"/>
              </w:rPr>
            </w:pPr>
            <w:r>
              <w:rPr>
                <w:color w:val="000000"/>
                <w:sz w:val="24"/>
                <w:szCs w:val="22"/>
              </w:rPr>
              <w:t>4,7</w:t>
            </w:r>
          </w:p>
        </w:tc>
        <w:tc>
          <w:tcPr>
            <w:tcW w:w="1002" w:type="pct"/>
            <w:vMerge/>
            <w:shd w:val="clear" w:color="auto" w:fill="auto"/>
            <w:vAlign w:val="center"/>
          </w:tcPr>
          <w:p w14:paraId="0EE6CCF7" w14:textId="77777777" w:rsidR="00136231" w:rsidRDefault="00136231" w:rsidP="00136231">
            <w:pPr>
              <w:pStyle w:val="23"/>
              <w:ind w:left="0" w:firstLine="0"/>
              <w:jc w:val="center"/>
              <w:rPr>
                <w:bCs/>
                <w:sz w:val="24"/>
              </w:rPr>
            </w:pPr>
          </w:p>
        </w:tc>
      </w:tr>
      <w:tr w:rsidR="00136231" w:rsidRPr="008C27CD" w14:paraId="792A0636" w14:textId="77777777" w:rsidTr="00136231">
        <w:tc>
          <w:tcPr>
            <w:tcW w:w="343" w:type="pct"/>
            <w:shd w:val="clear" w:color="auto" w:fill="auto"/>
            <w:vAlign w:val="center"/>
          </w:tcPr>
          <w:p w14:paraId="28E9CC62" w14:textId="77777777" w:rsidR="00136231" w:rsidRPr="008C27CD" w:rsidRDefault="00136231" w:rsidP="00136231">
            <w:pPr>
              <w:pStyle w:val="23"/>
              <w:ind w:left="0" w:firstLine="0"/>
              <w:jc w:val="center"/>
              <w:rPr>
                <w:bCs/>
                <w:sz w:val="24"/>
              </w:rPr>
            </w:pPr>
            <w:r>
              <w:rPr>
                <w:bCs/>
                <w:sz w:val="24"/>
              </w:rPr>
              <w:t>3</w:t>
            </w:r>
          </w:p>
        </w:tc>
        <w:tc>
          <w:tcPr>
            <w:tcW w:w="863" w:type="pct"/>
            <w:shd w:val="clear" w:color="auto" w:fill="auto"/>
            <w:vAlign w:val="center"/>
          </w:tcPr>
          <w:p w14:paraId="2C52A691" w14:textId="77777777" w:rsidR="00136231" w:rsidRPr="008C27CD" w:rsidRDefault="00136231" w:rsidP="00136231">
            <w:pPr>
              <w:pStyle w:val="23"/>
              <w:ind w:left="0" w:firstLine="0"/>
              <w:jc w:val="center"/>
              <w:rPr>
                <w:bCs/>
                <w:sz w:val="24"/>
              </w:rPr>
            </w:pPr>
            <w:r>
              <w:rPr>
                <w:bCs/>
                <w:sz w:val="24"/>
              </w:rPr>
              <w:t>Люк-лаз 600х900</w:t>
            </w:r>
          </w:p>
        </w:tc>
        <w:tc>
          <w:tcPr>
            <w:tcW w:w="1007" w:type="pct"/>
            <w:shd w:val="clear" w:color="auto" w:fill="auto"/>
            <w:vAlign w:val="center"/>
          </w:tcPr>
          <w:p w14:paraId="79CCCFC8" w14:textId="77777777" w:rsidR="00136231" w:rsidRPr="008C27CD" w:rsidRDefault="00136231" w:rsidP="00136231">
            <w:pPr>
              <w:pStyle w:val="23"/>
              <w:ind w:left="0" w:firstLine="0"/>
              <w:jc w:val="center"/>
              <w:rPr>
                <w:bCs/>
                <w:sz w:val="24"/>
              </w:rPr>
            </w:pPr>
            <w:r>
              <w:rPr>
                <w:bCs/>
                <w:sz w:val="24"/>
              </w:rPr>
              <w:t>8,0</w:t>
            </w:r>
          </w:p>
        </w:tc>
        <w:tc>
          <w:tcPr>
            <w:tcW w:w="719" w:type="pct"/>
            <w:shd w:val="clear" w:color="auto" w:fill="auto"/>
            <w:vAlign w:val="center"/>
          </w:tcPr>
          <w:p w14:paraId="414C13F5" w14:textId="77777777" w:rsidR="00136231" w:rsidRDefault="00136231" w:rsidP="00136231">
            <w:pPr>
              <w:pStyle w:val="23"/>
              <w:ind w:left="0" w:firstLine="0"/>
              <w:jc w:val="center"/>
              <w:rPr>
                <w:bCs/>
                <w:sz w:val="24"/>
              </w:rPr>
            </w:pPr>
            <w:r>
              <w:rPr>
                <w:bCs/>
                <w:sz w:val="24"/>
              </w:rPr>
              <w:t>патрубок</w:t>
            </w:r>
          </w:p>
        </w:tc>
        <w:tc>
          <w:tcPr>
            <w:tcW w:w="1066" w:type="pct"/>
            <w:shd w:val="clear" w:color="auto" w:fill="auto"/>
            <w:vAlign w:val="center"/>
          </w:tcPr>
          <w:p w14:paraId="1EA671DA" w14:textId="77777777" w:rsidR="00136231" w:rsidRPr="0062225B" w:rsidRDefault="00136231" w:rsidP="00136231">
            <w:pPr>
              <w:pStyle w:val="23"/>
              <w:ind w:left="0" w:firstLine="0"/>
              <w:jc w:val="center"/>
              <w:rPr>
                <w:color w:val="000000"/>
                <w:sz w:val="24"/>
                <w:szCs w:val="22"/>
              </w:rPr>
            </w:pPr>
            <w:r>
              <w:rPr>
                <w:color w:val="000000"/>
                <w:sz w:val="24"/>
                <w:szCs w:val="22"/>
              </w:rPr>
              <w:t>7,8</w:t>
            </w:r>
          </w:p>
        </w:tc>
        <w:tc>
          <w:tcPr>
            <w:tcW w:w="1002" w:type="pct"/>
            <w:shd w:val="clear" w:color="auto" w:fill="auto"/>
            <w:vAlign w:val="center"/>
          </w:tcPr>
          <w:p w14:paraId="726A757C" w14:textId="77777777" w:rsidR="00136231" w:rsidRPr="008C27CD" w:rsidRDefault="00136231" w:rsidP="00136231">
            <w:pPr>
              <w:pStyle w:val="23"/>
              <w:ind w:left="0" w:firstLine="0"/>
              <w:jc w:val="center"/>
              <w:rPr>
                <w:bCs/>
                <w:sz w:val="24"/>
              </w:rPr>
            </w:pPr>
            <w:r>
              <w:rPr>
                <w:bCs/>
                <w:sz w:val="24"/>
              </w:rPr>
              <w:t>7,8</w:t>
            </w:r>
          </w:p>
        </w:tc>
      </w:tr>
    </w:tbl>
    <w:p w14:paraId="5C3D42AC" w14:textId="77777777" w:rsidR="00363AAE" w:rsidRPr="00F2571C" w:rsidRDefault="00363AAE" w:rsidP="00363AAE">
      <w:pPr>
        <w:pStyle w:val="af4"/>
        <w:tabs>
          <w:tab w:val="left" w:pos="993"/>
        </w:tabs>
        <w:spacing w:before="240" w:after="120"/>
        <w:ind w:left="0"/>
        <w:jc w:val="center"/>
        <w:rPr>
          <w:b/>
          <w:szCs w:val="28"/>
        </w:rPr>
      </w:pPr>
      <w:r w:rsidRPr="00CA004F">
        <w:rPr>
          <w:b/>
          <w:szCs w:val="20"/>
        </w:rPr>
        <w:t>ВЫВОДЫ</w:t>
      </w:r>
      <w:r w:rsidRPr="00F2571C">
        <w:rPr>
          <w:b/>
          <w:szCs w:val="28"/>
        </w:rPr>
        <w:t>:</w:t>
      </w:r>
    </w:p>
    <w:p w14:paraId="3533A078" w14:textId="77777777" w:rsidR="00363AAE" w:rsidRDefault="00363AAE" w:rsidP="00FE7DC1">
      <w:pPr>
        <w:tabs>
          <w:tab w:val="left" w:pos="993"/>
        </w:tabs>
        <w:spacing w:before="60" w:after="240"/>
        <w:ind w:firstLine="709"/>
        <w:jc w:val="both"/>
      </w:pPr>
      <w:r w:rsidRPr="00726A59">
        <w:t xml:space="preserve">По результатам </w:t>
      </w:r>
      <w:r w:rsidR="00CA004F" w:rsidRPr="00726A59">
        <w:t>ультразвуковой толщинометрии</w:t>
      </w:r>
      <w:r w:rsidRPr="00726A59">
        <w:t xml:space="preserve"> недопустимого износа стенок</w:t>
      </w:r>
      <w:r w:rsidR="00726A59">
        <w:t xml:space="preserve"> основных элементов </w:t>
      </w:r>
      <w:r w:rsidRPr="00726A59">
        <w:t xml:space="preserve">не </w:t>
      </w:r>
      <w:r w:rsidR="00726A59">
        <w:t>зафиксировано</w:t>
      </w:r>
      <w:r w:rsidRPr="00726A59">
        <w:t xml:space="preserve">. </w:t>
      </w:r>
    </w:p>
    <w:p w14:paraId="189FE939" w14:textId="77777777" w:rsidR="00C959E1" w:rsidRPr="0033153A" w:rsidRDefault="00C959E1" w:rsidP="00C959E1">
      <w:pPr>
        <w:spacing w:before="240" w:after="240"/>
        <w:rPr>
          <w:sz w:val="28"/>
        </w:rPr>
      </w:pPr>
      <w:r w:rsidRPr="0033153A">
        <w:rPr>
          <w:b/>
          <w:bCs/>
        </w:rPr>
        <w:t>Контроль проводили:</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C959E1" w14:paraId="2350D6E9" w14:textId="77777777" w:rsidTr="000457A1">
        <w:tc>
          <w:tcPr>
            <w:tcW w:w="2571" w:type="pct"/>
            <w:vAlign w:val="bottom"/>
          </w:tcPr>
          <w:p w14:paraId="49C2EA13" w14:textId="77777777" w:rsidR="00C959E1" w:rsidRPr="00B23C01" w:rsidRDefault="00C959E1" w:rsidP="000457A1">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559AC7D9" w14:textId="77777777" w:rsidR="00C959E1" w:rsidRDefault="00C959E1" w:rsidP="000457A1">
            <w:pPr>
              <w:tabs>
                <w:tab w:val="left" w:pos="1276"/>
              </w:tabs>
              <w:spacing w:before="120"/>
              <w:ind w:right="56"/>
            </w:pPr>
          </w:p>
        </w:tc>
        <w:tc>
          <w:tcPr>
            <w:tcW w:w="1003" w:type="pct"/>
            <w:tcBorders>
              <w:bottom w:val="single" w:sz="4" w:space="0" w:color="auto"/>
            </w:tcBorders>
          </w:tcPr>
          <w:p w14:paraId="2DF1ADB8" w14:textId="77777777" w:rsidR="00C959E1" w:rsidRDefault="00C959E1" w:rsidP="000457A1">
            <w:pPr>
              <w:tabs>
                <w:tab w:val="left" w:pos="1276"/>
              </w:tabs>
              <w:spacing w:before="120"/>
              <w:ind w:right="56"/>
            </w:pPr>
          </w:p>
        </w:tc>
        <w:tc>
          <w:tcPr>
            <w:tcW w:w="143" w:type="pct"/>
          </w:tcPr>
          <w:p w14:paraId="2BA2362D" w14:textId="77777777" w:rsidR="00C959E1" w:rsidRDefault="00C959E1" w:rsidP="000457A1">
            <w:pPr>
              <w:tabs>
                <w:tab w:val="left" w:pos="1276"/>
              </w:tabs>
              <w:spacing w:before="120"/>
              <w:ind w:right="56"/>
            </w:pPr>
          </w:p>
        </w:tc>
        <w:tc>
          <w:tcPr>
            <w:tcW w:w="1138" w:type="pct"/>
          </w:tcPr>
          <w:p w14:paraId="09051705" w14:textId="77777777" w:rsidR="00C959E1" w:rsidRDefault="00C959E1" w:rsidP="000457A1">
            <w:pPr>
              <w:tabs>
                <w:tab w:val="left" w:pos="1276"/>
              </w:tabs>
              <w:spacing w:before="120"/>
              <w:ind w:right="56"/>
            </w:pPr>
            <w:r>
              <w:t>Д.А. Блинов</w:t>
            </w:r>
          </w:p>
        </w:tc>
      </w:tr>
      <w:tr w:rsidR="00C959E1" w14:paraId="019D6F56" w14:textId="77777777" w:rsidTr="000457A1">
        <w:trPr>
          <w:trHeight w:val="70"/>
        </w:trPr>
        <w:tc>
          <w:tcPr>
            <w:tcW w:w="2571" w:type="pct"/>
          </w:tcPr>
          <w:p w14:paraId="6F51760B" w14:textId="77777777" w:rsidR="00C959E1" w:rsidRDefault="00C959E1" w:rsidP="000457A1">
            <w:pPr>
              <w:tabs>
                <w:tab w:val="left" w:pos="1276"/>
              </w:tabs>
              <w:ind w:right="56"/>
            </w:pPr>
            <w:r>
              <w:t>Удостоверение № 0039-14395 выдано 07.2023 г.</w:t>
            </w:r>
          </w:p>
        </w:tc>
        <w:tc>
          <w:tcPr>
            <w:tcW w:w="145" w:type="pct"/>
          </w:tcPr>
          <w:p w14:paraId="232A7630" w14:textId="77777777" w:rsidR="00C959E1" w:rsidRDefault="00C959E1" w:rsidP="000457A1">
            <w:pPr>
              <w:tabs>
                <w:tab w:val="left" w:pos="1276"/>
              </w:tabs>
              <w:ind w:right="56"/>
            </w:pPr>
          </w:p>
        </w:tc>
        <w:tc>
          <w:tcPr>
            <w:tcW w:w="1003" w:type="pct"/>
            <w:tcBorders>
              <w:top w:val="single" w:sz="4" w:space="0" w:color="auto"/>
            </w:tcBorders>
          </w:tcPr>
          <w:p w14:paraId="2F04E262" w14:textId="77777777" w:rsidR="00C959E1" w:rsidRDefault="00C959E1" w:rsidP="000457A1">
            <w:pPr>
              <w:tabs>
                <w:tab w:val="left" w:pos="1276"/>
              </w:tabs>
              <w:ind w:right="56"/>
            </w:pPr>
          </w:p>
        </w:tc>
        <w:tc>
          <w:tcPr>
            <w:tcW w:w="143" w:type="pct"/>
          </w:tcPr>
          <w:p w14:paraId="696DA65C" w14:textId="77777777" w:rsidR="00C959E1" w:rsidRDefault="00C959E1" w:rsidP="000457A1">
            <w:pPr>
              <w:tabs>
                <w:tab w:val="left" w:pos="1276"/>
              </w:tabs>
              <w:ind w:right="56"/>
            </w:pPr>
          </w:p>
        </w:tc>
        <w:tc>
          <w:tcPr>
            <w:tcW w:w="1138" w:type="pct"/>
          </w:tcPr>
          <w:p w14:paraId="2E9412AE" w14:textId="77777777" w:rsidR="00C959E1" w:rsidRDefault="00C959E1" w:rsidP="000457A1">
            <w:pPr>
              <w:tabs>
                <w:tab w:val="left" w:pos="1276"/>
              </w:tabs>
              <w:ind w:right="56"/>
            </w:pPr>
          </w:p>
        </w:tc>
      </w:tr>
    </w:tbl>
    <w:p w14:paraId="0FC4ECB8" w14:textId="77777777" w:rsidR="00EE5F82" w:rsidRDefault="00EE5F82" w:rsidP="00E135A1">
      <w:pPr>
        <w:spacing w:before="240"/>
        <w:jc w:val="center"/>
        <w:rPr>
          <w:b/>
        </w:rPr>
      </w:pPr>
    </w:p>
    <w:p w14:paraId="10BA0459" w14:textId="77777777" w:rsidR="00EE5F82" w:rsidRDefault="00EE5F82">
      <w:pPr>
        <w:rPr>
          <w:b/>
        </w:rPr>
      </w:pPr>
      <w:r>
        <w:rPr>
          <w:b/>
        </w:rPr>
        <w:br w:type="page"/>
      </w:r>
    </w:p>
    <w:p w14:paraId="4B457D78" w14:textId="1294E351" w:rsidR="00E135A1" w:rsidRPr="003C35B1" w:rsidRDefault="00E135A1" w:rsidP="00E135A1">
      <w:pPr>
        <w:spacing w:before="240"/>
        <w:jc w:val="center"/>
        <w:rPr>
          <w:b/>
        </w:rPr>
      </w:pPr>
      <w:r w:rsidRPr="003C35B1">
        <w:rPr>
          <w:b/>
        </w:rPr>
        <w:lastRenderedPageBreak/>
        <w:t>Протокол</w:t>
      </w:r>
      <w:r w:rsidR="00BA21BC">
        <w:rPr>
          <w:b/>
        </w:rPr>
        <w:t xml:space="preserve"> № </w:t>
      </w:r>
      <w:r w:rsidR="00BA21BC" w:rsidRPr="00BA21BC">
        <w:rPr>
          <w:b/>
        </w:rPr>
        <w:t>КТ-</w:t>
      </w:r>
      <w:r w:rsidR="00732116">
        <w:rPr>
          <w:b/>
        </w:rPr>
        <w:t>500-2025/ТД</w:t>
      </w:r>
    </w:p>
    <w:p w14:paraId="43EB5074" w14:textId="77777777" w:rsidR="005C2B0E" w:rsidRPr="005C2B0E" w:rsidRDefault="00500EBA" w:rsidP="005C2B0E">
      <w:pPr>
        <w:tabs>
          <w:tab w:val="left" w:pos="1276"/>
        </w:tabs>
        <w:ind w:right="56"/>
        <w:jc w:val="center"/>
        <w:rPr>
          <w:b/>
        </w:rPr>
      </w:pPr>
      <w:r>
        <w:rPr>
          <w:b/>
        </w:rPr>
        <w:t xml:space="preserve">по результатам измерений </w:t>
      </w:r>
      <w:r w:rsidR="00E135A1">
        <w:rPr>
          <w:b/>
        </w:rPr>
        <w:t>твердости</w:t>
      </w:r>
      <w:r w:rsidR="00E135A1" w:rsidRPr="003C35B1">
        <w:rPr>
          <w:b/>
        </w:rPr>
        <w:t xml:space="preserve"> </w:t>
      </w:r>
      <w:r>
        <w:rPr>
          <w:b/>
        </w:rPr>
        <w:t>металла</w:t>
      </w:r>
    </w:p>
    <w:p w14:paraId="357A4ADB" w14:textId="6DD6268A" w:rsidR="00FD7DF9" w:rsidRPr="00FD7DF9" w:rsidRDefault="00732116"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2F968FCC"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3E174F97"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1F551C77"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1F31B515" w14:textId="37B8C156"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50FCB4C7"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09B02172"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т</w:t>
      </w:r>
      <w:r w:rsidRPr="001C369F">
        <w:t xml:space="preserve">вердомер электронный ТЭМП-2 А1210 </w:t>
      </w:r>
      <w:r>
        <w:t xml:space="preserve">зав. № </w:t>
      </w:r>
      <w:r w:rsidRPr="001C369F">
        <w:t>029502</w:t>
      </w:r>
      <w:r>
        <w:t>;</w:t>
      </w:r>
    </w:p>
    <w:p w14:paraId="44FFBC26"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21E1DE51" w14:textId="77777777" w:rsidR="00E135A1" w:rsidRPr="00214614"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rsidR="00214614">
        <w:t>;</w:t>
      </w:r>
    </w:p>
    <w:p w14:paraId="711A7B1A" w14:textId="77777777" w:rsidR="00214614" w:rsidRPr="0055567C" w:rsidRDefault="00214614" w:rsidP="00E135A1">
      <w:pPr>
        <w:pStyle w:val="af4"/>
        <w:numPr>
          <w:ilvl w:val="0"/>
          <w:numId w:val="9"/>
        </w:numPr>
        <w:tabs>
          <w:tab w:val="left" w:pos="993"/>
        </w:tabs>
        <w:spacing w:line="240" w:lineRule="auto"/>
        <w:ind w:left="0" w:right="56" w:firstLine="709"/>
        <w:contextualSpacing w:val="0"/>
        <w:jc w:val="both"/>
        <w:rPr>
          <w:szCs w:val="10"/>
        </w:rPr>
      </w:pPr>
      <w:r>
        <w:t>определитель металлов термоэлектрический ОМЕТ</w:t>
      </w:r>
      <w:r w:rsidR="0057074D">
        <w:t xml:space="preserve"> зав. № 230903.</w:t>
      </w:r>
    </w:p>
    <w:p w14:paraId="1FF17EB2" w14:textId="77777777" w:rsidR="007A7B23" w:rsidRDefault="007A7B23" w:rsidP="007A7B23">
      <w:pPr>
        <w:tabs>
          <w:tab w:val="left" w:pos="1276"/>
        </w:tabs>
        <w:spacing w:before="120" w:after="60" w:line="240" w:lineRule="auto"/>
        <w:ind w:right="56" w:firstLine="709"/>
        <w:jc w:val="both"/>
      </w:pPr>
      <w:r w:rsidRPr="007A7B23">
        <w:t xml:space="preserve">Все используемые в процессе неразрушающего контроля приборы и средства диагностирования </w:t>
      </w:r>
      <w:proofErr w:type="spellStart"/>
      <w:r w:rsidRPr="007A7B23">
        <w:t>поверены</w:t>
      </w:r>
      <w:proofErr w:type="spellEnd"/>
      <w:r w:rsidRPr="007A7B23">
        <w:t>, имеют паспорта (сертификаты) завода-изготовителя, описание технологии контроля.</w:t>
      </w:r>
    </w:p>
    <w:p w14:paraId="0E963C06"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4895EFD"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1F3440">
        <w:t>ГОСТ</w:t>
      </w:r>
      <w:r>
        <w:t> </w:t>
      </w:r>
      <w:r w:rsidRPr="001F3440">
        <w:t>Р</w:t>
      </w:r>
      <w:r>
        <w:t> </w:t>
      </w:r>
      <w:r w:rsidRPr="001F3440">
        <w:t>55614-2013</w:t>
      </w:r>
      <w:r>
        <w:t xml:space="preserve"> «</w:t>
      </w:r>
      <w:r w:rsidRPr="00E6513D">
        <w:t>Металлы и сплавы. Метод измерения твердости по Бринеллю переносными твердомерами статического действия</w:t>
      </w:r>
      <w:r>
        <w:t>»;</w:t>
      </w:r>
    </w:p>
    <w:p w14:paraId="150DDB37" w14:textId="77777777" w:rsidR="00E135A1" w:rsidRPr="00E6513D" w:rsidRDefault="00E135A1" w:rsidP="00E135A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4F9F9583"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383795D6"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477C0503" w14:textId="77777777" w:rsidR="00CA004F" w:rsidRPr="00E7586B" w:rsidRDefault="00CA004F" w:rsidP="001F0465">
      <w:pPr>
        <w:tabs>
          <w:tab w:val="left" w:pos="1276"/>
        </w:tabs>
        <w:spacing w:before="120"/>
        <w:ind w:right="56" w:firstLine="709"/>
      </w:pPr>
      <w:r w:rsidRPr="00E7586B">
        <w:t xml:space="preserve">Результаты </w:t>
      </w:r>
      <w:r w:rsidR="00046D3F">
        <w:t>измерений</w:t>
      </w:r>
      <w:r>
        <w:t xml:space="preserve"> </w:t>
      </w:r>
      <w:r w:rsidRPr="00E7586B">
        <w:t>приведены в таблиц</w:t>
      </w:r>
      <w:r>
        <w:t>е</w:t>
      </w:r>
      <w:r w:rsidRPr="00E7586B">
        <w:t xml:space="preserve"> </w:t>
      </w:r>
      <w:r>
        <w:t>№1</w:t>
      </w:r>
      <w:r w:rsidRPr="00E7586B">
        <w:t xml:space="preserve">. </w:t>
      </w:r>
    </w:p>
    <w:p w14:paraId="7BD92EDC" w14:textId="77777777" w:rsidR="00CA004F" w:rsidRDefault="00CA004F" w:rsidP="00136231">
      <w:pPr>
        <w:spacing w:after="60"/>
        <w:jc w:val="right"/>
        <w:rPr>
          <w:szCs w:val="26"/>
        </w:rPr>
      </w:pPr>
      <w:r w:rsidRPr="00E7586B">
        <w:rPr>
          <w:szCs w:val="26"/>
        </w:rPr>
        <w:t xml:space="preserve">Таблица </w:t>
      </w:r>
      <w:r>
        <w:rPr>
          <w:szCs w:val="26"/>
        </w:rPr>
        <w:t>№</w:t>
      </w:r>
      <w:r w:rsidRPr="00E7586B">
        <w:rPr>
          <w:szCs w:val="26"/>
        </w:rPr>
        <w:t>1</w:t>
      </w:r>
    </w:p>
    <w:tbl>
      <w:tblPr>
        <w:tblW w:w="5000" w:type="pct"/>
        <w:tblLook w:val="04A0" w:firstRow="1" w:lastRow="0" w:firstColumn="1" w:lastColumn="0" w:noHBand="0" w:noVBand="1"/>
      </w:tblPr>
      <w:tblGrid>
        <w:gridCol w:w="1906"/>
        <w:gridCol w:w="3264"/>
        <w:gridCol w:w="1860"/>
        <w:gridCol w:w="2597"/>
      </w:tblGrid>
      <w:tr w:rsidR="00136231" w:rsidRPr="009607EE" w14:paraId="27628333" w14:textId="77777777" w:rsidTr="00136231">
        <w:trPr>
          <w:trHeight w:val="989"/>
        </w:trPr>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E7A7E7" w14:textId="77777777" w:rsidR="00136231" w:rsidRPr="00136231" w:rsidRDefault="00136231" w:rsidP="0087399C">
            <w:pPr>
              <w:jc w:val="center"/>
              <w:rPr>
                <w:b/>
                <w:color w:val="000000"/>
                <w:sz w:val="22"/>
              </w:rPr>
            </w:pPr>
            <w:r w:rsidRPr="00136231">
              <w:rPr>
                <w:b/>
                <w:color w:val="000000"/>
                <w:sz w:val="22"/>
              </w:rPr>
              <w:t>Зона                 контроля</w:t>
            </w:r>
          </w:p>
        </w:tc>
        <w:tc>
          <w:tcPr>
            <w:tcW w:w="1695" w:type="pct"/>
            <w:tcBorders>
              <w:top w:val="single" w:sz="4" w:space="0" w:color="auto"/>
              <w:left w:val="nil"/>
              <w:bottom w:val="single" w:sz="4" w:space="0" w:color="auto"/>
              <w:right w:val="single" w:sz="4" w:space="0" w:color="auto"/>
            </w:tcBorders>
            <w:shd w:val="clear" w:color="auto" w:fill="auto"/>
            <w:vAlign w:val="center"/>
            <w:hideMark/>
          </w:tcPr>
          <w:p w14:paraId="33213E08" w14:textId="77777777" w:rsidR="00136231" w:rsidRPr="00136231" w:rsidRDefault="00136231" w:rsidP="0087399C">
            <w:pPr>
              <w:jc w:val="center"/>
              <w:rPr>
                <w:b/>
                <w:color w:val="000000"/>
                <w:sz w:val="22"/>
              </w:rPr>
            </w:pPr>
            <w:r w:rsidRPr="00136231">
              <w:rPr>
                <w:b/>
                <w:color w:val="000000"/>
                <w:sz w:val="22"/>
              </w:rPr>
              <w:t>Среднее измеренное значение твердости в точке, НВ</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58F14" w14:textId="77777777" w:rsidR="00136231" w:rsidRPr="00136231" w:rsidRDefault="00136231" w:rsidP="0087399C">
            <w:pPr>
              <w:jc w:val="center"/>
              <w:rPr>
                <w:b/>
                <w:color w:val="000000"/>
                <w:sz w:val="22"/>
              </w:rPr>
            </w:pPr>
            <w:r w:rsidRPr="00136231">
              <w:rPr>
                <w:b/>
                <w:color w:val="000000"/>
                <w:sz w:val="22"/>
              </w:rPr>
              <w:t>Нормативное значение, НВ</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EA164" w14:textId="77777777" w:rsidR="00136231" w:rsidRPr="00136231" w:rsidRDefault="00136231" w:rsidP="0087399C">
            <w:pPr>
              <w:jc w:val="center"/>
              <w:rPr>
                <w:b/>
                <w:color w:val="000000"/>
                <w:sz w:val="22"/>
              </w:rPr>
            </w:pPr>
            <w:r w:rsidRPr="00136231">
              <w:rPr>
                <w:b/>
                <w:color w:val="000000"/>
                <w:sz w:val="22"/>
              </w:rPr>
              <w:t>Результат                        контроля</w:t>
            </w:r>
          </w:p>
        </w:tc>
      </w:tr>
      <w:tr w:rsidR="00136231" w:rsidRPr="009607EE" w14:paraId="42BE0ED8"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094FF766" w14:textId="77777777" w:rsidR="00136231" w:rsidRPr="009607EE" w:rsidRDefault="00136231" w:rsidP="00136231">
            <w:pPr>
              <w:spacing w:line="240" w:lineRule="auto"/>
              <w:jc w:val="center"/>
              <w:rPr>
                <w:color w:val="000000"/>
              </w:rPr>
            </w:pPr>
            <w:r>
              <w:rPr>
                <w:color w:val="000000"/>
              </w:rPr>
              <w:t>Стенка</w:t>
            </w:r>
          </w:p>
        </w:tc>
        <w:tc>
          <w:tcPr>
            <w:tcW w:w="1695" w:type="pct"/>
            <w:tcBorders>
              <w:top w:val="single" w:sz="4" w:space="0" w:color="auto"/>
              <w:left w:val="nil"/>
              <w:bottom w:val="single" w:sz="4" w:space="0" w:color="auto"/>
              <w:right w:val="single" w:sz="4" w:space="0" w:color="auto"/>
            </w:tcBorders>
            <w:shd w:val="clear" w:color="auto" w:fill="auto"/>
            <w:vAlign w:val="center"/>
          </w:tcPr>
          <w:p w14:paraId="5BD2BC8D" w14:textId="77777777" w:rsidR="00136231" w:rsidRPr="009607EE" w:rsidRDefault="00136231" w:rsidP="00136231">
            <w:pPr>
              <w:spacing w:line="240" w:lineRule="auto"/>
              <w:jc w:val="center"/>
              <w:rPr>
                <w:color w:val="000000"/>
              </w:rPr>
            </w:pPr>
            <w:r>
              <w:rPr>
                <w:color w:val="000000"/>
              </w:rPr>
              <w:t>127</w:t>
            </w:r>
          </w:p>
        </w:tc>
        <w:tc>
          <w:tcPr>
            <w:tcW w:w="966" w:type="pct"/>
            <w:tcBorders>
              <w:top w:val="nil"/>
              <w:left w:val="nil"/>
              <w:bottom w:val="single" w:sz="4" w:space="0" w:color="auto"/>
              <w:right w:val="single" w:sz="4" w:space="0" w:color="auto"/>
            </w:tcBorders>
            <w:shd w:val="clear" w:color="auto" w:fill="auto"/>
            <w:noWrap/>
            <w:vAlign w:val="center"/>
            <w:hideMark/>
          </w:tcPr>
          <w:p w14:paraId="3E98456A"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72ABC554" w14:textId="77777777" w:rsidR="00136231" w:rsidRPr="009607EE" w:rsidRDefault="00136231" w:rsidP="00136231">
            <w:pPr>
              <w:spacing w:line="240" w:lineRule="auto"/>
              <w:jc w:val="center"/>
              <w:rPr>
                <w:color w:val="000000"/>
              </w:rPr>
            </w:pPr>
            <w:r w:rsidRPr="009607EE">
              <w:rPr>
                <w:color w:val="000000"/>
              </w:rPr>
              <w:t>Соответствует НТД</w:t>
            </w:r>
          </w:p>
        </w:tc>
      </w:tr>
      <w:tr w:rsidR="00136231" w:rsidRPr="009607EE" w14:paraId="25A3ECC8"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104C3A88" w14:textId="77777777" w:rsidR="00136231" w:rsidRPr="009607EE" w:rsidRDefault="00136231" w:rsidP="00136231">
            <w:pPr>
              <w:spacing w:line="240" w:lineRule="auto"/>
              <w:jc w:val="center"/>
              <w:rPr>
                <w:color w:val="000000"/>
              </w:rPr>
            </w:pPr>
            <w:r>
              <w:rPr>
                <w:color w:val="000000"/>
              </w:rPr>
              <w:t>Днище</w:t>
            </w:r>
          </w:p>
        </w:tc>
        <w:tc>
          <w:tcPr>
            <w:tcW w:w="1695" w:type="pct"/>
            <w:tcBorders>
              <w:top w:val="nil"/>
              <w:left w:val="nil"/>
              <w:bottom w:val="single" w:sz="4" w:space="0" w:color="auto"/>
              <w:right w:val="single" w:sz="4" w:space="0" w:color="auto"/>
            </w:tcBorders>
            <w:shd w:val="clear" w:color="auto" w:fill="auto"/>
            <w:vAlign w:val="center"/>
          </w:tcPr>
          <w:p w14:paraId="576E2083" w14:textId="77777777" w:rsidR="00136231" w:rsidRPr="009607EE" w:rsidRDefault="00136231" w:rsidP="00136231">
            <w:pPr>
              <w:spacing w:line="240" w:lineRule="auto"/>
              <w:jc w:val="center"/>
              <w:rPr>
                <w:color w:val="000000"/>
              </w:rPr>
            </w:pPr>
            <w:r>
              <w:rPr>
                <w:color w:val="000000"/>
              </w:rPr>
              <w:t>129</w:t>
            </w:r>
          </w:p>
        </w:tc>
        <w:tc>
          <w:tcPr>
            <w:tcW w:w="966" w:type="pct"/>
            <w:tcBorders>
              <w:top w:val="nil"/>
              <w:left w:val="nil"/>
              <w:bottom w:val="single" w:sz="4" w:space="0" w:color="auto"/>
              <w:right w:val="single" w:sz="4" w:space="0" w:color="auto"/>
            </w:tcBorders>
            <w:shd w:val="clear" w:color="auto" w:fill="auto"/>
            <w:noWrap/>
            <w:vAlign w:val="center"/>
            <w:hideMark/>
          </w:tcPr>
          <w:p w14:paraId="36E228C4"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1D42C59D" w14:textId="77777777" w:rsidR="00136231" w:rsidRPr="009607EE" w:rsidRDefault="00136231" w:rsidP="00136231">
            <w:pPr>
              <w:spacing w:line="240" w:lineRule="auto"/>
              <w:jc w:val="center"/>
              <w:rPr>
                <w:color w:val="000000"/>
              </w:rPr>
            </w:pPr>
            <w:r w:rsidRPr="009607EE">
              <w:rPr>
                <w:color w:val="000000"/>
              </w:rPr>
              <w:t>Соответствует НТД</w:t>
            </w:r>
          </w:p>
        </w:tc>
      </w:tr>
      <w:tr w:rsidR="00136231" w:rsidRPr="009607EE" w14:paraId="26D99BBE" w14:textId="77777777" w:rsidTr="0087399C">
        <w:tc>
          <w:tcPr>
            <w:tcW w:w="990" w:type="pct"/>
            <w:tcBorders>
              <w:top w:val="nil"/>
              <w:left w:val="single" w:sz="4" w:space="0" w:color="auto"/>
              <w:bottom w:val="single" w:sz="4" w:space="0" w:color="auto"/>
              <w:right w:val="single" w:sz="4" w:space="0" w:color="auto"/>
            </w:tcBorders>
            <w:shd w:val="clear" w:color="000000" w:fill="FFFFFF"/>
            <w:vAlign w:val="center"/>
            <w:hideMark/>
          </w:tcPr>
          <w:p w14:paraId="1CBF78D8" w14:textId="77777777" w:rsidR="00136231" w:rsidRPr="009607EE" w:rsidRDefault="00136231" w:rsidP="00136231">
            <w:pPr>
              <w:spacing w:line="240" w:lineRule="auto"/>
              <w:jc w:val="center"/>
              <w:rPr>
                <w:color w:val="000000"/>
              </w:rPr>
            </w:pPr>
            <w:r>
              <w:rPr>
                <w:color w:val="000000"/>
              </w:rPr>
              <w:t>Крыша</w:t>
            </w:r>
          </w:p>
        </w:tc>
        <w:tc>
          <w:tcPr>
            <w:tcW w:w="1695" w:type="pct"/>
            <w:tcBorders>
              <w:top w:val="nil"/>
              <w:left w:val="nil"/>
              <w:bottom w:val="single" w:sz="4" w:space="0" w:color="auto"/>
              <w:right w:val="single" w:sz="4" w:space="0" w:color="auto"/>
            </w:tcBorders>
            <w:shd w:val="clear" w:color="auto" w:fill="auto"/>
            <w:vAlign w:val="center"/>
          </w:tcPr>
          <w:p w14:paraId="788BB52E" w14:textId="77777777" w:rsidR="00136231" w:rsidRPr="009607EE" w:rsidRDefault="00136231" w:rsidP="00136231">
            <w:pPr>
              <w:spacing w:line="240" w:lineRule="auto"/>
              <w:jc w:val="center"/>
              <w:rPr>
                <w:color w:val="000000"/>
              </w:rPr>
            </w:pPr>
            <w:r>
              <w:rPr>
                <w:color w:val="000000"/>
              </w:rPr>
              <w:t>123</w:t>
            </w:r>
          </w:p>
        </w:tc>
        <w:tc>
          <w:tcPr>
            <w:tcW w:w="966" w:type="pct"/>
            <w:tcBorders>
              <w:top w:val="nil"/>
              <w:left w:val="nil"/>
              <w:bottom w:val="single" w:sz="4" w:space="0" w:color="auto"/>
              <w:right w:val="single" w:sz="4" w:space="0" w:color="auto"/>
            </w:tcBorders>
            <w:shd w:val="clear" w:color="auto" w:fill="auto"/>
            <w:noWrap/>
            <w:vAlign w:val="center"/>
            <w:hideMark/>
          </w:tcPr>
          <w:p w14:paraId="22B2A730" w14:textId="77777777" w:rsidR="00136231" w:rsidRPr="009607EE" w:rsidRDefault="00136231" w:rsidP="00136231">
            <w:pPr>
              <w:spacing w:line="240" w:lineRule="auto"/>
              <w:jc w:val="center"/>
              <w:rPr>
                <w:color w:val="000000"/>
              </w:rPr>
            </w:pPr>
            <w:r w:rsidRPr="009607EE">
              <w:rPr>
                <w:color w:val="000000"/>
              </w:rPr>
              <w:t>110-170</w:t>
            </w:r>
          </w:p>
        </w:tc>
        <w:tc>
          <w:tcPr>
            <w:tcW w:w="1349" w:type="pct"/>
            <w:tcBorders>
              <w:top w:val="nil"/>
              <w:left w:val="nil"/>
              <w:bottom w:val="single" w:sz="4" w:space="0" w:color="auto"/>
              <w:right w:val="single" w:sz="4" w:space="0" w:color="auto"/>
            </w:tcBorders>
            <w:shd w:val="clear" w:color="auto" w:fill="auto"/>
            <w:noWrap/>
            <w:vAlign w:val="center"/>
            <w:hideMark/>
          </w:tcPr>
          <w:p w14:paraId="3AC4B17B" w14:textId="77777777" w:rsidR="00136231" w:rsidRPr="009607EE" w:rsidRDefault="00136231" w:rsidP="00136231">
            <w:pPr>
              <w:spacing w:line="240" w:lineRule="auto"/>
              <w:jc w:val="center"/>
              <w:rPr>
                <w:color w:val="000000"/>
              </w:rPr>
            </w:pPr>
            <w:r w:rsidRPr="009607EE">
              <w:rPr>
                <w:color w:val="000000"/>
              </w:rPr>
              <w:t>Соответствует НТД</w:t>
            </w:r>
          </w:p>
        </w:tc>
      </w:tr>
    </w:tbl>
    <w:p w14:paraId="05389C9F" w14:textId="77777777" w:rsidR="00CA004F" w:rsidRPr="00CA004F" w:rsidRDefault="00CA004F" w:rsidP="001F0465">
      <w:pPr>
        <w:pStyle w:val="af4"/>
        <w:tabs>
          <w:tab w:val="left" w:pos="993"/>
        </w:tabs>
        <w:spacing w:before="120" w:after="120"/>
        <w:ind w:left="0"/>
        <w:jc w:val="center"/>
        <w:rPr>
          <w:b/>
          <w:szCs w:val="20"/>
        </w:rPr>
      </w:pPr>
      <w:r w:rsidRPr="00CA004F">
        <w:rPr>
          <w:b/>
          <w:szCs w:val="20"/>
        </w:rPr>
        <w:t>ВЫВОДЫ:</w:t>
      </w:r>
    </w:p>
    <w:p w14:paraId="67DD3602" w14:textId="77777777" w:rsidR="00CA004F" w:rsidRDefault="00CA004F" w:rsidP="001F0465">
      <w:pPr>
        <w:tabs>
          <w:tab w:val="left" w:pos="993"/>
        </w:tabs>
        <w:spacing w:before="60" w:after="60"/>
        <w:ind w:firstLine="709"/>
        <w:jc w:val="both"/>
      </w:pPr>
      <w:r w:rsidRPr="00726A59">
        <w:t xml:space="preserve">По результатам измерений твердости металла объект контроля соответствует требованиям НТД. </w:t>
      </w:r>
    </w:p>
    <w:p w14:paraId="2C6DD80C" w14:textId="77777777" w:rsidR="00136231" w:rsidRPr="00726A59" w:rsidRDefault="00136231" w:rsidP="001F0465">
      <w:pPr>
        <w:tabs>
          <w:tab w:val="left" w:pos="993"/>
        </w:tabs>
        <w:spacing w:before="60" w:after="60"/>
        <w:ind w:firstLine="709"/>
        <w:jc w:val="both"/>
      </w:pPr>
    </w:p>
    <w:tbl>
      <w:tblPr>
        <w:tblStyle w:val="a3"/>
        <w:tblW w:w="53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6"/>
        <w:gridCol w:w="2046"/>
        <w:gridCol w:w="292"/>
        <w:gridCol w:w="2323"/>
      </w:tblGrid>
      <w:tr w:rsidR="00D83CCE" w14:paraId="20B01F0E" w14:textId="77777777" w:rsidTr="00304F01">
        <w:tc>
          <w:tcPr>
            <w:tcW w:w="2604" w:type="pct"/>
            <w:vAlign w:val="bottom"/>
          </w:tcPr>
          <w:p w14:paraId="0D061EBA" w14:textId="77777777" w:rsidR="00D83CCE" w:rsidRPr="00F2571C" w:rsidRDefault="00D83CCE" w:rsidP="00CA004F">
            <w:pPr>
              <w:tabs>
                <w:tab w:val="left" w:pos="1276"/>
              </w:tabs>
              <w:ind w:right="56"/>
              <w:rPr>
                <w:b/>
                <w:bCs/>
              </w:rPr>
            </w:pPr>
            <w:r w:rsidRPr="00F2571C">
              <w:rPr>
                <w:b/>
                <w:bCs/>
              </w:rPr>
              <w:t>Контроль проводил:</w:t>
            </w:r>
          </w:p>
          <w:p w14:paraId="3ED57B4B" w14:textId="77777777" w:rsidR="00D83CCE" w:rsidRPr="00B23C01" w:rsidRDefault="00D83CCE" w:rsidP="00CA004F">
            <w:pPr>
              <w:tabs>
                <w:tab w:val="left" w:pos="1276"/>
              </w:tabs>
              <w:spacing w:before="120"/>
              <w:ind w:right="56"/>
            </w:pPr>
            <w:r>
              <w:t xml:space="preserve">Специалист НК </w:t>
            </w:r>
            <w:r>
              <w:rPr>
                <w:lang w:val="en-US"/>
              </w:rPr>
              <w:t>II</w:t>
            </w:r>
            <w:r w:rsidRPr="00F2571C">
              <w:t xml:space="preserve"> </w:t>
            </w:r>
            <w:r>
              <w:t>уровня</w:t>
            </w:r>
          </w:p>
        </w:tc>
        <w:tc>
          <w:tcPr>
            <w:tcW w:w="143" w:type="pct"/>
          </w:tcPr>
          <w:p w14:paraId="1EE7CF27" w14:textId="77777777" w:rsidR="00D83CCE" w:rsidRDefault="00D83CCE" w:rsidP="00CA004F">
            <w:pPr>
              <w:tabs>
                <w:tab w:val="left" w:pos="1276"/>
              </w:tabs>
              <w:ind w:right="56"/>
            </w:pPr>
          </w:p>
        </w:tc>
        <w:tc>
          <w:tcPr>
            <w:tcW w:w="989" w:type="pct"/>
            <w:tcBorders>
              <w:bottom w:val="single" w:sz="4" w:space="0" w:color="auto"/>
            </w:tcBorders>
          </w:tcPr>
          <w:p w14:paraId="3E02DC04" w14:textId="77777777" w:rsidR="00D83CCE" w:rsidRDefault="00D83CCE" w:rsidP="00CA004F">
            <w:pPr>
              <w:tabs>
                <w:tab w:val="left" w:pos="1276"/>
              </w:tabs>
              <w:ind w:right="56"/>
            </w:pPr>
          </w:p>
        </w:tc>
        <w:tc>
          <w:tcPr>
            <w:tcW w:w="141" w:type="pct"/>
          </w:tcPr>
          <w:p w14:paraId="0EBF5EEC" w14:textId="77777777" w:rsidR="00D83CCE" w:rsidRDefault="00D83CCE" w:rsidP="00CA004F">
            <w:pPr>
              <w:tabs>
                <w:tab w:val="left" w:pos="1276"/>
              </w:tabs>
              <w:ind w:right="56"/>
            </w:pPr>
          </w:p>
        </w:tc>
        <w:tc>
          <w:tcPr>
            <w:tcW w:w="1123" w:type="pct"/>
          </w:tcPr>
          <w:p w14:paraId="5EA93290" w14:textId="77777777" w:rsidR="00D83CCE" w:rsidRDefault="00D83CCE" w:rsidP="00CA004F">
            <w:pPr>
              <w:tabs>
                <w:tab w:val="left" w:pos="1276"/>
              </w:tabs>
              <w:ind w:right="56"/>
            </w:pPr>
          </w:p>
          <w:p w14:paraId="1C05AC4F" w14:textId="77777777" w:rsidR="00D83CCE" w:rsidRDefault="00D83CCE" w:rsidP="00CA004F">
            <w:pPr>
              <w:tabs>
                <w:tab w:val="left" w:pos="1276"/>
              </w:tabs>
              <w:spacing w:before="120"/>
              <w:ind w:right="56"/>
            </w:pPr>
            <w:r>
              <w:t>М.Ю. Иванов</w:t>
            </w:r>
          </w:p>
        </w:tc>
      </w:tr>
      <w:tr w:rsidR="00D83CCE" w14:paraId="125545CB" w14:textId="77777777" w:rsidTr="00304F01">
        <w:tc>
          <w:tcPr>
            <w:tcW w:w="2604" w:type="pct"/>
          </w:tcPr>
          <w:p w14:paraId="1FA41316" w14:textId="77777777" w:rsidR="00D83CCE" w:rsidRDefault="00D83CCE" w:rsidP="00304F01">
            <w:pPr>
              <w:tabs>
                <w:tab w:val="left" w:pos="1276"/>
              </w:tabs>
              <w:ind w:right="56"/>
            </w:pPr>
            <w:r>
              <w:t xml:space="preserve">Удостоверение № </w:t>
            </w:r>
            <w:r w:rsidRPr="003D0C7B">
              <w:t>0039-</w:t>
            </w:r>
            <w:r>
              <w:t>28486</w:t>
            </w:r>
            <w:r w:rsidRPr="003D0C7B">
              <w:t xml:space="preserve"> выдано 07.2023 г.</w:t>
            </w:r>
          </w:p>
        </w:tc>
        <w:tc>
          <w:tcPr>
            <w:tcW w:w="143" w:type="pct"/>
          </w:tcPr>
          <w:p w14:paraId="747CF2E7" w14:textId="77777777" w:rsidR="00D83CCE" w:rsidRDefault="00D83CCE" w:rsidP="00304F01">
            <w:pPr>
              <w:tabs>
                <w:tab w:val="left" w:pos="1276"/>
              </w:tabs>
              <w:ind w:right="56"/>
            </w:pPr>
          </w:p>
        </w:tc>
        <w:tc>
          <w:tcPr>
            <w:tcW w:w="989" w:type="pct"/>
            <w:tcBorders>
              <w:top w:val="single" w:sz="4" w:space="0" w:color="auto"/>
            </w:tcBorders>
          </w:tcPr>
          <w:p w14:paraId="787F85CB" w14:textId="77777777" w:rsidR="00D83CCE" w:rsidRDefault="00D83CCE" w:rsidP="00304F01">
            <w:pPr>
              <w:tabs>
                <w:tab w:val="left" w:pos="1276"/>
              </w:tabs>
              <w:ind w:right="56"/>
            </w:pPr>
          </w:p>
        </w:tc>
        <w:tc>
          <w:tcPr>
            <w:tcW w:w="141" w:type="pct"/>
          </w:tcPr>
          <w:p w14:paraId="4F3CC2F1" w14:textId="77777777" w:rsidR="00D83CCE" w:rsidRDefault="00D83CCE" w:rsidP="00304F01">
            <w:pPr>
              <w:tabs>
                <w:tab w:val="left" w:pos="1276"/>
              </w:tabs>
              <w:ind w:right="56"/>
            </w:pPr>
          </w:p>
        </w:tc>
        <w:tc>
          <w:tcPr>
            <w:tcW w:w="1123" w:type="pct"/>
          </w:tcPr>
          <w:p w14:paraId="690F7DAD" w14:textId="77777777" w:rsidR="00D83CCE" w:rsidRDefault="00D83CCE" w:rsidP="00304F01">
            <w:pPr>
              <w:tabs>
                <w:tab w:val="left" w:pos="1276"/>
              </w:tabs>
              <w:ind w:right="56"/>
            </w:pPr>
          </w:p>
        </w:tc>
      </w:tr>
    </w:tbl>
    <w:p w14:paraId="6C633E75" w14:textId="77777777" w:rsidR="003F1343" w:rsidRDefault="003F1343" w:rsidP="00E135A1">
      <w:pPr>
        <w:spacing w:before="240"/>
        <w:jc w:val="center"/>
        <w:rPr>
          <w:b/>
        </w:rPr>
      </w:pPr>
    </w:p>
    <w:p w14:paraId="1A1915DB" w14:textId="594B28BA" w:rsidR="00E135A1" w:rsidRPr="003C35B1" w:rsidRDefault="003F1343" w:rsidP="00092D4E">
      <w:pPr>
        <w:jc w:val="center"/>
        <w:rPr>
          <w:b/>
        </w:rPr>
      </w:pPr>
      <w:r>
        <w:rPr>
          <w:b/>
        </w:rPr>
        <w:br w:type="page"/>
      </w:r>
      <w:r w:rsidR="00E135A1" w:rsidRPr="003C35B1">
        <w:rPr>
          <w:b/>
        </w:rPr>
        <w:lastRenderedPageBreak/>
        <w:t>Протокол</w:t>
      </w:r>
      <w:r w:rsidR="00BA21BC">
        <w:rPr>
          <w:b/>
        </w:rPr>
        <w:t xml:space="preserve"> № УЗД</w:t>
      </w:r>
      <w:r w:rsidR="00BA21BC" w:rsidRPr="00BA21BC">
        <w:rPr>
          <w:b/>
        </w:rPr>
        <w:t>-</w:t>
      </w:r>
      <w:r w:rsidR="00732116">
        <w:rPr>
          <w:b/>
        </w:rPr>
        <w:t>500-2025/ТД</w:t>
      </w:r>
    </w:p>
    <w:p w14:paraId="4F683B3D" w14:textId="77777777" w:rsidR="005C2B0E" w:rsidRPr="005C2B0E" w:rsidRDefault="00500EBA" w:rsidP="005C2B0E">
      <w:pPr>
        <w:tabs>
          <w:tab w:val="left" w:pos="1276"/>
        </w:tabs>
        <w:ind w:right="56"/>
        <w:jc w:val="center"/>
        <w:rPr>
          <w:b/>
        </w:rPr>
      </w:pPr>
      <w:r>
        <w:rPr>
          <w:b/>
        </w:rPr>
        <w:t xml:space="preserve">по результатам </w:t>
      </w:r>
      <w:r w:rsidR="00E135A1">
        <w:rPr>
          <w:b/>
        </w:rPr>
        <w:t xml:space="preserve">ультразвуковой дефектоскопии </w:t>
      </w:r>
    </w:p>
    <w:p w14:paraId="6CB57457" w14:textId="33665424" w:rsidR="00FD7DF9" w:rsidRPr="00FD7DF9" w:rsidRDefault="00732116"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Pr>
          <w:b/>
        </w:rPr>
        <w:t xml:space="preserve"> Тюменская область,  г. Тобольск, Промкомзона № 55в</w:t>
      </w:r>
      <w:r w:rsidR="005C2B0E" w:rsidRPr="00673988">
        <w:rPr>
          <w:b/>
        </w:rPr>
        <w:t xml:space="preserve">, </w:t>
      </w:r>
      <w:r w:rsidR="00524DDC">
        <w:rPr>
          <w:b/>
          <w:color w:val="000000"/>
        </w:rPr>
        <w:t>эксплуатируемый Тобольским филиалом Акционерного общества «Сибирско-Уральская энергетическая компания»</w:t>
      </w:r>
      <w:r w:rsidR="005C2B0E" w:rsidRPr="007653A5">
        <w:rPr>
          <w:b/>
          <w:bCs/>
          <w:iCs/>
          <w:szCs w:val="20"/>
        </w:rPr>
        <w:t>.</w:t>
      </w:r>
    </w:p>
    <w:p w14:paraId="083D1E00"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BB4AB29"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4D171079"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08DFBDDD" w14:textId="67B14F94"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0A837AD7"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710C3C61" w14:textId="77777777" w:rsidR="00E135A1" w:rsidRPr="00F2571C" w:rsidRDefault="00E135A1" w:rsidP="00E135A1">
      <w:pPr>
        <w:pStyle w:val="af4"/>
        <w:numPr>
          <w:ilvl w:val="0"/>
          <w:numId w:val="9"/>
        </w:numPr>
        <w:tabs>
          <w:tab w:val="left" w:pos="993"/>
        </w:tabs>
        <w:spacing w:line="240" w:lineRule="auto"/>
        <w:ind w:left="0" w:right="56" w:firstLine="709"/>
        <w:contextualSpacing w:val="0"/>
        <w:jc w:val="both"/>
        <w:rPr>
          <w:szCs w:val="10"/>
        </w:rPr>
      </w:pPr>
      <w:r>
        <w:t>д</w:t>
      </w:r>
      <w:r w:rsidRPr="001C369F">
        <w:t xml:space="preserve">ефектоскоп А1211 </w:t>
      </w:r>
      <w:r w:rsidRPr="001C369F">
        <w:rPr>
          <w:lang w:val="en-US"/>
        </w:rPr>
        <w:t>mini</w:t>
      </w:r>
      <w:r w:rsidRPr="001C369F">
        <w:t xml:space="preserve"> </w:t>
      </w:r>
      <w:r>
        <w:t xml:space="preserve">зав. № </w:t>
      </w:r>
      <w:r w:rsidRPr="001C369F">
        <w:t>2140399</w:t>
      </w:r>
      <w:r>
        <w:t>;</w:t>
      </w:r>
    </w:p>
    <w:p w14:paraId="7D7550DE"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л</w:t>
      </w:r>
      <w:r w:rsidRPr="00E7586B">
        <w:t xml:space="preserve">юксметр </w:t>
      </w:r>
      <w:r w:rsidRPr="00E7586B">
        <w:rPr>
          <w:lang w:val="en-US"/>
        </w:rPr>
        <w:t>Testo</w:t>
      </w:r>
      <w:r w:rsidRPr="00E7586B">
        <w:t>-540 зав. № 39036941/303</w:t>
      </w:r>
      <w:r>
        <w:t>;</w:t>
      </w:r>
    </w:p>
    <w:p w14:paraId="18AC49C4" w14:textId="77777777" w:rsidR="00E135A1" w:rsidRPr="0055567C" w:rsidRDefault="00E135A1" w:rsidP="00E135A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24969416" w14:textId="77777777" w:rsidR="007A7B23" w:rsidRDefault="007A7B23" w:rsidP="007A7B23">
      <w:pPr>
        <w:tabs>
          <w:tab w:val="left" w:pos="1276"/>
        </w:tabs>
        <w:spacing w:before="120" w:after="60" w:line="240" w:lineRule="auto"/>
        <w:ind w:right="56" w:firstLine="709"/>
        <w:jc w:val="both"/>
      </w:pPr>
      <w:r w:rsidRPr="007A7B23">
        <w:t xml:space="preserve">Все используемые в процессе неразрушающего контроля приборы и средства диагностирования </w:t>
      </w:r>
      <w:proofErr w:type="spellStart"/>
      <w:r w:rsidRPr="007A7B23">
        <w:t>поверены</w:t>
      </w:r>
      <w:proofErr w:type="spellEnd"/>
      <w:r w:rsidRPr="007A7B23">
        <w:t>, имеют паспорта (сертификаты) завода-изготовителя, описание технологии контроля.</w:t>
      </w:r>
    </w:p>
    <w:p w14:paraId="3FBBC617"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21AB3FBE"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6C36CC">
        <w:t>ГОСТ Р 55724</w:t>
      </w:r>
      <w:r>
        <w:t>-2013 «</w:t>
      </w:r>
      <w:r w:rsidRPr="006C36CC">
        <w:t>Контроль неразрушающий. Соединения сварные. Методы ультразвуковые</w:t>
      </w:r>
      <w:r>
        <w:t>»;</w:t>
      </w:r>
    </w:p>
    <w:p w14:paraId="41B91844" w14:textId="77777777" w:rsidR="00E135A1" w:rsidRDefault="00E135A1" w:rsidP="00E135A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74E4C40A" w14:textId="77777777" w:rsidR="00136231" w:rsidRDefault="00136231" w:rsidP="0087399C">
      <w:pPr>
        <w:pStyle w:val="af4"/>
        <w:numPr>
          <w:ilvl w:val="0"/>
          <w:numId w:val="9"/>
        </w:numPr>
        <w:tabs>
          <w:tab w:val="left" w:pos="993"/>
        </w:tabs>
        <w:spacing w:line="240" w:lineRule="auto"/>
        <w:ind w:left="0" w:right="56" w:firstLine="709"/>
        <w:contextualSpacing w:val="0"/>
        <w:jc w:val="both"/>
      </w:pPr>
      <w:r w:rsidRPr="00250EA4">
        <w:t>СО 153.34.17.439-2003</w:t>
      </w:r>
      <w:r>
        <w:t xml:space="preserve"> «</w:t>
      </w:r>
      <w:r w:rsidRPr="00136231">
        <w:t>Инструкции по продлению срока службы сосудов, работающих под давлением»</w:t>
      </w:r>
      <w:r>
        <w:t>;</w:t>
      </w:r>
    </w:p>
    <w:p w14:paraId="07419D96" w14:textId="77777777" w:rsidR="00136231" w:rsidRPr="00136231" w:rsidRDefault="00136231" w:rsidP="00136231">
      <w:pPr>
        <w:pStyle w:val="af4"/>
        <w:numPr>
          <w:ilvl w:val="0"/>
          <w:numId w:val="9"/>
        </w:numPr>
        <w:tabs>
          <w:tab w:val="left" w:pos="993"/>
        </w:tabs>
        <w:spacing w:line="240" w:lineRule="auto"/>
        <w:ind w:left="0" w:right="56" w:firstLine="709"/>
        <w:contextualSpacing w:val="0"/>
        <w:jc w:val="both"/>
      </w:pPr>
      <w:r w:rsidRPr="00136231">
        <w:t xml:space="preserve">СТО 00220256-005-2005 </w:t>
      </w:r>
      <w:r>
        <w:t>«</w:t>
      </w:r>
      <w:r w:rsidRPr="00136231">
        <w:t>Швы стыковых, угловых и тавровых сварных соединений сосудов и аппаратов, работающих под давлением. Методика ультразвукового контроля</w:t>
      </w:r>
      <w:r>
        <w:t>»</w:t>
      </w:r>
      <w:r w:rsidRPr="00136231">
        <w:t>.</w:t>
      </w:r>
    </w:p>
    <w:p w14:paraId="7B4730F8"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752EA41C"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195AB67E" w14:textId="77777777" w:rsidR="00E135A1" w:rsidRPr="00E769D9" w:rsidRDefault="00E135A1" w:rsidP="00E135A1">
      <w:pPr>
        <w:tabs>
          <w:tab w:val="left" w:pos="1276"/>
        </w:tabs>
        <w:spacing w:before="120" w:after="60"/>
        <w:ind w:right="56" w:firstLine="709"/>
      </w:pPr>
      <w:r w:rsidRPr="0033153A">
        <w:t xml:space="preserve">Проведен ультразвуковой контроль качества сварных соединений с целью выявления внутренних дефектов. </w:t>
      </w:r>
      <w:r w:rsidRPr="00E769D9">
        <w:t>Схема контроля сварных швов:</w:t>
      </w:r>
    </w:p>
    <w:p w14:paraId="4817BE0A" w14:textId="77777777" w:rsidR="00E135A1" w:rsidRDefault="00E135A1" w:rsidP="00E135A1">
      <w:pPr>
        <w:tabs>
          <w:tab w:val="left" w:pos="1276"/>
        </w:tabs>
        <w:spacing w:before="120" w:after="60"/>
        <w:ind w:right="56"/>
        <w:jc w:val="center"/>
      </w:pPr>
      <w:r w:rsidRPr="00E769D9">
        <w:rPr>
          <w:noProof/>
          <w:szCs w:val="20"/>
          <w:lang w:eastAsia="ru-RU"/>
        </w:rPr>
        <w:drawing>
          <wp:inline distT="0" distB="0" distL="0" distR="0" wp14:anchorId="301186F6" wp14:editId="2B7365A8">
            <wp:extent cx="5622998" cy="760021"/>
            <wp:effectExtent l="0" t="0" r="0" b="254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cstate="print">
                      <a:extLst>
                        <a:ext uri="{28A0092B-C50C-407E-A947-70E740481C1C}">
                          <a14:useLocalDpi xmlns:a14="http://schemas.microsoft.com/office/drawing/2010/main"/>
                        </a:ext>
                      </a:extLst>
                    </a:blip>
                    <a:srcRect l="2267" t="24884" r="2042" b="4411"/>
                    <a:stretch>
                      <a:fillRect/>
                    </a:stretch>
                  </pic:blipFill>
                  <pic:spPr bwMode="auto">
                    <a:xfrm>
                      <a:off x="0" y="0"/>
                      <a:ext cx="5796791" cy="783511"/>
                    </a:xfrm>
                    <a:prstGeom prst="rect">
                      <a:avLst/>
                    </a:prstGeom>
                    <a:noFill/>
                    <a:ln>
                      <a:noFill/>
                    </a:ln>
                  </pic:spPr>
                </pic:pic>
              </a:graphicData>
            </a:graphic>
          </wp:inline>
        </w:drawing>
      </w:r>
    </w:p>
    <w:p w14:paraId="51E25D4C" w14:textId="77777777" w:rsidR="00B14F0F" w:rsidRDefault="00E135A1" w:rsidP="005C2B0E">
      <w:pPr>
        <w:tabs>
          <w:tab w:val="left" w:pos="1276"/>
        </w:tabs>
        <w:spacing w:before="120" w:after="60"/>
        <w:ind w:right="56" w:firstLine="709"/>
        <w:rPr>
          <w:szCs w:val="26"/>
        </w:rPr>
      </w:pPr>
      <w:r w:rsidRPr="00E7586B">
        <w:t xml:space="preserve">Результаты </w:t>
      </w:r>
      <w:r>
        <w:t xml:space="preserve">УЗД </w:t>
      </w:r>
      <w:r w:rsidRPr="00E7586B">
        <w:t>приведены в таблиц</w:t>
      </w:r>
      <w:r>
        <w:t>е</w:t>
      </w:r>
      <w:r w:rsidRPr="00E7586B">
        <w:t xml:space="preserve"> </w:t>
      </w:r>
      <w:r>
        <w:t>№1</w:t>
      </w:r>
      <w:r w:rsidRPr="00E7586B">
        <w:t xml:space="preserve">. </w:t>
      </w:r>
    </w:p>
    <w:p w14:paraId="74221A60" w14:textId="77777777" w:rsidR="00E135A1" w:rsidRDefault="00E135A1" w:rsidP="00E135A1">
      <w:pPr>
        <w:spacing w:after="60"/>
        <w:jc w:val="right"/>
        <w:rPr>
          <w:szCs w:val="26"/>
        </w:rPr>
      </w:pPr>
      <w:r w:rsidRPr="00E7586B">
        <w:rPr>
          <w:szCs w:val="26"/>
        </w:rPr>
        <w:t xml:space="preserve">Таблица </w:t>
      </w:r>
      <w:r>
        <w:rPr>
          <w:szCs w:val="26"/>
        </w:rPr>
        <w:t>№</w:t>
      </w:r>
      <w:r w:rsidRPr="00E7586B">
        <w:rPr>
          <w:szCs w:val="26"/>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42"/>
        <w:gridCol w:w="1243"/>
        <w:gridCol w:w="1245"/>
        <w:gridCol w:w="1816"/>
        <w:gridCol w:w="1347"/>
      </w:tblGrid>
      <w:tr w:rsidR="00136231" w:rsidRPr="0033153A" w14:paraId="7AA8195D" w14:textId="77777777" w:rsidTr="00BA0904">
        <w:trPr>
          <w:trHeight w:val="1107"/>
          <w:tblHeader/>
        </w:trPr>
        <w:tc>
          <w:tcPr>
            <w:tcW w:w="1422" w:type="pct"/>
            <w:shd w:val="clear" w:color="auto" w:fill="auto"/>
            <w:vAlign w:val="center"/>
            <w:hideMark/>
          </w:tcPr>
          <w:p w14:paraId="5B5AD90C" w14:textId="77777777" w:rsidR="00136231" w:rsidRPr="0033153A" w:rsidRDefault="00136231" w:rsidP="0087399C">
            <w:pPr>
              <w:jc w:val="center"/>
              <w:rPr>
                <w:b/>
                <w:sz w:val="23"/>
                <w:szCs w:val="23"/>
              </w:rPr>
            </w:pPr>
            <w:r w:rsidRPr="0033153A">
              <w:rPr>
                <w:b/>
                <w:sz w:val="23"/>
                <w:szCs w:val="23"/>
              </w:rPr>
              <w:t>Номер</w:t>
            </w:r>
            <w:r>
              <w:rPr>
                <w:b/>
                <w:sz w:val="23"/>
                <w:szCs w:val="23"/>
              </w:rPr>
              <w:t xml:space="preserve"> </w:t>
            </w:r>
            <w:r w:rsidRPr="0033153A">
              <w:rPr>
                <w:b/>
                <w:sz w:val="23"/>
                <w:szCs w:val="23"/>
              </w:rPr>
              <w:t xml:space="preserve">сварного </w:t>
            </w:r>
          </w:p>
          <w:p w14:paraId="47458B15" w14:textId="77777777" w:rsidR="00136231" w:rsidRPr="0033153A" w:rsidRDefault="00136231" w:rsidP="0087399C">
            <w:pPr>
              <w:jc w:val="center"/>
              <w:rPr>
                <w:b/>
                <w:sz w:val="23"/>
                <w:szCs w:val="23"/>
              </w:rPr>
            </w:pPr>
            <w:r w:rsidRPr="0033153A">
              <w:rPr>
                <w:b/>
                <w:sz w:val="23"/>
                <w:szCs w:val="23"/>
              </w:rPr>
              <w:t>стыка</w:t>
            </w:r>
          </w:p>
        </w:tc>
        <w:tc>
          <w:tcPr>
            <w:tcW w:w="647" w:type="pct"/>
            <w:shd w:val="clear" w:color="auto" w:fill="auto"/>
            <w:vAlign w:val="center"/>
          </w:tcPr>
          <w:p w14:paraId="51F589C8" w14:textId="77777777" w:rsidR="00136231" w:rsidRPr="0033153A" w:rsidRDefault="00136231" w:rsidP="0087399C">
            <w:pPr>
              <w:jc w:val="center"/>
              <w:rPr>
                <w:b/>
                <w:sz w:val="23"/>
                <w:szCs w:val="23"/>
              </w:rPr>
            </w:pPr>
            <w:r>
              <w:rPr>
                <w:b/>
                <w:bCs/>
              </w:rPr>
              <w:t>Толщина стенок</w:t>
            </w:r>
            <w:r w:rsidRPr="0033153A">
              <w:rPr>
                <w:b/>
                <w:bCs/>
              </w:rPr>
              <w:t>, мм</w:t>
            </w:r>
          </w:p>
        </w:tc>
        <w:tc>
          <w:tcPr>
            <w:tcW w:w="647" w:type="pct"/>
            <w:vAlign w:val="center"/>
          </w:tcPr>
          <w:p w14:paraId="53B39FBD" w14:textId="77777777" w:rsidR="00136231" w:rsidRPr="0033153A" w:rsidRDefault="00136231" w:rsidP="0087399C">
            <w:pPr>
              <w:jc w:val="center"/>
              <w:rPr>
                <w:b/>
                <w:sz w:val="23"/>
                <w:szCs w:val="23"/>
              </w:rPr>
            </w:pPr>
            <w:r w:rsidRPr="0033153A">
              <w:rPr>
                <w:b/>
                <w:sz w:val="23"/>
                <w:szCs w:val="23"/>
              </w:rPr>
              <w:t xml:space="preserve">Частота контроля </w:t>
            </w:r>
          </w:p>
          <w:p w14:paraId="2D03E696" w14:textId="77777777" w:rsidR="00136231" w:rsidRPr="0033153A" w:rsidRDefault="00136231" w:rsidP="0087399C">
            <w:pPr>
              <w:jc w:val="center"/>
              <w:rPr>
                <w:b/>
                <w:sz w:val="23"/>
                <w:szCs w:val="23"/>
              </w:rPr>
            </w:pPr>
            <w:r w:rsidRPr="0033153A">
              <w:rPr>
                <w:b/>
                <w:sz w:val="23"/>
                <w:szCs w:val="23"/>
                <w:lang w:val="en-US"/>
              </w:rPr>
              <w:t>f</w:t>
            </w:r>
            <w:r w:rsidRPr="0033153A">
              <w:rPr>
                <w:b/>
                <w:sz w:val="23"/>
                <w:szCs w:val="23"/>
              </w:rPr>
              <w:t>, МГц</w:t>
            </w:r>
          </w:p>
        </w:tc>
        <w:tc>
          <w:tcPr>
            <w:tcW w:w="648" w:type="pct"/>
            <w:vAlign w:val="center"/>
          </w:tcPr>
          <w:p w14:paraId="09B1C291" w14:textId="77777777" w:rsidR="00136231" w:rsidRPr="0033153A" w:rsidRDefault="00136231" w:rsidP="0087399C">
            <w:pPr>
              <w:jc w:val="center"/>
              <w:rPr>
                <w:b/>
                <w:sz w:val="23"/>
                <w:szCs w:val="23"/>
              </w:rPr>
            </w:pPr>
            <w:r w:rsidRPr="0033153A">
              <w:rPr>
                <w:b/>
                <w:sz w:val="23"/>
                <w:szCs w:val="23"/>
              </w:rPr>
              <w:t>Угол ввода</w:t>
            </w:r>
          </w:p>
          <w:p w14:paraId="0381DF64" w14:textId="77777777" w:rsidR="00136231" w:rsidRPr="0033153A" w:rsidRDefault="00136231" w:rsidP="0087399C">
            <w:pPr>
              <w:jc w:val="center"/>
              <w:rPr>
                <w:b/>
                <w:sz w:val="23"/>
                <w:szCs w:val="23"/>
              </w:rPr>
            </w:pPr>
            <w:r w:rsidRPr="0033153A">
              <w:rPr>
                <w:b/>
                <w:sz w:val="23"/>
                <w:szCs w:val="23"/>
              </w:rPr>
              <w:t>α, град.</w:t>
            </w:r>
          </w:p>
        </w:tc>
        <w:tc>
          <w:tcPr>
            <w:tcW w:w="935" w:type="pct"/>
            <w:vAlign w:val="center"/>
          </w:tcPr>
          <w:p w14:paraId="2863A0F9" w14:textId="77777777" w:rsidR="00136231" w:rsidRPr="0033153A" w:rsidRDefault="00136231" w:rsidP="0087399C">
            <w:pPr>
              <w:jc w:val="center"/>
              <w:rPr>
                <w:b/>
                <w:sz w:val="23"/>
                <w:szCs w:val="23"/>
              </w:rPr>
            </w:pPr>
            <w:r w:rsidRPr="0033153A">
              <w:rPr>
                <w:b/>
                <w:sz w:val="23"/>
                <w:szCs w:val="23"/>
              </w:rPr>
              <w:t xml:space="preserve">Обнаруженные дефекты </w:t>
            </w:r>
          </w:p>
          <w:p w14:paraId="1123394A" w14:textId="77777777" w:rsidR="00136231" w:rsidRPr="0033153A" w:rsidRDefault="00136231" w:rsidP="0087399C">
            <w:pPr>
              <w:jc w:val="center"/>
              <w:rPr>
                <w:b/>
                <w:sz w:val="23"/>
                <w:szCs w:val="23"/>
              </w:rPr>
            </w:pPr>
            <w:r w:rsidRPr="0033153A">
              <w:rPr>
                <w:sz w:val="18"/>
                <w:szCs w:val="23"/>
              </w:rPr>
              <w:t>(тип, координаты, размеры)</w:t>
            </w:r>
          </w:p>
        </w:tc>
        <w:tc>
          <w:tcPr>
            <w:tcW w:w="701" w:type="pct"/>
            <w:shd w:val="clear" w:color="auto" w:fill="auto"/>
            <w:vAlign w:val="center"/>
            <w:hideMark/>
          </w:tcPr>
          <w:p w14:paraId="0F5994A4" w14:textId="77777777" w:rsidR="00136231" w:rsidRPr="0033153A" w:rsidRDefault="00136231" w:rsidP="0087399C">
            <w:pPr>
              <w:jc w:val="center"/>
              <w:rPr>
                <w:b/>
                <w:sz w:val="23"/>
                <w:szCs w:val="23"/>
              </w:rPr>
            </w:pPr>
            <w:r>
              <w:rPr>
                <w:b/>
                <w:sz w:val="23"/>
                <w:szCs w:val="23"/>
              </w:rPr>
              <w:t>Оценка качества</w:t>
            </w:r>
          </w:p>
        </w:tc>
      </w:tr>
      <w:tr w:rsidR="00136231" w14:paraId="69DF6F7E" w14:textId="77777777" w:rsidTr="0087399C">
        <w:trPr>
          <w:trHeight w:val="680"/>
        </w:trPr>
        <w:tc>
          <w:tcPr>
            <w:tcW w:w="1422" w:type="pct"/>
            <w:shd w:val="clear" w:color="auto" w:fill="auto"/>
            <w:vAlign w:val="center"/>
          </w:tcPr>
          <w:p w14:paraId="1DE1F10F" w14:textId="77777777" w:rsidR="00136231" w:rsidRDefault="00136231" w:rsidP="00136231">
            <w:pPr>
              <w:jc w:val="center"/>
            </w:pPr>
            <w:r>
              <w:t xml:space="preserve">Перекрестия сварных швов 1 и 2 поясов </w:t>
            </w:r>
            <w:r>
              <w:lastRenderedPageBreak/>
              <w:t>стенки резервуара в объеме 50%</w:t>
            </w:r>
          </w:p>
        </w:tc>
        <w:tc>
          <w:tcPr>
            <w:tcW w:w="647" w:type="pct"/>
            <w:shd w:val="clear" w:color="auto" w:fill="auto"/>
            <w:vAlign w:val="center"/>
          </w:tcPr>
          <w:p w14:paraId="7FE9920E" w14:textId="77777777" w:rsidR="00136231" w:rsidRDefault="00BA0904" w:rsidP="0087399C">
            <w:pPr>
              <w:jc w:val="center"/>
            </w:pPr>
            <w:r>
              <w:lastRenderedPageBreak/>
              <w:t>10,0</w:t>
            </w:r>
          </w:p>
        </w:tc>
        <w:tc>
          <w:tcPr>
            <w:tcW w:w="647" w:type="pct"/>
            <w:vAlign w:val="center"/>
          </w:tcPr>
          <w:p w14:paraId="3E951979" w14:textId="77777777" w:rsidR="00136231" w:rsidRDefault="00BA0904" w:rsidP="0087399C">
            <w:pPr>
              <w:jc w:val="center"/>
            </w:pPr>
            <w:r>
              <w:t>2,5</w:t>
            </w:r>
          </w:p>
        </w:tc>
        <w:tc>
          <w:tcPr>
            <w:tcW w:w="648" w:type="pct"/>
            <w:vAlign w:val="center"/>
          </w:tcPr>
          <w:p w14:paraId="78FF107E" w14:textId="77777777" w:rsidR="00136231" w:rsidRPr="0033153A" w:rsidRDefault="00BA0904" w:rsidP="0087399C">
            <w:pPr>
              <w:jc w:val="center"/>
            </w:pPr>
            <w:r>
              <w:t>60</w:t>
            </w:r>
          </w:p>
        </w:tc>
        <w:tc>
          <w:tcPr>
            <w:tcW w:w="935" w:type="pct"/>
            <w:vAlign w:val="center"/>
          </w:tcPr>
          <w:p w14:paraId="6C28B44C" w14:textId="77777777" w:rsidR="00136231" w:rsidRPr="0033153A" w:rsidRDefault="00136231" w:rsidP="0087399C">
            <w:pPr>
              <w:jc w:val="center"/>
            </w:pPr>
            <w:r w:rsidRPr="0033153A">
              <w:t xml:space="preserve">Дефектов </w:t>
            </w:r>
          </w:p>
          <w:p w14:paraId="7099B1A1" w14:textId="77777777" w:rsidR="00136231" w:rsidRPr="0033153A" w:rsidRDefault="00136231" w:rsidP="0087399C">
            <w:pPr>
              <w:jc w:val="center"/>
            </w:pPr>
            <w:r w:rsidRPr="0033153A">
              <w:t>не обнаружено</w:t>
            </w:r>
          </w:p>
        </w:tc>
        <w:tc>
          <w:tcPr>
            <w:tcW w:w="701" w:type="pct"/>
            <w:shd w:val="clear" w:color="auto" w:fill="auto"/>
            <w:vAlign w:val="center"/>
          </w:tcPr>
          <w:p w14:paraId="53406E97" w14:textId="77777777" w:rsidR="00136231" w:rsidRDefault="00136231" w:rsidP="0087399C">
            <w:pPr>
              <w:jc w:val="center"/>
            </w:pPr>
            <w:r>
              <w:t>Годен</w:t>
            </w:r>
          </w:p>
        </w:tc>
      </w:tr>
    </w:tbl>
    <w:p w14:paraId="3BC53068" w14:textId="77777777" w:rsidR="00CA004F" w:rsidRPr="00BC3C0F" w:rsidRDefault="00CA004F" w:rsidP="00CA004F">
      <w:pPr>
        <w:pStyle w:val="af4"/>
        <w:tabs>
          <w:tab w:val="left" w:pos="993"/>
        </w:tabs>
        <w:spacing w:before="240" w:after="120"/>
        <w:ind w:left="0"/>
        <w:jc w:val="center"/>
        <w:rPr>
          <w:b/>
          <w:szCs w:val="20"/>
        </w:rPr>
      </w:pPr>
      <w:r w:rsidRPr="00BC3C0F">
        <w:rPr>
          <w:b/>
          <w:szCs w:val="20"/>
        </w:rPr>
        <w:t>ВЫВОДЫ:</w:t>
      </w:r>
    </w:p>
    <w:p w14:paraId="16DED462" w14:textId="77777777" w:rsidR="00CA004F" w:rsidRPr="00726A59" w:rsidRDefault="00CA004F" w:rsidP="00CA004F">
      <w:pPr>
        <w:tabs>
          <w:tab w:val="left" w:pos="993"/>
        </w:tabs>
        <w:spacing w:before="60"/>
        <w:ind w:firstLine="709"/>
        <w:jc w:val="both"/>
      </w:pPr>
      <w:r w:rsidRPr="00726A59">
        <w:t xml:space="preserve">По результатам ультразвуковой дефектоскопии в проконтролированных сварных соединениях недопустимых дефектов не зафиксировано. </w:t>
      </w:r>
    </w:p>
    <w:p w14:paraId="7D867BD4" w14:textId="77777777" w:rsidR="00C959E1" w:rsidRPr="0033153A" w:rsidRDefault="00C959E1" w:rsidP="00C959E1">
      <w:pPr>
        <w:spacing w:before="240" w:after="240"/>
        <w:rPr>
          <w:sz w:val="28"/>
        </w:rPr>
      </w:pPr>
      <w:r w:rsidRPr="0033153A">
        <w:rPr>
          <w:b/>
          <w:bCs/>
        </w:rPr>
        <w:t>Контроль проводили:</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C959E1" w14:paraId="532C1B5A" w14:textId="77777777" w:rsidTr="000457A1">
        <w:tc>
          <w:tcPr>
            <w:tcW w:w="2571" w:type="pct"/>
            <w:vAlign w:val="bottom"/>
          </w:tcPr>
          <w:p w14:paraId="2B49781E" w14:textId="77777777" w:rsidR="00C959E1" w:rsidRPr="00B23C01" w:rsidRDefault="00C959E1" w:rsidP="000457A1">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3C91D35E" w14:textId="77777777" w:rsidR="00C959E1" w:rsidRDefault="00C959E1" w:rsidP="000457A1">
            <w:pPr>
              <w:tabs>
                <w:tab w:val="left" w:pos="1276"/>
              </w:tabs>
              <w:spacing w:before="120"/>
              <w:ind w:right="56"/>
            </w:pPr>
          </w:p>
        </w:tc>
        <w:tc>
          <w:tcPr>
            <w:tcW w:w="1003" w:type="pct"/>
            <w:tcBorders>
              <w:bottom w:val="single" w:sz="4" w:space="0" w:color="auto"/>
            </w:tcBorders>
          </w:tcPr>
          <w:p w14:paraId="41668707" w14:textId="77777777" w:rsidR="00C959E1" w:rsidRDefault="00C959E1" w:rsidP="000457A1">
            <w:pPr>
              <w:tabs>
                <w:tab w:val="left" w:pos="1276"/>
              </w:tabs>
              <w:spacing w:before="120"/>
              <w:ind w:right="56"/>
            </w:pPr>
          </w:p>
        </w:tc>
        <w:tc>
          <w:tcPr>
            <w:tcW w:w="143" w:type="pct"/>
          </w:tcPr>
          <w:p w14:paraId="1556F522" w14:textId="77777777" w:rsidR="00C959E1" w:rsidRDefault="00C959E1" w:rsidP="000457A1">
            <w:pPr>
              <w:tabs>
                <w:tab w:val="left" w:pos="1276"/>
              </w:tabs>
              <w:spacing w:before="120"/>
              <w:ind w:right="56"/>
            </w:pPr>
          </w:p>
        </w:tc>
        <w:tc>
          <w:tcPr>
            <w:tcW w:w="1138" w:type="pct"/>
          </w:tcPr>
          <w:p w14:paraId="4406C7CF" w14:textId="77777777" w:rsidR="00C959E1" w:rsidRDefault="00C959E1" w:rsidP="000457A1">
            <w:pPr>
              <w:tabs>
                <w:tab w:val="left" w:pos="1276"/>
              </w:tabs>
              <w:spacing w:before="120"/>
              <w:ind w:right="56"/>
            </w:pPr>
            <w:r>
              <w:t>Д.А. Блинов</w:t>
            </w:r>
          </w:p>
        </w:tc>
      </w:tr>
      <w:tr w:rsidR="00C959E1" w14:paraId="409A2519" w14:textId="77777777" w:rsidTr="000457A1">
        <w:trPr>
          <w:trHeight w:val="70"/>
        </w:trPr>
        <w:tc>
          <w:tcPr>
            <w:tcW w:w="2571" w:type="pct"/>
          </w:tcPr>
          <w:p w14:paraId="5E222CA7" w14:textId="77777777" w:rsidR="00C959E1" w:rsidRDefault="00C959E1" w:rsidP="000457A1">
            <w:pPr>
              <w:tabs>
                <w:tab w:val="left" w:pos="1276"/>
              </w:tabs>
              <w:ind w:right="56"/>
            </w:pPr>
            <w:r>
              <w:t>Удостоверение № 0039-14395 выдано 07.2023 г.</w:t>
            </w:r>
          </w:p>
        </w:tc>
        <w:tc>
          <w:tcPr>
            <w:tcW w:w="145" w:type="pct"/>
          </w:tcPr>
          <w:p w14:paraId="6017DE27" w14:textId="77777777" w:rsidR="00C959E1" w:rsidRDefault="00C959E1" w:rsidP="000457A1">
            <w:pPr>
              <w:tabs>
                <w:tab w:val="left" w:pos="1276"/>
              </w:tabs>
              <w:ind w:right="56"/>
            </w:pPr>
          </w:p>
        </w:tc>
        <w:tc>
          <w:tcPr>
            <w:tcW w:w="1003" w:type="pct"/>
            <w:tcBorders>
              <w:top w:val="single" w:sz="4" w:space="0" w:color="auto"/>
            </w:tcBorders>
          </w:tcPr>
          <w:p w14:paraId="0EB2760E" w14:textId="77777777" w:rsidR="00C959E1" w:rsidRDefault="00C959E1" w:rsidP="000457A1">
            <w:pPr>
              <w:tabs>
                <w:tab w:val="left" w:pos="1276"/>
              </w:tabs>
              <w:ind w:right="56"/>
            </w:pPr>
          </w:p>
        </w:tc>
        <w:tc>
          <w:tcPr>
            <w:tcW w:w="143" w:type="pct"/>
          </w:tcPr>
          <w:p w14:paraId="6F67C289" w14:textId="77777777" w:rsidR="00C959E1" w:rsidRDefault="00C959E1" w:rsidP="000457A1">
            <w:pPr>
              <w:tabs>
                <w:tab w:val="left" w:pos="1276"/>
              </w:tabs>
              <w:ind w:right="56"/>
            </w:pPr>
          </w:p>
        </w:tc>
        <w:tc>
          <w:tcPr>
            <w:tcW w:w="1138" w:type="pct"/>
          </w:tcPr>
          <w:p w14:paraId="7A9EFE99" w14:textId="77777777" w:rsidR="00C959E1" w:rsidRDefault="00C959E1" w:rsidP="000457A1">
            <w:pPr>
              <w:tabs>
                <w:tab w:val="left" w:pos="1276"/>
              </w:tabs>
              <w:ind w:right="56"/>
            </w:pPr>
          </w:p>
        </w:tc>
      </w:tr>
    </w:tbl>
    <w:p w14:paraId="748E111C" w14:textId="77777777" w:rsidR="00CA004F" w:rsidRDefault="00CA004F" w:rsidP="00CA004F">
      <w:pPr>
        <w:tabs>
          <w:tab w:val="left" w:pos="1276"/>
        </w:tabs>
        <w:spacing w:before="120" w:after="60"/>
        <w:ind w:right="56" w:firstLine="709"/>
        <w:rPr>
          <w:szCs w:val="26"/>
        </w:rPr>
      </w:pPr>
    </w:p>
    <w:p w14:paraId="093367FF" w14:textId="77777777" w:rsidR="00D83CCE" w:rsidRDefault="00D83CCE" w:rsidP="00E135A1">
      <w:pPr>
        <w:tabs>
          <w:tab w:val="left" w:pos="1276"/>
        </w:tabs>
        <w:ind w:right="56" w:firstLine="709"/>
        <w:rPr>
          <w:szCs w:val="26"/>
        </w:rPr>
      </w:pPr>
    </w:p>
    <w:p w14:paraId="142948D4" w14:textId="77777777" w:rsidR="00BA21BC" w:rsidRDefault="00BA21BC">
      <w:pPr>
        <w:rPr>
          <w:b/>
        </w:rPr>
      </w:pPr>
      <w:r>
        <w:rPr>
          <w:b/>
        </w:rPr>
        <w:br w:type="page"/>
      </w:r>
    </w:p>
    <w:p w14:paraId="0EDBA06B" w14:textId="63528B49" w:rsidR="00E135A1" w:rsidRPr="003C35B1" w:rsidRDefault="00E135A1" w:rsidP="00E135A1">
      <w:pPr>
        <w:spacing w:before="240"/>
        <w:jc w:val="center"/>
        <w:rPr>
          <w:b/>
        </w:rPr>
      </w:pPr>
      <w:r w:rsidRPr="003C35B1">
        <w:rPr>
          <w:b/>
        </w:rPr>
        <w:lastRenderedPageBreak/>
        <w:t>Протокол</w:t>
      </w:r>
      <w:r w:rsidR="00BA21BC">
        <w:rPr>
          <w:b/>
        </w:rPr>
        <w:t xml:space="preserve"> № </w:t>
      </w:r>
      <w:r w:rsidR="00136231">
        <w:rPr>
          <w:b/>
        </w:rPr>
        <w:t>МП</w:t>
      </w:r>
      <w:r w:rsidR="00BA21BC">
        <w:rPr>
          <w:b/>
        </w:rPr>
        <w:t>Д</w:t>
      </w:r>
      <w:r w:rsidR="00BA21BC" w:rsidRPr="00BA21BC">
        <w:rPr>
          <w:b/>
        </w:rPr>
        <w:t>-</w:t>
      </w:r>
      <w:r w:rsidR="00732116">
        <w:rPr>
          <w:b/>
        </w:rPr>
        <w:t>500-2025/ТД</w:t>
      </w:r>
    </w:p>
    <w:p w14:paraId="1AA5F394" w14:textId="77777777" w:rsidR="00E135A1" w:rsidRPr="003C35B1" w:rsidRDefault="00500EBA" w:rsidP="00E135A1">
      <w:pPr>
        <w:tabs>
          <w:tab w:val="left" w:pos="1276"/>
        </w:tabs>
        <w:ind w:right="56"/>
        <w:jc w:val="center"/>
        <w:rPr>
          <w:b/>
        </w:rPr>
      </w:pPr>
      <w:r>
        <w:rPr>
          <w:b/>
        </w:rPr>
        <w:t xml:space="preserve">по результатам </w:t>
      </w:r>
      <w:r w:rsidR="00136231">
        <w:rPr>
          <w:b/>
        </w:rPr>
        <w:t>магнитопорошковой</w:t>
      </w:r>
      <w:r w:rsidR="00E135A1">
        <w:rPr>
          <w:b/>
        </w:rPr>
        <w:t xml:space="preserve"> дефектоскопии </w:t>
      </w:r>
    </w:p>
    <w:p w14:paraId="6B7E2BE9" w14:textId="2311B265" w:rsidR="00FD7DF9" w:rsidRPr="00FD7DF9" w:rsidRDefault="00732116" w:rsidP="007A7B23">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5C2B0E" w:rsidRPr="00673988">
        <w:rPr>
          <w:b/>
        </w:rPr>
        <w:t>,</w:t>
      </w:r>
      <w:r w:rsidR="005C2B0E" w:rsidRPr="00673988">
        <w:rPr>
          <w:b/>
          <w:bCs/>
        </w:rPr>
        <w:t xml:space="preserve"> </w:t>
      </w:r>
      <w:r w:rsidR="00542CBA">
        <w:rPr>
          <w:b/>
          <w:bCs/>
        </w:rPr>
        <w:t>установленный по адресу</w:t>
      </w:r>
      <w:r w:rsidR="005C2B0E" w:rsidRPr="00673988">
        <w:rPr>
          <w:b/>
          <w:bCs/>
        </w:rPr>
        <w:t>:</w:t>
      </w:r>
      <w:r w:rsidR="005C2B0E" w:rsidRPr="00673988">
        <w:rPr>
          <w:b/>
        </w:rPr>
        <w:t xml:space="preserve"> </w:t>
      </w:r>
      <w:r>
        <w:rPr>
          <w:b/>
        </w:rPr>
        <w:t xml:space="preserve"> Тюменская область,  г. Тобольск, Промкомзона № 55в</w:t>
      </w:r>
      <w:r w:rsidR="005C2B0E"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62677DDB" w14:textId="77777777" w:rsidR="00FD7DF9" w:rsidRPr="002C757E" w:rsidRDefault="00FD7DF9" w:rsidP="00FD7DF9">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37543046" w14:textId="77777777" w:rsidR="00500EBA" w:rsidRDefault="00500EBA" w:rsidP="00500EBA">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33CCAE9E" w14:textId="77777777" w:rsidR="00F26C65" w:rsidRDefault="00F26C65" w:rsidP="00F26C65">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4E53BE49" w14:textId="70F529FD" w:rsidR="00E135A1" w:rsidRDefault="008B6127" w:rsidP="00E135A1">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7DB7DD05" w14:textId="77777777" w:rsidR="00E135A1" w:rsidRPr="0055567C" w:rsidRDefault="00E135A1" w:rsidP="00E135A1">
      <w:pPr>
        <w:tabs>
          <w:tab w:val="left" w:pos="1276"/>
        </w:tabs>
        <w:spacing w:before="120" w:after="120"/>
        <w:ind w:right="56" w:firstLine="709"/>
        <w:rPr>
          <w:b/>
        </w:rPr>
      </w:pPr>
      <w:r w:rsidRPr="0055567C">
        <w:rPr>
          <w:b/>
          <w:bCs/>
        </w:rPr>
        <w:t>Приборы и инструменты:</w:t>
      </w:r>
      <w:r w:rsidRPr="0055567C">
        <w:rPr>
          <w:b/>
        </w:rPr>
        <w:t xml:space="preserve"> </w:t>
      </w:r>
    </w:p>
    <w:p w14:paraId="11A6F53E" w14:textId="77777777" w:rsidR="00136231" w:rsidRPr="00F2571C" w:rsidRDefault="00136231" w:rsidP="00136231">
      <w:pPr>
        <w:pStyle w:val="af4"/>
        <w:numPr>
          <w:ilvl w:val="0"/>
          <w:numId w:val="9"/>
        </w:numPr>
        <w:tabs>
          <w:tab w:val="left" w:pos="993"/>
        </w:tabs>
        <w:spacing w:line="240" w:lineRule="auto"/>
        <w:ind w:left="0" w:right="56" w:firstLine="709"/>
        <w:contextualSpacing w:val="0"/>
        <w:jc w:val="both"/>
        <w:rPr>
          <w:szCs w:val="10"/>
        </w:rPr>
      </w:pPr>
      <w:r>
        <w:t>м</w:t>
      </w:r>
      <w:r w:rsidRPr="00B42D5A">
        <w:t>агнитопорошковый дефектоскоп МДМ-2 зав. №150032</w:t>
      </w:r>
      <w:r>
        <w:t>;</w:t>
      </w:r>
    </w:p>
    <w:p w14:paraId="4D1AF8B4" w14:textId="77777777" w:rsidR="00136231" w:rsidRPr="0055567C" w:rsidRDefault="00136231" w:rsidP="00136231">
      <w:pPr>
        <w:pStyle w:val="af4"/>
        <w:numPr>
          <w:ilvl w:val="0"/>
          <w:numId w:val="9"/>
        </w:numPr>
        <w:tabs>
          <w:tab w:val="left" w:pos="993"/>
        </w:tabs>
        <w:spacing w:line="240" w:lineRule="auto"/>
        <w:ind w:left="0" w:right="56" w:firstLine="709"/>
        <w:contextualSpacing w:val="0"/>
        <w:jc w:val="both"/>
        <w:rPr>
          <w:szCs w:val="10"/>
        </w:rPr>
      </w:pPr>
      <w:r w:rsidRPr="00B42D5A">
        <w:t xml:space="preserve">магнитная суспензия </w:t>
      </w:r>
      <w:r>
        <w:t>«</w:t>
      </w:r>
      <w:proofErr w:type="spellStart"/>
      <w:r w:rsidRPr="00B42D5A">
        <w:t>Helling</w:t>
      </w:r>
      <w:proofErr w:type="spellEnd"/>
      <w:r>
        <w:t>»;</w:t>
      </w:r>
    </w:p>
    <w:p w14:paraId="1EC3FF8A" w14:textId="77777777" w:rsidR="00136231" w:rsidRPr="0055567C" w:rsidRDefault="00136231" w:rsidP="00136231">
      <w:pPr>
        <w:pStyle w:val="af4"/>
        <w:numPr>
          <w:ilvl w:val="0"/>
          <w:numId w:val="9"/>
        </w:numPr>
        <w:tabs>
          <w:tab w:val="left" w:pos="993"/>
        </w:tabs>
        <w:spacing w:line="240" w:lineRule="auto"/>
        <w:ind w:left="0" w:right="56" w:firstLine="709"/>
        <w:contextualSpacing w:val="0"/>
        <w:jc w:val="both"/>
        <w:rPr>
          <w:szCs w:val="10"/>
        </w:rPr>
      </w:pPr>
      <w:r>
        <w:t>н</w:t>
      </w:r>
      <w:r w:rsidRPr="00E7586B">
        <w:t>абор образцов шероховатости поверхности зав. № 130723</w:t>
      </w:r>
      <w:r>
        <w:t>.</w:t>
      </w:r>
    </w:p>
    <w:p w14:paraId="602F050E" w14:textId="77777777" w:rsidR="00E135A1" w:rsidRDefault="00E135A1" w:rsidP="00E135A1">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06E1E592" w14:textId="77777777" w:rsidR="00136231" w:rsidRDefault="00136231" w:rsidP="00136231">
      <w:pPr>
        <w:pStyle w:val="af4"/>
        <w:numPr>
          <w:ilvl w:val="0"/>
          <w:numId w:val="9"/>
        </w:numPr>
        <w:tabs>
          <w:tab w:val="left" w:pos="993"/>
        </w:tabs>
        <w:spacing w:line="240" w:lineRule="auto"/>
        <w:ind w:left="0" w:right="56" w:firstLine="709"/>
        <w:contextualSpacing w:val="0"/>
        <w:jc w:val="both"/>
      </w:pPr>
      <w:r w:rsidRPr="00066485">
        <w:t>ГОСТ Р 56512-2015</w:t>
      </w:r>
      <w:r>
        <w:t xml:space="preserve"> «</w:t>
      </w:r>
      <w:r w:rsidRPr="00066485">
        <w:t>Контроль неразруш</w:t>
      </w:r>
      <w:r>
        <w:t>ающий. Магнитопорошковый метод»;</w:t>
      </w:r>
    </w:p>
    <w:p w14:paraId="2330D2B4" w14:textId="77777777" w:rsidR="00136231" w:rsidRDefault="00136231" w:rsidP="00136231">
      <w:pPr>
        <w:pStyle w:val="af4"/>
        <w:numPr>
          <w:ilvl w:val="0"/>
          <w:numId w:val="9"/>
        </w:numPr>
        <w:tabs>
          <w:tab w:val="left" w:pos="993"/>
        </w:tabs>
        <w:spacing w:line="240" w:lineRule="auto"/>
        <w:ind w:left="0" w:right="56" w:firstLine="709"/>
        <w:contextualSpacing w:val="0"/>
        <w:jc w:val="both"/>
      </w:pPr>
      <w:r w:rsidRPr="00066485">
        <w:t>РД</w:t>
      </w:r>
      <w:r>
        <w:t xml:space="preserve"> </w:t>
      </w:r>
      <w:r w:rsidRPr="00066485">
        <w:t xml:space="preserve">13-05-2006 </w:t>
      </w:r>
      <w:r>
        <w:t>«</w:t>
      </w:r>
      <w:r w:rsidRPr="00066485">
        <w:t>Методические рекомендации о порядке проведения</w:t>
      </w:r>
      <w:r>
        <w:t xml:space="preserve"> </w:t>
      </w:r>
      <w:r w:rsidRPr="00066485">
        <w:t>магнитопорошкового контроля технических устройств и сооружений, применяемых и эксплуатируемых на опасных производственных объектах</w:t>
      </w:r>
      <w:r>
        <w:t>»;</w:t>
      </w:r>
    </w:p>
    <w:p w14:paraId="231013DE" w14:textId="77777777" w:rsidR="00136231" w:rsidRPr="006C36CC" w:rsidRDefault="00136231" w:rsidP="00136231">
      <w:pPr>
        <w:pStyle w:val="af4"/>
        <w:numPr>
          <w:ilvl w:val="0"/>
          <w:numId w:val="9"/>
        </w:numPr>
        <w:tabs>
          <w:tab w:val="left" w:pos="993"/>
        </w:tabs>
        <w:spacing w:line="240" w:lineRule="auto"/>
        <w:ind w:left="0" w:right="56" w:firstLine="709"/>
        <w:contextualSpacing w:val="0"/>
        <w:jc w:val="both"/>
      </w:pPr>
      <w:r w:rsidRPr="0055567C">
        <w:t>ФНП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Рос</w:t>
      </w:r>
      <w:r>
        <w:t>технадзора № 478 от 01.12.2020 г;</w:t>
      </w:r>
    </w:p>
    <w:p w14:paraId="3AD6E246" w14:textId="77777777" w:rsidR="00136231" w:rsidRPr="00E1372F" w:rsidRDefault="00136231" w:rsidP="00136231">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60B35ADD" w14:textId="77777777" w:rsidR="00E135A1" w:rsidRPr="00F2571C" w:rsidRDefault="00E135A1" w:rsidP="00E135A1">
      <w:pPr>
        <w:tabs>
          <w:tab w:val="left" w:pos="1276"/>
        </w:tabs>
        <w:spacing w:before="120" w:after="120"/>
        <w:ind w:right="56"/>
        <w:jc w:val="center"/>
        <w:rPr>
          <w:b/>
        </w:rPr>
      </w:pPr>
      <w:r w:rsidRPr="00F2571C">
        <w:rPr>
          <w:b/>
        </w:rPr>
        <w:t>РЕЗУЛЬТАТЫ:</w:t>
      </w:r>
    </w:p>
    <w:p w14:paraId="5BB1BC68" w14:textId="77777777" w:rsidR="00BA0904" w:rsidRDefault="00BA0904" w:rsidP="00BA0904">
      <w:pPr>
        <w:pStyle w:val="23"/>
        <w:spacing w:before="120" w:after="120" w:line="276" w:lineRule="auto"/>
        <w:ind w:left="0" w:firstLine="709"/>
        <w:rPr>
          <w:bCs/>
          <w:sz w:val="24"/>
        </w:rPr>
      </w:pPr>
      <w:r>
        <w:rPr>
          <w:bCs/>
          <w:sz w:val="24"/>
        </w:rPr>
        <w:t xml:space="preserve">Магнитопорошковая </w:t>
      </w:r>
      <w:r w:rsidRPr="0033153A">
        <w:rPr>
          <w:bCs/>
          <w:sz w:val="24"/>
        </w:rPr>
        <w:t xml:space="preserve">дефектоскопия проведена с целью выявления поверхностных дефектов типа нарушений сплошности материала: трещины различного происхождения, закаты, надрывы, волосовины, расслоения, дефекты сварных соединений (трещины, </w:t>
      </w:r>
      <w:proofErr w:type="spellStart"/>
      <w:r w:rsidRPr="0033153A">
        <w:rPr>
          <w:bCs/>
          <w:sz w:val="24"/>
        </w:rPr>
        <w:t>непровары</w:t>
      </w:r>
      <w:proofErr w:type="spellEnd"/>
      <w:r w:rsidRPr="0033153A">
        <w:rPr>
          <w:bCs/>
          <w:sz w:val="24"/>
        </w:rPr>
        <w:t>, шлаковые, флюсовые и окисные включения, подрезы) и др.</w:t>
      </w:r>
      <w:r>
        <w:rPr>
          <w:bCs/>
          <w:sz w:val="24"/>
        </w:rPr>
        <w:t xml:space="preserve"> </w:t>
      </w:r>
    </w:p>
    <w:p w14:paraId="4C95BFBE" w14:textId="77777777" w:rsidR="00BA0904" w:rsidRDefault="00BA0904" w:rsidP="00BA0904">
      <w:pPr>
        <w:pStyle w:val="23"/>
        <w:spacing w:before="120" w:after="120" w:line="276" w:lineRule="auto"/>
        <w:ind w:left="0" w:firstLine="709"/>
      </w:pPr>
      <w:r>
        <w:rPr>
          <w:bCs/>
          <w:sz w:val="24"/>
        </w:rPr>
        <w:t>Контроль проведен выборочно в зонах приварки патрубков.</w:t>
      </w:r>
    </w:p>
    <w:p w14:paraId="27E9AD53" w14:textId="77777777" w:rsidR="00E135A1" w:rsidRPr="00E7586B" w:rsidRDefault="00E135A1" w:rsidP="00E135A1">
      <w:pPr>
        <w:tabs>
          <w:tab w:val="left" w:pos="1276"/>
        </w:tabs>
        <w:spacing w:before="120" w:after="60"/>
        <w:ind w:right="56" w:firstLine="709"/>
      </w:pPr>
      <w:r w:rsidRPr="00E7586B">
        <w:t xml:space="preserve">Результаты </w:t>
      </w:r>
      <w:r w:rsidR="00BA0904">
        <w:t>МП</w:t>
      </w:r>
      <w:r>
        <w:t xml:space="preserve">Д </w:t>
      </w:r>
      <w:r w:rsidRPr="00E7586B">
        <w:t>приведены в таблиц</w:t>
      </w:r>
      <w:r>
        <w:t>е</w:t>
      </w:r>
      <w:r w:rsidRPr="00E7586B">
        <w:t xml:space="preserve"> </w:t>
      </w:r>
      <w:r>
        <w:t>№1</w:t>
      </w:r>
      <w:r w:rsidRPr="00E7586B">
        <w:t xml:space="preserve">. </w:t>
      </w:r>
    </w:p>
    <w:p w14:paraId="4AAAFFB3" w14:textId="77777777" w:rsidR="00BA0904" w:rsidRPr="00BC3C0F" w:rsidRDefault="00E135A1" w:rsidP="00BA0904">
      <w:pPr>
        <w:spacing w:after="60"/>
        <w:jc w:val="right"/>
        <w:rPr>
          <w:b/>
          <w:szCs w:val="20"/>
        </w:rPr>
      </w:pPr>
      <w:r w:rsidRPr="00E7586B">
        <w:rPr>
          <w:szCs w:val="26"/>
        </w:rPr>
        <w:t xml:space="preserve">Таблица </w:t>
      </w:r>
      <w:r>
        <w:rPr>
          <w:szCs w:val="26"/>
        </w:rPr>
        <w:t>№</w:t>
      </w:r>
      <w:r w:rsidRPr="00E7586B">
        <w:rPr>
          <w:szCs w:val="26"/>
        </w:rPr>
        <w:t>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77"/>
        <w:gridCol w:w="3269"/>
        <w:gridCol w:w="3481"/>
      </w:tblGrid>
      <w:tr w:rsidR="00BA0904" w:rsidRPr="000E7F2E" w14:paraId="3DFFA917" w14:textId="77777777" w:rsidTr="0087399C">
        <w:trPr>
          <w:trHeight w:val="883"/>
          <w:tblHeader/>
          <w:jc w:val="center"/>
        </w:trPr>
        <w:tc>
          <w:tcPr>
            <w:tcW w:w="1494" w:type="pct"/>
            <w:shd w:val="clear" w:color="auto" w:fill="auto"/>
            <w:vAlign w:val="center"/>
          </w:tcPr>
          <w:p w14:paraId="1D2058DC" w14:textId="77777777" w:rsidR="00BA0904" w:rsidRPr="00BA0904" w:rsidRDefault="00BA0904" w:rsidP="00BA0904">
            <w:pPr>
              <w:widowControl w:val="0"/>
              <w:spacing w:line="240" w:lineRule="auto"/>
              <w:jc w:val="center"/>
              <w:rPr>
                <w:b/>
                <w:sz w:val="22"/>
              </w:rPr>
            </w:pPr>
            <w:r w:rsidRPr="00BA0904">
              <w:rPr>
                <w:b/>
                <w:sz w:val="22"/>
              </w:rPr>
              <w:t xml:space="preserve">Наименование </w:t>
            </w:r>
          </w:p>
          <w:p w14:paraId="7CFDB9CC" w14:textId="77777777" w:rsidR="00BA0904" w:rsidRPr="00BA0904" w:rsidRDefault="00BA0904" w:rsidP="00BA0904">
            <w:pPr>
              <w:widowControl w:val="0"/>
              <w:spacing w:line="240" w:lineRule="auto"/>
              <w:jc w:val="center"/>
              <w:rPr>
                <w:b/>
                <w:sz w:val="22"/>
              </w:rPr>
            </w:pPr>
            <w:r w:rsidRPr="00BA0904">
              <w:rPr>
                <w:b/>
                <w:sz w:val="22"/>
              </w:rPr>
              <w:t>элемента</w:t>
            </w:r>
          </w:p>
        </w:tc>
        <w:tc>
          <w:tcPr>
            <w:tcW w:w="1698" w:type="pct"/>
            <w:shd w:val="clear" w:color="auto" w:fill="auto"/>
            <w:vAlign w:val="center"/>
          </w:tcPr>
          <w:p w14:paraId="2CCDCB0F" w14:textId="77777777" w:rsidR="00BA0904" w:rsidRPr="00BA0904" w:rsidRDefault="00BA0904" w:rsidP="00BA0904">
            <w:pPr>
              <w:widowControl w:val="0"/>
              <w:spacing w:line="240" w:lineRule="auto"/>
              <w:jc w:val="center"/>
              <w:rPr>
                <w:b/>
                <w:sz w:val="22"/>
              </w:rPr>
            </w:pPr>
            <w:r w:rsidRPr="00BA0904">
              <w:rPr>
                <w:b/>
                <w:sz w:val="22"/>
              </w:rPr>
              <w:t>Сведения об обнаруженных недопустимых дефектах</w:t>
            </w:r>
          </w:p>
        </w:tc>
        <w:tc>
          <w:tcPr>
            <w:tcW w:w="1808" w:type="pct"/>
            <w:shd w:val="clear" w:color="auto" w:fill="auto"/>
            <w:vAlign w:val="center"/>
          </w:tcPr>
          <w:p w14:paraId="6DF3D357" w14:textId="77777777" w:rsidR="00BA0904" w:rsidRPr="00BA0904" w:rsidRDefault="00BA0904" w:rsidP="00BA0904">
            <w:pPr>
              <w:widowControl w:val="0"/>
              <w:spacing w:line="240" w:lineRule="auto"/>
              <w:jc w:val="center"/>
              <w:rPr>
                <w:b/>
                <w:sz w:val="22"/>
              </w:rPr>
            </w:pPr>
            <w:r w:rsidRPr="00BA0904">
              <w:rPr>
                <w:b/>
                <w:sz w:val="22"/>
              </w:rPr>
              <w:t>Оценка качества сварного шва</w:t>
            </w:r>
          </w:p>
        </w:tc>
      </w:tr>
      <w:tr w:rsidR="00BA0904" w:rsidRPr="000E7F2E" w14:paraId="5CE049B0" w14:textId="77777777" w:rsidTr="0087399C">
        <w:trPr>
          <w:jc w:val="center"/>
        </w:trPr>
        <w:tc>
          <w:tcPr>
            <w:tcW w:w="1494" w:type="pct"/>
            <w:shd w:val="clear" w:color="auto" w:fill="auto"/>
            <w:vAlign w:val="center"/>
          </w:tcPr>
          <w:p w14:paraId="1406B432" w14:textId="77777777" w:rsidR="00BA0904" w:rsidRDefault="00BA0904" w:rsidP="00BA0904">
            <w:pPr>
              <w:spacing w:line="240" w:lineRule="auto"/>
              <w:jc w:val="center"/>
            </w:pPr>
            <w:r>
              <w:t>Люк-лаз</w:t>
            </w:r>
          </w:p>
        </w:tc>
        <w:tc>
          <w:tcPr>
            <w:tcW w:w="1698" w:type="pct"/>
            <w:shd w:val="clear" w:color="auto" w:fill="auto"/>
            <w:vAlign w:val="center"/>
          </w:tcPr>
          <w:p w14:paraId="603B97A9" w14:textId="77777777" w:rsidR="00BA0904" w:rsidRPr="000E7F2E" w:rsidRDefault="00BA0904" w:rsidP="00BA0904">
            <w:pPr>
              <w:spacing w:line="240" w:lineRule="auto"/>
              <w:jc w:val="center"/>
            </w:pPr>
            <w:r w:rsidRPr="000E7F2E">
              <w:t>Не обнаружено</w:t>
            </w:r>
          </w:p>
        </w:tc>
        <w:tc>
          <w:tcPr>
            <w:tcW w:w="1808" w:type="pct"/>
            <w:shd w:val="clear" w:color="auto" w:fill="auto"/>
            <w:vAlign w:val="center"/>
          </w:tcPr>
          <w:p w14:paraId="693622C2" w14:textId="77777777" w:rsidR="00BA0904" w:rsidRPr="000E7F2E" w:rsidRDefault="00BA0904" w:rsidP="00BA0904">
            <w:pPr>
              <w:spacing w:line="240" w:lineRule="auto"/>
              <w:jc w:val="center"/>
            </w:pPr>
            <w:r w:rsidRPr="000E7F2E">
              <w:t>Удовлетворительно</w:t>
            </w:r>
          </w:p>
        </w:tc>
      </w:tr>
    </w:tbl>
    <w:p w14:paraId="2377BD48" w14:textId="77777777" w:rsidR="00BA0904" w:rsidRDefault="00BA0904" w:rsidP="00BA0904">
      <w:pPr>
        <w:spacing w:after="60"/>
        <w:jc w:val="center"/>
        <w:rPr>
          <w:b/>
          <w:szCs w:val="20"/>
        </w:rPr>
      </w:pPr>
    </w:p>
    <w:p w14:paraId="43A52C8D" w14:textId="77777777" w:rsidR="00CA004F" w:rsidRPr="00BC3C0F" w:rsidRDefault="00CA004F" w:rsidP="00BA0904">
      <w:pPr>
        <w:spacing w:after="60"/>
        <w:jc w:val="center"/>
        <w:rPr>
          <w:b/>
          <w:szCs w:val="20"/>
        </w:rPr>
      </w:pPr>
      <w:r w:rsidRPr="00BC3C0F">
        <w:rPr>
          <w:b/>
          <w:szCs w:val="20"/>
        </w:rPr>
        <w:t>ВЫВОДЫ:</w:t>
      </w:r>
    </w:p>
    <w:p w14:paraId="32AAFC4F" w14:textId="77777777" w:rsidR="00EA3DE2" w:rsidRDefault="00EA3DE2" w:rsidP="00EA3DE2">
      <w:pPr>
        <w:spacing w:after="240"/>
        <w:ind w:firstLine="709"/>
      </w:pPr>
      <w:r w:rsidRPr="00CA2128">
        <w:rPr>
          <w:szCs w:val="26"/>
        </w:rPr>
        <w:t>В проконтролированных сварных соединениях видимых индикаторных рисунков не обнаружено</w:t>
      </w:r>
      <w:r>
        <w:rPr>
          <w:szCs w:val="26"/>
        </w:rPr>
        <w:t>. О</w:t>
      </w:r>
      <w:r>
        <w:t xml:space="preserve">бъект контроля </w:t>
      </w:r>
      <w:r w:rsidRPr="00FC0FF5">
        <w:t>соответствует требованиям НТД.</w:t>
      </w: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611CBB" w14:paraId="0BB5B773" w14:textId="77777777" w:rsidTr="005379A4">
        <w:tc>
          <w:tcPr>
            <w:tcW w:w="2571" w:type="pct"/>
            <w:vAlign w:val="bottom"/>
          </w:tcPr>
          <w:p w14:paraId="649E296E" w14:textId="77777777" w:rsidR="00611CBB" w:rsidRPr="00F2571C" w:rsidRDefault="00611CBB" w:rsidP="00611CBB">
            <w:pPr>
              <w:tabs>
                <w:tab w:val="left" w:pos="1276"/>
              </w:tabs>
              <w:ind w:right="56"/>
              <w:rPr>
                <w:b/>
                <w:bCs/>
              </w:rPr>
            </w:pPr>
            <w:r w:rsidRPr="00F2571C">
              <w:rPr>
                <w:b/>
                <w:bCs/>
              </w:rPr>
              <w:t>Контроль проводил:</w:t>
            </w:r>
          </w:p>
          <w:p w14:paraId="22A84CC9" w14:textId="77777777" w:rsidR="00611CBB" w:rsidRPr="00B23C01" w:rsidRDefault="00611CBB" w:rsidP="00611CBB">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2D967D1C" w14:textId="77777777" w:rsidR="00611CBB" w:rsidRDefault="00611CBB" w:rsidP="00611CBB">
            <w:pPr>
              <w:tabs>
                <w:tab w:val="left" w:pos="1276"/>
              </w:tabs>
              <w:ind w:right="56"/>
            </w:pPr>
          </w:p>
        </w:tc>
        <w:tc>
          <w:tcPr>
            <w:tcW w:w="1003" w:type="pct"/>
            <w:tcBorders>
              <w:bottom w:val="single" w:sz="4" w:space="0" w:color="auto"/>
            </w:tcBorders>
          </w:tcPr>
          <w:p w14:paraId="014A5698" w14:textId="77777777" w:rsidR="00611CBB" w:rsidRDefault="00611CBB" w:rsidP="00611CBB">
            <w:pPr>
              <w:tabs>
                <w:tab w:val="left" w:pos="1276"/>
              </w:tabs>
              <w:ind w:right="56"/>
            </w:pPr>
          </w:p>
        </w:tc>
        <w:tc>
          <w:tcPr>
            <w:tcW w:w="143" w:type="pct"/>
          </w:tcPr>
          <w:p w14:paraId="1BE8BA45" w14:textId="77777777" w:rsidR="00611CBB" w:rsidRDefault="00611CBB" w:rsidP="00611CBB">
            <w:pPr>
              <w:tabs>
                <w:tab w:val="left" w:pos="1276"/>
              </w:tabs>
              <w:ind w:right="56"/>
            </w:pPr>
          </w:p>
        </w:tc>
        <w:tc>
          <w:tcPr>
            <w:tcW w:w="1138" w:type="pct"/>
          </w:tcPr>
          <w:p w14:paraId="4A3EB39F" w14:textId="77777777" w:rsidR="00611CBB" w:rsidRDefault="00611CBB" w:rsidP="00611CBB">
            <w:pPr>
              <w:tabs>
                <w:tab w:val="left" w:pos="1276"/>
              </w:tabs>
              <w:ind w:right="56"/>
            </w:pPr>
          </w:p>
          <w:p w14:paraId="627DB5D6" w14:textId="77777777" w:rsidR="00611CBB" w:rsidRDefault="00611CBB" w:rsidP="00611CBB">
            <w:pPr>
              <w:tabs>
                <w:tab w:val="left" w:pos="1276"/>
              </w:tabs>
              <w:spacing w:before="120"/>
              <w:ind w:right="56"/>
            </w:pPr>
            <w:r>
              <w:t>М.Ю. Иванов</w:t>
            </w:r>
          </w:p>
        </w:tc>
      </w:tr>
      <w:tr w:rsidR="00611CBB" w14:paraId="08F3C932" w14:textId="77777777" w:rsidTr="00EA3DE2">
        <w:tc>
          <w:tcPr>
            <w:tcW w:w="2571" w:type="pct"/>
          </w:tcPr>
          <w:p w14:paraId="554B6F0C" w14:textId="77777777" w:rsidR="00611CBB" w:rsidRDefault="00611CBB" w:rsidP="00611CBB">
            <w:pPr>
              <w:tabs>
                <w:tab w:val="left" w:pos="1276"/>
              </w:tabs>
              <w:ind w:right="56"/>
            </w:pPr>
            <w:r>
              <w:t xml:space="preserve">Удостоверение № </w:t>
            </w:r>
            <w:r w:rsidRPr="003D0C7B">
              <w:t>0039-</w:t>
            </w:r>
            <w:r>
              <w:t>28486</w:t>
            </w:r>
            <w:r w:rsidRPr="003D0C7B">
              <w:t xml:space="preserve"> выдано 07.2023 г.</w:t>
            </w:r>
          </w:p>
        </w:tc>
        <w:tc>
          <w:tcPr>
            <w:tcW w:w="145" w:type="pct"/>
          </w:tcPr>
          <w:p w14:paraId="49F00902" w14:textId="77777777" w:rsidR="00611CBB" w:rsidRDefault="00611CBB" w:rsidP="00611CBB">
            <w:pPr>
              <w:tabs>
                <w:tab w:val="left" w:pos="1276"/>
              </w:tabs>
              <w:ind w:right="56"/>
            </w:pPr>
          </w:p>
        </w:tc>
        <w:tc>
          <w:tcPr>
            <w:tcW w:w="1003" w:type="pct"/>
            <w:tcBorders>
              <w:top w:val="single" w:sz="4" w:space="0" w:color="auto"/>
            </w:tcBorders>
          </w:tcPr>
          <w:p w14:paraId="18966FEA" w14:textId="77777777" w:rsidR="00611CBB" w:rsidRDefault="00611CBB" w:rsidP="00611CBB">
            <w:pPr>
              <w:tabs>
                <w:tab w:val="left" w:pos="1276"/>
              </w:tabs>
              <w:ind w:right="56"/>
            </w:pPr>
          </w:p>
        </w:tc>
        <w:tc>
          <w:tcPr>
            <w:tcW w:w="143" w:type="pct"/>
          </w:tcPr>
          <w:p w14:paraId="5E5023D8" w14:textId="77777777" w:rsidR="00611CBB" w:rsidRDefault="00611CBB" w:rsidP="00611CBB">
            <w:pPr>
              <w:tabs>
                <w:tab w:val="left" w:pos="1276"/>
              </w:tabs>
              <w:ind w:right="56"/>
            </w:pPr>
          </w:p>
        </w:tc>
        <w:tc>
          <w:tcPr>
            <w:tcW w:w="1138" w:type="pct"/>
          </w:tcPr>
          <w:p w14:paraId="437C0C61" w14:textId="77777777" w:rsidR="00611CBB" w:rsidRDefault="00611CBB" w:rsidP="00611CBB">
            <w:pPr>
              <w:tabs>
                <w:tab w:val="left" w:pos="1276"/>
              </w:tabs>
              <w:ind w:right="56"/>
            </w:pPr>
          </w:p>
        </w:tc>
      </w:tr>
    </w:tbl>
    <w:p w14:paraId="1AF1E25E" w14:textId="1F147E79" w:rsidR="00B1384B" w:rsidRPr="003C35B1" w:rsidRDefault="00B1384B" w:rsidP="00B1384B">
      <w:pPr>
        <w:spacing w:before="240"/>
        <w:jc w:val="center"/>
        <w:rPr>
          <w:b/>
        </w:rPr>
      </w:pPr>
      <w:r w:rsidRPr="003C35B1">
        <w:rPr>
          <w:b/>
        </w:rPr>
        <w:lastRenderedPageBreak/>
        <w:t>Протокол</w:t>
      </w:r>
      <w:r>
        <w:rPr>
          <w:b/>
        </w:rPr>
        <w:t xml:space="preserve"> № </w:t>
      </w:r>
      <w:r w:rsidR="0018345F">
        <w:rPr>
          <w:b/>
        </w:rPr>
        <w:t>Н</w:t>
      </w:r>
      <w:r w:rsidRPr="00BA21BC">
        <w:rPr>
          <w:b/>
        </w:rPr>
        <w:t>-</w:t>
      </w:r>
      <w:r w:rsidR="00732116">
        <w:rPr>
          <w:b/>
        </w:rPr>
        <w:t>500-2025/ТД</w:t>
      </w:r>
    </w:p>
    <w:p w14:paraId="4C85ECEA" w14:textId="77777777" w:rsidR="00B1384B" w:rsidRPr="003C35B1" w:rsidRDefault="00B1384B" w:rsidP="00B1384B">
      <w:pPr>
        <w:tabs>
          <w:tab w:val="left" w:pos="1276"/>
        </w:tabs>
        <w:ind w:right="56"/>
        <w:jc w:val="center"/>
        <w:rPr>
          <w:b/>
        </w:rPr>
      </w:pPr>
      <w:r>
        <w:rPr>
          <w:b/>
        </w:rPr>
        <w:t xml:space="preserve">по результатам </w:t>
      </w:r>
      <w:r w:rsidR="0018345F" w:rsidRPr="0018345F">
        <w:rPr>
          <w:b/>
        </w:rPr>
        <w:t>нивелирования наружного контура днища и измерений отклонений стенки резервуара от вертикали</w:t>
      </w:r>
      <w:r w:rsidR="0018345F" w:rsidRPr="004B67C6">
        <w:rPr>
          <w:rFonts w:eastAsia="Arial Unicode MS"/>
          <w:szCs w:val="30"/>
        </w:rPr>
        <w:t xml:space="preserve">   </w:t>
      </w:r>
    </w:p>
    <w:p w14:paraId="48DEB2C3" w14:textId="7E7095B6" w:rsidR="00B1384B" w:rsidRPr="00FD7DF9" w:rsidRDefault="00732116" w:rsidP="00B1384B">
      <w:pPr>
        <w:pBdr>
          <w:top w:val="single" w:sz="4" w:space="1" w:color="auto"/>
          <w:left w:val="single" w:sz="4" w:space="4" w:color="auto"/>
          <w:bottom w:val="single" w:sz="4" w:space="1" w:color="auto"/>
          <w:right w:val="single" w:sz="4" w:space="4" w:color="auto"/>
        </w:pBdr>
        <w:tabs>
          <w:tab w:val="left" w:pos="1276"/>
        </w:tabs>
        <w:spacing w:before="120"/>
        <w:ind w:right="56"/>
        <w:jc w:val="both"/>
        <w:rPr>
          <w:bCs/>
          <w:i/>
          <w:u w:val="single"/>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B1384B" w:rsidRPr="00673988">
        <w:rPr>
          <w:b/>
        </w:rPr>
        <w:t>,</w:t>
      </w:r>
      <w:r w:rsidR="00B1384B" w:rsidRPr="00673988">
        <w:rPr>
          <w:b/>
          <w:bCs/>
        </w:rPr>
        <w:t xml:space="preserve"> </w:t>
      </w:r>
      <w:r w:rsidR="00B1384B">
        <w:rPr>
          <w:b/>
          <w:bCs/>
        </w:rPr>
        <w:t>установленный по адресу</w:t>
      </w:r>
      <w:r w:rsidR="00B1384B" w:rsidRPr="00673988">
        <w:rPr>
          <w:b/>
          <w:bCs/>
        </w:rPr>
        <w:t>:</w:t>
      </w:r>
      <w:r w:rsidR="00B1384B" w:rsidRPr="00673988">
        <w:rPr>
          <w:b/>
        </w:rPr>
        <w:t xml:space="preserve"> </w:t>
      </w:r>
      <w:r>
        <w:rPr>
          <w:b/>
        </w:rPr>
        <w:t xml:space="preserve"> Тюменская область,  г. Тобольск, Промкомзона № 55в</w:t>
      </w:r>
      <w:r w:rsidR="00B1384B" w:rsidRPr="00673988">
        <w:rPr>
          <w:b/>
        </w:rPr>
        <w:t xml:space="preserve">, </w:t>
      </w:r>
      <w:r w:rsidR="00524DDC">
        <w:rPr>
          <w:b/>
          <w:color w:val="000000"/>
        </w:rPr>
        <w:t xml:space="preserve">эксплуатируемый Тобольским филиалом </w:t>
      </w:r>
      <w:r w:rsidR="00092D4E">
        <w:rPr>
          <w:b/>
          <w:color w:val="000000"/>
        </w:rPr>
        <w:t xml:space="preserve"> Акционерного общества «Сибирско-Уральская энергетическая компания».</w:t>
      </w:r>
    </w:p>
    <w:p w14:paraId="227CAFF1" w14:textId="77777777" w:rsidR="00B1384B" w:rsidRPr="002C757E" w:rsidRDefault="00B1384B" w:rsidP="00B1384B">
      <w:pPr>
        <w:tabs>
          <w:tab w:val="left" w:pos="1276"/>
        </w:tabs>
        <w:spacing w:after="120"/>
        <w:ind w:right="56"/>
        <w:jc w:val="center"/>
        <w:rPr>
          <w:bCs/>
          <w:i/>
          <w:sz w:val="18"/>
          <w:szCs w:val="10"/>
        </w:rPr>
      </w:pPr>
      <w:r>
        <w:rPr>
          <w:bCs/>
          <w:i/>
          <w:sz w:val="18"/>
          <w:szCs w:val="10"/>
        </w:rPr>
        <w:t>(н</w:t>
      </w:r>
      <w:r w:rsidRPr="002C757E">
        <w:rPr>
          <w:bCs/>
          <w:i/>
          <w:sz w:val="18"/>
          <w:szCs w:val="10"/>
        </w:rPr>
        <w:t>аименование, номер объекта контроля</w:t>
      </w:r>
      <w:r>
        <w:rPr>
          <w:bCs/>
          <w:i/>
          <w:sz w:val="18"/>
          <w:szCs w:val="10"/>
        </w:rPr>
        <w:t>)</w:t>
      </w:r>
    </w:p>
    <w:p w14:paraId="247686DF" w14:textId="77777777" w:rsidR="00B1384B" w:rsidRDefault="00B1384B" w:rsidP="00B1384B">
      <w:pPr>
        <w:tabs>
          <w:tab w:val="left" w:pos="1276"/>
        </w:tabs>
        <w:spacing w:before="120" w:after="120"/>
        <w:ind w:right="56" w:firstLine="709"/>
        <w:rPr>
          <w:szCs w:val="10"/>
        </w:rPr>
      </w:pPr>
      <w:r w:rsidRPr="006B1AC4">
        <w:rPr>
          <w:b/>
          <w:bCs/>
          <w:szCs w:val="10"/>
        </w:rPr>
        <w:t xml:space="preserve">Организация, проводившая </w:t>
      </w:r>
      <w:r>
        <w:rPr>
          <w:b/>
          <w:bCs/>
          <w:szCs w:val="10"/>
        </w:rPr>
        <w:t>контроль</w:t>
      </w:r>
      <w:r w:rsidRPr="006B1AC4">
        <w:rPr>
          <w:b/>
          <w:bCs/>
          <w:szCs w:val="10"/>
        </w:rPr>
        <w:t>:</w:t>
      </w:r>
      <w:r>
        <w:rPr>
          <w:b/>
          <w:bCs/>
          <w:szCs w:val="10"/>
        </w:rPr>
        <w:t xml:space="preserve"> </w:t>
      </w:r>
      <w:r w:rsidRPr="006B1AC4">
        <w:rPr>
          <w:szCs w:val="10"/>
        </w:rPr>
        <w:t>ООО «ЭК «</w:t>
      </w:r>
      <w:proofErr w:type="spellStart"/>
      <w:r w:rsidRPr="006B1AC4">
        <w:rPr>
          <w:szCs w:val="10"/>
        </w:rPr>
        <w:t>РусПромЭкспертиза</w:t>
      </w:r>
      <w:proofErr w:type="spellEnd"/>
      <w:r w:rsidRPr="006B1AC4">
        <w:rPr>
          <w:szCs w:val="10"/>
        </w:rPr>
        <w:t>»</w:t>
      </w:r>
    </w:p>
    <w:p w14:paraId="7220D613" w14:textId="77777777" w:rsidR="00B1384B" w:rsidRDefault="00B1384B" w:rsidP="00B1384B">
      <w:pPr>
        <w:tabs>
          <w:tab w:val="left" w:pos="1276"/>
        </w:tabs>
        <w:spacing w:before="120" w:after="120"/>
        <w:ind w:right="56" w:firstLine="709"/>
        <w:rPr>
          <w:szCs w:val="10"/>
        </w:rPr>
      </w:pPr>
      <w:r w:rsidRPr="006B1AC4">
        <w:rPr>
          <w:b/>
          <w:bCs/>
          <w:szCs w:val="10"/>
        </w:rPr>
        <w:t>Свидетельство об аттестации</w:t>
      </w:r>
      <w:r>
        <w:rPr>
          <w:b/>
          <w:bCs/>
          <w:szCs w:val="10"/>
        </w:rPr>
        <w:t xml:space="preserve"> лаборатории НК</w:t>
      </w:r>
      <w:r w:rsidRPr="006B1AC4">
        <w:rPr>
          <w:b/>
          <w:bCs/>
          <w:szCs w:val="10"/>
        </w:rPr>
        <w:t>:</w:t>
      </w:r>
      <w:r>
        <w:rPr>
          <w:szCs w:val="10"/>
        </w:rPr>
        <w:t xml:space="preserve"> </w:t>
      </w:r>
      <w:r w:rsidRPr="006B1AC4">
        <w:rPr>
          <w:szCs w:val="10"/>
        </w:rPr>
        <w:t xml:space="preserve">№ ЛНК-061А0064 </w:t>
      </w:r>
      <w:r>
        <w:rPr>
          <w:szCs w:val="10"/>
        </w:rPr>
        <w:t>от</w:t>
      </w:r>
      <w:r w:rsidRPr="006B1AC4">
        <w:rPr>
          <w:szCs w:val="10"/>
        </w:rPr>
        <w:t xml:space="preserve"> 15.12.202</w:t>
      </w:r>
      <w:r>
        <w:rPr>
          <w:szCs w:val="10"/>
        </w:rPr>
        <w:t>3 г</w:t>
      </w:r>
    </w:p>
    <w:p w14:paraId="70C19887" w14:textId="1B538917" w:rsidR="00B1384B" w:rsidRDefault="00B1384B" w:rsidP="00B1384B">
      <w:pPr>
        <w:tabs>
          <w:tab w:val="left" w:pos="1276"/>
        </w:tabs>
        <w:spacing w:before="120" w:after="120"/>
        <w:ind w:right="56" w:firstLine="709"/>
        <w:rPr>
          <w:szCs w:val="10"/>
        </w:rPr>
      </w:pPr>
      <w:r>
        <w:rPr>
          <w:b/>
          <w:szCs w:val="28"/>
        </w:rPr>
        <w:t>Дата (период) проведения работ:</w:t>
      </w:r>
      <w:r w:rsidR="00092D4E">
        <w:rPr>
          <w:b/>
          <w:szCs w:val="28"/>
        </w:rPr>
        <w:t xml:space="preserve"> 17.07.2025</w:t>
      </w:r>
    </w:p>
    <w:p w14:paraId="4E05562C" w14:textId="77777777" w:rsidR="00B1384B" w:rsidRPr="0055567C" w:rsidRDefault="00B1384B" w:rsidP="00B1384B">
      <w:pPr>
        <w:tabs>
          <w:tab w:val="left" w:pos="1276"/>
        </w:tabs>
        <w:spacing w:before="120" w:after="120"/>
        <w:ind w:right="56" w:firstLine="709"/>
        <w:rPr>
          <w:b/>
        </w:rPr>
      </w:pPr>
      <w:r w:rsidRPr="0055567C">
        <w:rPr>
          <w:b/>
          <w:bCs/>
        </w:rPr>
        <w:t>Приборы и инструменты:</w:t>
      </w:r>
      <w:r w:rsidRPr="0055567C">
        <w:rPr>
          <w:b/>
        </w:rPr>
        <w:t xml:space="preserve"> </w:t>
      </w:r>
    </w:p>
    <w:p w14:paraId="3DC7BBD0" w14:textId="77777777" w:rsidR="0018345F" w:rsidRPr="0018345F" w:rsidRDefault="0018345F" w:rsidP="00B1384B">
      <w:pPr>
        <w:pStyle w:val="af4"/>
        <w:numPr>
          <w:ilvl w:val="0"/>
          <w:numId w:val="9"/>
        </w:numPr>
        <w:tabs>
          <w:tab w:val="left" w:pos="993"/>
        </w:tabs>
        <w:spacing w:line="240" w:lineRule="auto"/>
        <w:ind w:left="0" w:right="56" w:firstLine="709"/>
        <w:contextualSpacing w:val="0"/>
        <w:jc w:val="both"/>
        <w:rPr>
          <w:szCs w:val="10"/>
        </w:rPr>
      </w:pPr>
      <w:r>
        <w:t xml:space="preserve">Дальномер лазерный </w:t>
      </w:r>
      <w:r>
        <w:rPr>
          <w:lang w:val="en-US"/>
        </w:rPr>
        <w:t>CONDTROL</w:t>
      </w:r>
      <w:r w:rsidRPr="009D6D47">
        <w:t xml:space="preserve"> </w:t>
      </w:r>
      <w:r>
        <w:rPr>
          <w:lang w:val="en-US"/>
        </w:rPr>
        <w:t>XP</w:t>
      </w:r>
      <w:r w:rsidRPr="009D6D47">
        <w:t xml:space="preserve">4 </w:t>
      </w:r>
      <w:r>
        <w:t>(зав. № 18К091505);</w:t>
      </w:r>
    </w:p>
    <w:p w14:paraId="327CEEA2" w14:textId="77777777" w:rsidR="0018345F" w:rsidRPr="0018345F" w:rsidRDefault="0018345F" w:rsidP="00B1384B">
      <w:pPr>
        <w:pStyle w:val="af4"/>
        <w:numPr>
          <w:ilvl w:val="0"/>
          <w:numId w:val="9"/>
        </w:numPr>
        <w:tabs>
          <w:tab w:val="left" w:pos="993"/>
        </w:tabs>
        <w:spacing w:line="240" w:lineRule="auto"/>
        <w:ind w:left="0" w:right="56" w:firstLine="709"/>
        <w:contextualSpacing w:val="0"/>
        <w:jc w:val="both"/>
        <w:rPr>
          <w:szCs w:val="10"/>
        </w:rPr>
      </w:pPr>
      <w:r w:rsidRPr="00984AED">
        <w:t xml:space="preserve">Нивелир оптико-механический с компенсатором </w:t>
      </w:r>
      <w:r w:rsidRPr="00984AED">
        <w:rPr>
          <w:lang w:val="en-US"/>
        </w:rPr>
        <w:t>VEGA</w:t>
      </w:r>
      <w:r w:rsidRPr="00984AED">
        <w:t xml:space="preserve"> </w:t>
      </w:r>
      <w:r w:rsidRPr="00984AED">
        <w:rPr>
          <w:lang w:val="en-US"/>
        </w:rPr>
        <w:t>L</w:t>
      </w:r>
      <w:r w:rsidRPr="00984AED">
        <w:t>32</w:t>
      </w:r>
      <w:r w:rsidRPr="00984AED">
        <w:rPr>
          <w:lang w:val="en-US"/>
        </w:rPr>
        <w:t>C</w:t>
      </w:r>
      <w:r>
        <w:t xml:space="preserve"> (№ 16582);</w:t>
      </w:r>
    </w:p>
    <w:p w14:paraId="7DDB8F0B" w14:textId="77777777" w:rsidR="0018345F" w:rsidRPr="0055567C" w:rsidRDefault="0018345F" w:rsidP="00B1384B">
      <w:pPr>
        <w:pStyle w:val="af4"/>
        <w:numPr>
          <w:ilvl w:val="0"/>
          <w:numId w:val="9"/>
        </w:numPr>
        <w:tabs>
          <w:tab w:val="left" w:pos="993"/>
        </w:tabs>
        <w:spacing w:line="240" w:lineRule="auto"/>
        <w:ind w:left="0" w:right="56" w:firstLine="709"/>
        <w:contextualSpacing w:val="0"/>
        <w:jc w:val="both"/>
        <w:rPr>
          <w:szCs w:val="10"/>
        </w:rPr>
      </w:pPr>
      <w:r>
        <w:t>Отвес.</w:t>
      </w:r>
    </w:p>
    <w:p w14:paraId="6B0BA329" w14:textId="77777777" w:rsidR="00B1384B" w:rsidRDefault="00B1384B" w:rsidP="00B1384B">
      <w:pPr>
        <w:tabs>
          <w:tab w:val="left" w:pos="1276"/>
        </w:tabs>
        <w:spacing w:before="120" w:after="120"/>
        <w:ind w:right="56" w:firstLine="709"/>
        <w:rPr>
          <w:b/>
          <w:bCs/>
        </w:rPr>
      </w:pPr>
      <w:r w:rsidRPr="00E7586B">
        <w:rPr>
          <w:b/>
          <w:bCs/>
        </w:rPr>
        <w:t xml:space="preserve">Контроль </w:t>
      </w:r>
      <w:r>
        <w:rPr>
          <w:b/>
          <w:bCs/>
        </w:rPr>
        <w:t>и</w:t>
      </w:r>
      <w:r w:rsidRPr="00E7586B">
        <w:rPr>
          <w:b/>
          <w:bCs/>
        </w:rPr>
        <w:t xml:space="preserve"> оценка качества </w:t>
      </w:r>
      <w:r>
        <w:rPr>
          <w:b/>
          <w:bCs/>
        </w:rPr>
        <w:t xml:space="preserve">проведены </w:t>
      </w:r>
      <w:r w:rsidRPr="00E7586B">
        <w:rPr>
          <w:b/>
          <w:bCs/>
        </w:rPr>
        <w:t>в соответствии</w:t>
      </w:r>
      <w:r>
        <w:rPr>
          <w:b/>
          <w:bCs/>
        </w:rPr>
        <w:t xml:space="preserve"> с НТД</w:t>
      </w:r>
      <w:r w:rsidRPr="00E7586B">
        <w:rPr>
          <w:b/>
          <w:bCs/>
        </w:rPr>
        <w:t>:</w:t>
      </w:r>
    </w:p>
    <w:p w14:paraId="387F5A00" w14:textId="77777777" w:rsidR="00B1384B" w:rsidRPr="00E1372F" w:rsidRDefault="00B1384B" w:rsidP="00B1384B">
      <w:pPr>
        <w:pStyle w:val="af4"/>
        <w:numPr>
          <w:ilvl w:val="0"/>
          <w:numId w:val="9"/>
        </w:numPr>
        <w:tabs>
          <w:tab w:val="left" w:pos="993"/>
        </w:tabs>
        <w:spacing w:line="240" w:lineRule="auto"/>
        <w:ind w:left="0" w:right="56" w:firstLine="709"/>
        <w:contextualSpacing w:val="0"/>
        <w:jc w:val="both"/>
      </w:pPr>
      <w:r w:rsidRPr="00CB2624">
        <w:t>РД 34.</w:t>
      </w:r>
      <w:r>
        <w:t>40.601-97 «</w:t>
      </w:r>
      <w:r w:rsidRPr="00B540F0">
        <w:t xml:space="preserve">Методические указания по обследованию </w:t>
      </w:r>
      <w:r>
        <w:t>баков-аккумуляторов</w:t>
      </w:r>
      <w:r w:rsidRPr="00B540F0">
        <w:t xml:space="preserve"> горячей воды</w:t>
      </w:r>
      <w:r>
        <w:t>».</w:t>
      </w:r>
    </w:p>
    <w:p w14:paraId="08AC8074" w14:textId="77777777" w:rsidR="00B1384B" w:rsidRPr="00F2571C" w:rsidRDefault="00B1384B" w:rsidP="00B1384B">
      <w:pPr>
        <w:tabs>
          <w:tab w:val="left" w:pos="1276"/>
        </w:tabs>
        <w:spacing w:before="120" w:after="120"/>
        <w:ind w:right="56"/>
        <w:jc w:val="center"/>
        <w:rPr>
          <w:b/>
        </w:rPr>
      </w:pPr>
      <w:r w:rsidRPr="00F2571C">
        <w:rPr>
          <w:b/>
        </w:rPr>
        <w:t>РЕЗУЛЬТАТЫ:</w:t>
      </w:r>
    </w:p>
    <w:p w14:paraId="5CC89C6F" w14:textId="77777777" w:rsidR="0018345F" w:rsidRPr="0018345F" w:rsidRDefault="0018345F" w:rsidP="0018345F">
      <w:pPr>
        <w:pStyle w:val="23"/>
        <w:spacing w:before="120" w:after="120" w:line="276" w:lineRule="auto"/>
        <w:ind w:left="0" w:firstLine="709"/>
        <w:rPr>
          <w:bCs/>
          <w:sz w:val="24"/>
        </w:rPr>
      </w:pPr>
      <w:r w:rsidRPr="0018345F">
        <w:rPr>
          <w:bCs/>
          <w:sz w:val="24"/>
        </w:rPr>
        <w:t xml:space="preserve">Измерение отклонений стенки резервуара от вертикали проводилось по четырем образующим, равномерно распределенным по окружности резервуара. </w:t>
      </w:r>
    </w:p>
    <w:p w14:paraId="1726344E" w14:textId="77777777" w:rsidR="0018345F" w:rsidRDefault="0018345F" w:rsidP="0018345F">
      <w:pPr>
        <w:pStyle w:val="23"/>
        <w:spacing w:before="120" w:after="120" w:line="276" w:lineRule="auto"/>
        <w:ind w:left="0" w:firstLine="709"/>
        <w:rPr>
          <w:bCs/>
          <w:sz w:val="24"/>
        </w:rPr>
      </w:pPr>
      <w:r w:rsidRPr="0018345F">
        <w:rPr>
          <w:bCs/>
          <w:sz w:val="24"/>
        </w:rPr>
        <w:t xml:space="preserve">Измерение отклонений от горизонтали наружного контура днища резервуара проводилось геодезическим методом в местах </w:t>
      </w:r>
      <w:r>
        <w:rPr>
          <w:bCs/>
          <w:sz w:val="24"/>
        </w:rPr>
        <w:t>расположения вертикальных сварных швов</w:t>
      </w:r>
      <w:r w:rsidRPr="0018345F">
        <w:rPr>
          <w:bCs/>
          <w:sz w:val="24"/>
        </w:rPr>
        <w:t>.</w:t>
      </w:r>
    </w:p>
    <w:p w14:paraId="2FB14FFB" w14:textId="77777777" w:rsidR="0018345F" w:rsidRDefault="0018345F" w:rsidP="0018345F">
      <w:pPr>
        <w:pStyle w:val="23"/>
        <w:spacing w:before="120" w:after="120" w:line="276" w:lineRule="auto"/>
        <w:ind w:left="0" w:firstLine="709"/>
        <w:rPr>
          <w:bCs/>
          <w:sz w:val="24"/>
        </w:rPr>
      </w:pPr>
      <w:r>
        <w:rPr>
          <w:bCs/>
          <w:sz w:val="24"/>
        </w:rPr>
        <w:t>По результатам измерений установлено:</w:t>
      </w:r>
    </w:p>
    <w:p w14:paraId="40561A23" w14:textId="77777777" w:rsidR="0018345F" w:rsidRDefault="0018345F" w:rsidP="0018345F">
      <w:pPr>
        <w:ind w:firstLine="709"/>
        <w:jc w:val="both"/>
      </w:pPr>
      <w:r>
        <w:t xml:space="preserve">- за весь </w:t>
      </w:r>
      <w:r w:rsidRPr="00067585">
        <w:t xml:space="preserve">период эксплуатации </w:t>
      </w:r>
      <w:r>
        <w:t xml:space="preserve">резервуара фактические </w:t>
      </w:r>
      <w:r w:rsidRPr="00067585">
        <w:t>отклонени</w:t>
      </w:r>
      <w:r>
        <w:t>я</w:t>
      </w:r>
      <w:r w:rsidRPr="00067585">
        <w:t xml:space="preserve"> образующих стенки</w:t>
      </w:r>
      <w:r>
        <w:t xml:space="preserve"> </w:t>
      </w:r>
      <w:r w:rsidRPr="00067585">
        <w:t xml:space="preserve">от вертикали </w:t>
      </w:r>
      <w:r w:rsidRPr="00374DC2">
        <w:t>не превысили</w:t>
      </w:r>
      <w:r w:rsidRPr="00067585">
        <w:t xml:space="preserve"> предельно допустимые </w:t>
      </w:r>
      <w:r>
        <w:t>значения</w:t>
      </w:r>
      <w:r w:rsidRPr="00067585">
        <w:t xml:space="preserve">, установленные </w:t>
      </w:r>
      <w:r w:rsidRPr="00F539B6">
        <w:t xml:space="preserve">требованиями </w:t>
      </w:r>
      <w:r w:rsidRPr="00CB2624">
        <w:t>РД 34.</w:t>
      </w:r>
      <w:r>
        <w:t>40.601-97;</w:t>
      </w:r>
    </w:p>
    <w:p w14:paraId="42359545" w14:textId="77777777" w:rsidR="0018345F" w:rsidRDefault="0018345F" w:rsidP="0018345F">
      <w:pPr>
        <w:ind w:firstLine="709"/>
        <w:jc w:val="both"/>
      </w:pPr>
      <w:r>
        <w:t>- з</w:t>
      </w:r>
      <w:r w:rsidRPr="00117E54">
        <w:t>а</w:t>
      </w:r>
      <w:r>
        <w:t xml:space="preserve"> весь</w:t>
      </w:r>
      <w:r w:rsidRPr="00117E54">
        <w:t xml:space="preserve"> период эксплуатации </w:t>
      </w:r>
      <w:r>
        <w:t xml:space="preserve">резервуара </w:t>
      </w:r>
      <w:r w:rsidRPr="00117E54">
        <w:t xml:space="preserve">фактические отклонения </w:t>
      </w:r>
      <w:r>
        <w:t xml:space="preserve">от горизонтали </w:t>
      </w:r>
      <w:r w:rsidRPr="00117E54">
        <w:t xml:space="preserve">наружного контура днища </w:t>
      </w:r>
      <w:r>
        <w:t>не превысило</w:t>
      </w:r>
      <w:r w:rsidRPr="00117E54">
        <w:t xml:space="preserve"> предельно допустимые </w:t>
      </w:r>
      <w:r>
        <w:t>значения,</w:t>
      </w:r>
      <w:r w:rsidRPr="00C663F7">
        <w:t xml:space="preserve"> </w:t>
      </w:r>
      <w:r w:rsidRPr="00067585">
        <w:t xml:space="preserve">установленные </w:t>
      </w:r>
      <w:r w:rsidRPr="00F539B6">
        <w:t xml:space="preserve">требованиями </w:t>
      </w:r>
      <w:r w:rsidRPr="00CB2624">
        <w:t>РД 34.</w:t>
      </w:r>
      <w:r>
        <w:t>40.601-97.</w:t>
      </w:r>
    </w:p>
    <w:p w14:paraId="1CAC48C4" w14:textId="77777777" w:rsidR="0018345F" w:rsidRDefault="0018345F" w:rsidP="0018345F">
      <w:pPr>
        <w:ind w:firstLine="709"/>
        <w:jc w:val="both"/>
      </w:pPr>
    </w:p>
    <w:tbl>
      <w:tblPr>
        <w:tblStyle w:val="a3"/>
        <w:tblW w:w="52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96"/>
        <w:gridCol w:w="2047"/>
        <w:gridCol w:w="292"/>
        <w:gridCol w:w="2322"/>
      </w:tblGrid>
      <w:tr w:rsidR="0018345F" w14:paraId="50E883FF" w14:textId="77777777" w:rsidTr="00EE7A16">
        <w:tc>
          <w:tcPr>
            <w:tcW w:w="2571" w:type="pct"/>
            <w:vAlign w:val="bottom"/>
          </w:tcPr>
          <w:p w14:paraId="187052BC" w14:textId="77777777" w:rsidR="0018345F" w:rsidRPr="00F2571C" w:rsidRDefault="0018345F" w:rsidP="00EE7A16">
            <w:pPr>
              <w:tabs>
                <w:tab w:val="left" w:pos="1276"/>
              </w:tabs>
              <w:ind w:right="56"/>
              <w:rPr>
                <w:b/>
                <w:bCs/>
              </w:rPr>
            </w:pPr>
            <w:r w:rsidRPr="00F2571C">
              <w:rPr>
                <w:b/>
                <w:bCs/>
              </w:rPr>
              <w:t>Контроль проводил:</w:t>
            </w:r>
          </w:p>
          <w:p w14:paraId="2822AD5F" w14:textId="77777777" w:rsidR="0018345F" w:rsidRPr="00B23C01" w:rsidRDefault="0018345F" w:rsidP="00EE7A16">
            <w:pPr>
              <w:tabs>
                <w:tab w:val="left" w:pos="1276"/>
              </w:tabs>
              <w:spacing w:before="120"/>
              <w:ind w:right="56"/>
            </w:pPr>
            <w:r>
              <w:t xml:space="preserve">Специалист НК </w:t>
            </w:r>
            <w:r>
              <w:rPr>
                <w:lang w:val="en-US"/>
              </w:rPr>
              <w:t>II</w:t>
            </w:r>
            <w:r w:rsidRPr="00F2571C">
              <w:t xml:space="preserve"> </w:t>
            </w:r>
            <w:r>
              <w:t>уровня</w:t>
            </w:r>
          </w:p>
        </w:tc>
        <w:tc>
          <w:tcPr>
            <w:tcW w:w="145" w:type="pct"/>
          </w:tcPr>
          <w:p w14:paraId="5561DC65" w14:textId="77777777" w:rsidR="0018345F" w:rsidRDefault="0018345F" w:rsidP="00EE7A16">
            <w:pPr>
              <w:tabs>
                <w:tab w:val="left" w:pos="1276"/>
              </w:tabs>
              <w:ind w:right="56"/>
            </w:pPr>
          </w:p>
        </w:tc>
        <w:tc>
          <w:tcPr>
            <w:tcW w:w="1003" w:type="pct"/>
            <w:tcBorders>
              <w:bottom w:val="single" w:sz="4" w:space="0" w:color="auto"/>
            </w:tcBorders>
          </w:tcPr>
          <w:p w14:paraId="2650E217" w14:textId="77777777" w:rsidR="0018345F" w:rsidRDefault="0018345F" w:rsidP="00EE7A16">
            <w:pPr>
              <w:tabs>
                <w:tab w:val="left" w:pos="1276"/>
              </w:tabs>
              <w:ind w:right="56"/>
            </w:pPr>
          </w:p>
        </w:tc>
        <w:tc>
          <w:tcPr>
            <w:tcW w:w="143" w:type="pct"/>
          </w:tcPr>
          <w:p w14:paraId="07FE4634" w14:textId="77777777" w:rsidR="0018345F" w:rsidRDefault="0018345F" w:rsidP="00EE7A16">
            <w:pPr>
              <w:tabs>
                <w:tab w:val="left" w:pos="1276"/>
              </w:tabs>
              <w:ind w:right="56"/>
            </w:pPr>
          </w:p>
        </w:tc>
        <w:tc>
          <w:tcPr>
            <w:tcW w:w="1138" w:type="pct"/>
          </w:tcPr>
          <w:p w14:paraId="40D7F50F" w14:textId="77777777" w:rsidR="0018345F" w:rsidRDefault="0018345F" w:rsidP="00EE7A16">
            <w:pPr>
              <w:tabs>
                <w:tab w:val="left" w:pos="1276"/>
              </w:tabs>
              <w:ind w:right="56"/>
            </w:pPr>
          </w:p>
          <w:p w14:paraId="37E114D2" w14:textId="77777777" w:rsidR="0018345F" w:rsidRDefault="0018345F" w:rsidP="00EE7A16">
            <w:pPr>
              <w:tabs>
                <w:tab w:val="left" w:pos="1276"/>
              </w:tabs>
              <w:spacing w:before="120"/>
              <w:ind w:right="56"/>
            </w:pPr>
            <w:r>
              <w:t>М.Ю. Иванов</w:t>
            </w:r>
          </w:p>
        </w:tc>
      </w:tr>
      <w:tr w:rsidR="0018345F" w14:paraId="2AC3426A" w14:textId="77777777" w:rsidTr="00EE7A16">
        <w:tc>
          <w:tcPr>
            <w:tcW w:w="2571" w:type="pct"/>
          </w:tcPr>
          <w:p w14:paraId="031CA0F6" w14:textId="77777777" w:rsidR="0018345F" w:rsidRDefault="0018345F" w:rsidP="00EE7A16">
            <w:pPr>
              <w:tabs>
                <w:tab w:val="left" w:pos="1276"/>
              </w:tabs>
              <w:ind w:right="56"/>
            </w:pPr>
            <w:r>
              <w:t xml:space="preserve">Удостоверение № </w:t>
            </w:r>
            <w:r w:rsidRPr="003D0C7B">
              <w:t>0039-</w:t>
            </w:r>
            <w:r>
              <w:t>28486</w:t>
            </w:r>
            <w:r w:rsidRPr="003D0C7B">
              <w:t xml:space="preserve"> выдано 07.2023 г.</w:t>
            </w:r>
          </w:p>
        </w:tc>
        <w:tc>
          <w:tcPr>
            <w:tcW w:w="145" w:type="pct"/>
          </w:tcPr>
          <w:p w14:paraId="7C57B03D" w14:textId="77777777" w:rsidR="0018345F" w:rsidRDefault="0018345F" w:rsidP="00EE7A16">
            <w:pPr>
              <w:tabs>
                <w:tab w:val="left" w:pos="1276"/>
              </w:tabs>
              <w:ind w:right="56"/>
            </w:pPr>
          </w:p>
        </w:tc>
        <w:tc>
          <w:tcPr>
            <w:tcW w:w="1003" w:type="pct"/>
            <w:tcBorders>
              <w:top w:val="single" w:sz="4" w:space="0" w:color="auto"/>
            </w:tcBorders>
          </w:tcPr>
          <w:p w14:paraId="4B11212D" w14:textId="77777777" w:rsidR="0018345F" w:rsidRDefault="0018345F" w:rsidP="00EE7A16">
            <w:pPr>
              <w:tabs>
                <w:tab w:val="left" w:pos="1276"/>
              </w:tabs>
              <w:ind w:right="56"/>
            </w:pPr>
          </w:p>
        </w:tc>
        <w:tc>
          <w:tcPr>
            <w:tcW w:w="143" w:type="pct"/>
          </w:tcPr>
          <w:p w14:paraId="6B32A66B" w14:textId="77777777" w:rsidR="0018345F" w:rsidRDefault="0018345F" w:rsidP="00EE7A16">
            <w:pPr>
              <w:tabs>
                <w:tab w:val="left" w:pos="1276"/>
              </w:tabs>
              <w:ind w:right="56"/>
            </w:pPr>
          </w:p>
        </w:tc>
        <w:tc>
          <w:tcPr>
            <w:tcW w:w="1138" w:type="pct"/>
          </w:tcPr>
          <w:p w14:paraId="1127465E" w14:textId="77777777" w:rsidR="0018345F" w:rsidRDefault="0018345F" w:rsidP="00EE7A16">
            <w:pPr>
              <w:tabs>
                <w:tab w:val="left" w:pos="1276"/>
              </w:tabs>
              <w:ind w:right="56"/>
            </w:pPr>
          </w:p>
        </w:tc>
      </w:tr>
    </w:tbl>
    <w:p w14:paraId="1FD7B42D" w14:textId="77777777" w:rsidR="0018345F" w:rsidRPr="00067585" w:rsidRDefault="0018345F" w:rsidP="0018345F">
      <w:pPr>
        <w:ind w:firstLine="709"/>
        <w:jc w:val="both"/>
      </w:pPr>
    </w:p>
    <w:p w14:paraId="3127E9C1" w14:textId="77777777" w:rsidR="0018345F" w:rsidRPr="0018345F" w:rsidRDefault="0018345F" w:rsidP="0018345F">
      <w:pPr>
        <w:pStyle w:val="23"/>
        <w:spacing w:before="120" w:after="120" w:line="276" w:lineRule="auto"/>
        <w:ind w:left="0" w:firstLine="709"/>
        <w:rPr>
          <w:bCs/>
          <w:sz w:val="24"/>
        </w:rPr>
      </w:pPr>
    </w:p>
    <w:p w14:paraId="633F6EEC" w14:textId="77777777" w:rsidR="00E135A1" w:rsidRDefault="00E135A1" w:rsidP="00E135A1">
      <w:pPr>
        <w:spacing w:after="60"/>
        <w:jc w:val="right"/>
        <w:rPr>
          <w:szCs w:val="26"/>
        </w:rPr>
      </w:pPr>
    </w:p>
    <w:p w14:paraId="138F3D76" w14:textId="77777777" w:rsidR="0018345F" w:rsidRDefault="0018345F">
      <w:pPr>
        <w:rPr>
          <w:rFonts w:eastAsiaTheme="majorEastAsia" w:cs="Times New Roman"/>
          <w:szCs w:val="24"/>
        </w:rPr>
      </w:pPr>
      <w:bookmarkStart w:id="47" w:name="_Toc177645738"/>
      <w:r>
        <w:rPr>
          <w:rFonts w:cs="Times New Roman"/>
          <w:szCs w:val="24"/>
        </w:rPr>
        <w:br w:type="page"/>
      </w:r>
    </w:p>
    <w:p w14:paraId="793596A7" w14:textId="77777777" w:rsidR="002E606F" w:rsidRPr="008D416C" w:rsidRDefault="002E606F" w:rsidP="002E606F">
      <w:pPr>
        <w:pStyle w:val="1"/>
        <w:jc w:val="right"/>
        <w:rPr>
          <w:rFonts w:ascii="Times New Roman" w:hAnsi="Times New Roman" w:cs="Times New Roman"/>
          <w:color w:val="auto"/>
          <w:sz w:val="24"/>
          <w:szCs w:val="24"/>
        </w:rPr>
      </w:pPr>
      <w:r w:rsidRPr="008D416C">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2</w:t>
      </w:r>
      <w:bookmarkEnd w:id="47"/>
    </w:p>
    <w:p w14:paraId="17E18D1D" w14:textId="77777777" w:rsidR="002E606F" w:rsidRDefault="002E606F" w:rsidP="002E606F">
      <w:pPr>
        <w:tabs>
          <w:tab w:val="left" w:pos="1276"/>
        </w:tabs>
        <w:spacing w:line="240" w:lineRule="auto"/>
        <w:ind w:right="56"/>
        <w:jc w:val="center"/>
      </w:pPr>
    </w:p>
    <w:p w14:paraId="42EF6288" w14:textId="77777777" w:rsidR="002E606F" w:rsidRDefault="002E606F" w:rsidP="002E606F">
      <w:pPr>
        <w:tabs>
          <w:tab w:val="left" w:pos="1276"/>
        </w:tabs>
        <w:spacing w:line="240" w:lineRule="auto"/>
        <w:ind w:right="56"/>
        <w:jc w:val="center"/>
      </w:pPr>
    </w:p>
    <w:p w14:paraId="74A3E2CE" w14:textId="77777777" w:rsidR="002E606F" w:rsidRDefault="002E606F" w:rsidP="002E606F">
      <w:pPr>
        <w:tabs>
          <w:tab w:val="left" w:pos="1276"/>
        </w:tabs>
        <w:spacing w:line="240" w:lineRule="auto"/>
        <w:ind w:right="56"/>
        <w:jc w:val="center"/>
      </w:pPr>
    </w:p>
    <w:p w14:paraId="4E40EC26" w14:textId="77777777" w:rsidR="002E606F" w:rsidRDefault="002E606F" w:rsidP="002E606F">
      <w:pPr>
        <w:tabs>
          <w:tab w:val="left" w:pos="1276"/>
        </w:tabs>
        <w:spacing w:line="240" w:lineRule="auto"/>
        <w:ind w:right="56"/>
        <w:jc w:val="center"/>
      </w:pPr>
    </w:p>
    <w:p w14:paraId="2BB05CA0" w14:textId="77777777" w:rsidR="002E606F" w:rsidRDefault="002E606F" w:rsidP="002E606F">
      <w:pPr>
        <w:tabs>
          <w:tab w:val="left" w:pos="1276"/>
        </w:tabs>
        <w:spacing w:line="240" w:lineRule="auto"/>
        <w:ind w:right="56"/>
        <w:jc w:val="center"/>
      </w:pPr>
    </w:p>
    <w:p w14:paraId="27DE3267" w14:textId="77777777" w:rsidR="002E606F" w:rsidRDefault="002E606F" w:rsidP="002E606F">
      <w:pPr>
        <w:tabs>
          <w:tab w:val="left" w:pos="1276"/>
        </w:tabs>
        <w:spacing w:line="240" w:lineRule="auto"/>
        <w:ind w:right="56"/>
        <w:jc w:val="center"/>
      </w:pPr>
    </w:p>
    <w:p w14:paraId="12406FD0" w14:textId="77777777" w:rsidR="002E606F" w:rsidRDefault="002E606F" w:rsidP="002E606F">
      <w:pPr>
        <w:tabs>
          <w:tab w:val="left" w:pos="1276"/>
        </w:tabs>
        <w:spacing w:line="240" w:lineRule="auto"/>
        <w:ind w:right="56"/>
        <w:jc w:val="center"/>
      </w:pPr>
    </w:p>
    <w:p w14:paraId="4D0E4299" w14:textId="77777777" w:rsidR="002E606F" w:rsidRDefault="002E606F" w:rsidP="002E606F">
      <w:pPr>
        <w:tabs>
          <w:tab w:val="left" w:pos="1276"/>
        </w:tabs>
        <w:spacing w:line="240" w:lineRule="auto"/>
        <w:ind w:right="56"/>
        <w:jc w:val="center"/>
      </w:pPr>
    </w:p>
    <w:p w14:paraId="371DBEB9" w14:textId="77777777" w:rsidR="002E606F" w:rsidRDefault="002E606F" w:rsidP="002E606F">
      <w:pPr>
        <w:tabs>
          <w:tab w:val="left" w:pos="1276"/>
        </w:tabs>
        <w:spacing w:line="240" w:lineRule="auto"/>
        <w:ind w:right="56"/>
        <w:jc w:val="center"/>
      </w:pPr>
    </w:p>
    <w:p w14:paraId="0B2AA291" w14:textId="77777777" w:rsidR="002E606F" w:rsidRDefault="002E606F" w:rsidP="002E606F">
      <w:pPr>
        <w:tabs>
          <w:tab w:val="left" w:pos="1276"/>
        </w:tabs>
        <w:spacing w:line="240" w:lineRule="auto"/>
        <w:ind w:right="56"/>
        <w:jc w:val="center"/>
      </w:pPr>
    </w:p>
    <w:p w14:paraId="7DAB429A" w14:textId="77777777" w:rsidR="002E606F" w:rsidRDefault="002E606F" w:rsidP="002E606F">
      <w:pPr>
        <w:tabs>
          <w:tab w:val="left" w:pos="1276"/>
        </w:tabs>
        <w:spacing w:line="240" w:lineRule="auto"/>
        <w:ind w:right="56"/>
        <w:jc w:val="center"/>
      </w:pPr>
    </w:p>
    <w:p w14:paraId="2E271B69" w14:textId="77777777" w:rsidR="002E606F" w:rsidRPr="007A3BD9" w:rsidRDefault="002E606F" w:rsidP="002E606F">
      <w:pPr>
        <w:tabs>
          <w:tab w:val="left" w:pos="1276"/>
        </w:tabs>
        <w:spacing w:line="240" w:lineRule="auto"/>
        <w:ind w:right="56"/>
        <w:jc w:val="center"/>
        <w:rPr>
          <w:b/>
        </w:rPr>
      </w:pPr>
    </w:p>
    <w:p w14:paraId="2D536296" w14:textId="77777777" w:rsidR="002E606F" w:rsidRPr="008D416C" w:rsidRDefault="002E606F" w:rsidP="002E606F">
      <w:pPr>
        <w:pStyle w:val="1"/>
        <w:spacing w:before="0"/>
        <w:jc w:val="center"/>
        <w:rPr>
          <w:rFonts w:ascii="Times New Roman" w:hAnsi="Times New Roman" w:cs="Times New Roman"/>
          <w:bCs/>
          <w:color w:val="auto"/>
          <w:sz w:val="40"/>
          <w:szCs w:val="44"/>
        </w:rPr>
      </w:pPr>
      <w:bookmarkStart w:id="48" w:name="_Toc177645739"/>
      <w:r>
        <w:rPr>
          <w:rFonts w:ascii="Times New Roman" w:hAnsi="Times New Roman" w:cs="Times New Roman"/>
          <w:bCs/>
          <w:color w:val="auto"/>
          <w:sz w:val="40"/>
          <w:szCs w:val="44"/>
        </w:rPr>
        <w:t>СХЕМЫ</w:t>
      </w:r>
      <w:bookmarkEnd w:id="48"/>
    </w:p>
    <w:p w14:paraId="72F9ED5B" w14:textId="77777777" w:rsidR="002E606F" w:rsidRPr="008D416C" w:rsidRDefault="002E606F" w:rsidP="002E606F">
      <w:pPr>
        <w:pStyle w:val="1"/>
        <w:spacing w:before="0"/>
        <w:jc w:val="center"/>
        <w:rPr>
          <w:rFonts w:ascii="Times New Roman" w:hAnsi="Times New Roman" w:cs="Times New Roman"/>
          <w:bCs/>
          <w:color w:val="auto"/>
          <w:sz w:val="40"/>
          <w:szCs w:val="44"/>
        </w:rPr>
      </w:pPr>
      <w:bookmarkStart w:id="49" w:name="_Toc177645740"/>
      <w:r w:rsidRPr="008D416C">
        <w:rPr>
          <w:rFonts w:ascii="Times New Roman" w:hAnsi="Times New Roman" w:cs="Times New Roman"/>
          <w:bCs/>
          <w:color w:val="auto"/>
          <w:sz w:val="40"/>
          <w:szCs w:val="44"/>
        </w:rPr>
        <w:t>НЕРАЗРУШАЮЩЕГО КОНТРОЛЯ</w:t>
      </w:r>
      <w:bookmarkEnd w:id="49"/>
    </w:p>
    <w:p w14:paraId="7913A63B" w14:textId="77777777" w:rsidR="002E606F" w:rsidRPr="0085316D" w:rsidRDefault="002E606F" w:rsidP="002E606F">
      <w:pPr>
        <w:tabs>
          <w:tab w:val="left" w:pos="1276"/>
        </w:tabs>
        <w:spacing w:before="120"/>
        <w:ind w:right="56"/>
        <w:jc w:val="center"/>
        <w:rPr>
          <w:b/>
          <w:szCs w:val="28"/>
        </w:rPr>
      </w:pPr>
      <w:r w:rsidRPr="007653A5">
        <w:rPr>
          <w:b/>
          <w:szCs w:val="28"/>
        </w:rPr>
        <w:t>по результатам технического диагностирования объекта</w:t>
      </w:r>
      <w:r w:rsidRPr="007653A5">
        <w:rPr>
          <w:bCs/>
          <w:szCs w:val="28"/>
        </w:rPr>
        <w:t>:</w:t>
      </w:r>
    </w:p>
    <w:p w14:paraId="01DD0E1D" w14:textId="42C23FC0" w:rsidR="002E606F" w:rsidRPr="007653A5" w:rsidRDefault="00732116" w:rsidP="002E606F">
      <w:pPr>
        <w:tabs>
          <w:tab w:val="left" w:pos="1276"/>
        </w:tabs>
        <w:spacing w:before="120"/>
        <w:ind w:right="57"/>
        <w:jc w:val="center"/>
        <w:rPr>
          <w:b/>
          <w:bCs/>
          <w:iCs/>
          <w:szCs w:val="20"/>
        </w:rPr>
      </w:pPr>
      <w:r>
        <w:rPr>
          <w:b/>
          <w:bCs/>
          <w:iCs/>
          <w:szCs w:val="20"/>
        </w:rPr>
        <w:t xml:space="preserve">Бак-аккумулятор горячей воды № </w:t>
      </w:r>
      <w:proofErr w:type="gramStart"/>
      <w:r>
        <w:rPr>
          <w:b/>
          <w:bCs/>
          <w:iCs/>
          <w:szCs w:val="20"/>
        </w:rPr>
        <w:t>1  Городской</w:t>
      </w:r>
      <w:proofErr w:type="gramEnd"/>
      <w:r>
        <w:rPr>
          <w:b/>
          <w:bCs/>
          <w:iCs/>
          <w:szCs w:val="20"/>
        </w:rPr>
        <w:t xml:space="preserve"> котельной № 1</w:t>
      </w:r>
      <w:r w:rsidR="002E606F" w:rsidRPr="00673988">
        <w:rPr>
          <w:b/>
        </w:rPr>
        <w:t>,</w:t>
      </w:r>
      <w:r w:rsidR="002E606F" w:rsidRPr="00673988">
        <w:rPr>
          <w:b/>
          <w:bCs/>
        </w:rPr>
        <w:t xml:space="preserve"> </w:t>
      </w:r>
      <w:r w:rsidR="00524DDC">
        <w:rPr>
          <w:b/>
          <w:color w:val="000000"/>
        </w:rPr>
        <w:t xml:space="preserve">эксплуатируемый Тобольским филиалом Акционерного общества </w:t>
      </w:r>
      <w:r w:rsidR="00092D4E">
        <w:rPr>
          <w:b/>
          <w:color w:val="000000"/>
        </w:rPr>
        <w:t>«Сибирско-Уральская энергетическая компания»,</w:t>
      </w:r>
      <w:r w:rsidR="002E606F">
        <w:rPr>
          <w:b/>
          <w:bCs/>
          <w:iCs/>
          <w:szCs w:val="20"/>
        </w:rPr>
        <w:t xml:space="preserve"> </w:t>
      </w:r>
      <w:r w:rsidR="002E606F">
        <w:rPr>
          <w:b/>
          <w:bCs/>
        </w:rPr>
        <w:t>по адресу</w:t>
      </w:r>
      <w:r w:rsidR="002E606F" w:rsidRPr="00673988">
        <w:rPr>
          <w:b/>
          <w:bCs/>
        </w:rPr>
        <w:t>:</w:t>
      </w:r>
      <w:r w:rsidR="002E606F" w:rsidRPr="00673988">
        <w:rPr>
          <w:b/>
        </w:rPr>
        <w:t xml:space="preserve"> </w:t>
      </w:r>
      <w:r>
        <w:rPr>
          <w:b/>
        </w:rPr>
        <w:t xml:space="preserve"> Тюменская область,  г. Тобольск, Промкомзона № 55в</w:t>
      </w:r>
    </w:p>
    <w:p w14:paraId="18731893" w14:textId="77777777" w:rsidR="0057074D" w:rsidRDefault="0057074D">
      <w:pPr>
        <w:rPr>
          <w:b/>
        </w:rPr>
      </w:pPr>
      <w:r>
        <w:rPr>
          <w:b/>
        </w:rPr>
        <w:br w:type="page"/>
      </w:r>
    </w:p>
    <w:p w14:paraId="12826F10" w14:textId="77777777" w:rsidR="00771299" w:rsidRPr="00C35383" w:rsidRDefault="00771299">
      <w:pPr>
        <w:sectPr w:rsidR="00771299" w:rsidRPr="00C35383" w:rsidSect="00BE2872">
          <w:footerReference w:type="default" r:id="rId15"/>
          <w:pgSz w:w="11906" w:h="16838"/>
          <w:pgMar w:top="851" w:right="851" w:bottom="851" w:left="1418" w:header="709" w:footer="11" w:gutter="0"/>
          <w:cols w:space="708"/>
          <w:docGrid w:linePitch="360"/>
        </w:sectPr>
      </w:pPr>
    </w:p>
    <w:p w14:paraId="30EB7103" w14:textId="77777777" w:rsidR="009C7526" w:rsidRDefault="002E606F" w:rsidP="002E606F">
      <w:pPr>
        <w:tabs>
          <w:tab w:val="left" w:pos="1276"/>
        </w:tabs>
        <w:spacing w:line="240" w:lineRule="auto"/>
        <w:jc w:val="center"/>
        <w:sectPr w:rsidR="009C7526" w:rsidSect="002E606F">
          <w:pgSz w:w="16838" w:h="11906" w:orient="landscape"/>
          <w:pgMar w:top="567" w:right="567" w:bottom="284" w:left="567" w:header="709" w:footer="11" w:gutter="0"/>
          <w:cols w:space="708"/>
          <w:docGrid w:linePitch="360"/>
        </w:sectPr>
      </w:pPr>
      <w:r w:rsidRPr="002E606F">
        <w:rPr>
          <w:noProof/>
          <w:lang w:eastAsia="ru-RU"/>
        </w:rPr>
        <w:lastRenderedPageBreak/>
        <w:drawing>
          <wp:inline distT="0" distB="0" distL="0" distR="0" wp14:anchorId="050FB327" wp14:editId="46589FD5">
            <wp:extent cx="9494874" cy="6724513"/>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9501142" cy="6728952"/>
                    </a:xfrm>
                    <a:prstGeom prst="rect">
                      <a:avLst/>
                    </a:prstGeom>
                    <a:noFill/>
                    <a:ln>
                      <a:noFill/>
                    </a:ln>
                  </pic:spPr>
                </pic:pic>
              </a:graphicData>
            </a:graphic>
          </wp:inline>
        </w:drawing>
      </w:r>
    </w:p>
    <w:p w14:paraId="535B3C68" w14:textId="77777777" w:rsidR="002E606F" w:rsidRDefault="002E606F" w:rsidP="002E606F">
      <w:pPr>
        <w:pStyle w:val="1"/>
        <w:jc w:val="right"/>
        <w:rPr>
          <w:rFonts w:ascii="Times New Roman" w:hAnsi="Times New Roman" w:cs="Times New Roman"/>
          <w:color w:val="auto"/>
          <w:sz w:val="24"/>
          <w:szCs w:val="24"/>
        </w:rPr>
      </w:pPr>
      <w:bookmarkStart w:id="50" w:name="_Toc177645741"/>
      <w:r w:rsidRPr="008D416C">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rPr>
        <w:t>3</w:t>
      </w:r>
      <w:bookmarkEnd w:id="50"/>
    </w:p>
    <w:p w14:paraId="6E294416" w14:textId="77777777" w:rsidR="002E606F" w:rsidRDefault="002E606F" w:rsidP="002E606F">
      <w:pPr>
        <w:jc w:val="center"/>
        <w:rPr>
          <w:b/>
        </w:rPr>
      </w:pPr>
    </w:p>
    <w:p w14:paraId="4025E5D2" w14:textId="77777777" w:rsidR="002E606F" w:rsidRPr="002E606F" w:rsidRDefault="002E606F" w:rsidP="002E606F">
      <w:pPr>
        <w:jc w:val="center"/>
        <w:rPr>
          <w:sz w:val="28"/>
        </w:rPr>
      </w:pPr>
      <w:r w:rsidRPr="002E606F">
        <w:rPr>
          <w:sz w:val="28"/>
        </w:rPr>
        <w:t>ВЕДОМОСТЬ ДЕФЕКТОВ</w:t>
      </w:r>
    </w:p>
    <w:p w14:paraId="08EE7D70" w14:textId="77777777" w:rsidR="002E606F" w:rsidRPr="002E606F" w:rsidRDefault="002E606F" w:rsidP="002E606F">
      <w:pPr>
        <w:jc w:val="center"/>
      </w:pPr>
      <w:r w:rsidRPr="002E606F">
        <w:t>по результатам технического диагностирования объект</w:t>
      </w:r>
      <w:r>
        <w:t>а</w:t>
      </w:r>
      <w:r w:rsidRPr="002E606F">
        <w:t>:</w:t>
      </w:r>
    </w:p>
    <w:p w14:paraId="404EE47D" w14:textId="6E213E52" w:rsidR="002E606F" w:rsidRDefault="00732116" w:rsidP="002E606F">
      <w:pPr>
        <w:tabs>
          <w:tab w:val="left" w:pos="1276"/>
        </w:tabs>
        <w:ind w:right="57"/>
        <w:jc w:val="center"/>
      </w:pPr>
      <w:r>
        <w:rPr>
          <w:bCs/>
          <w:iCs/>
          <w:szCs w:val="20"/>
        </w:rPr>
        <w:t xml:space="preserve">Бак-аккумулятор горячей воды № </w:t>
      </w:r>
      <w:proofErr w:type="gramStart"/>
      <w:r>
        <w:rPr>
          <w:bCs/>
          <w:iCs/>
          <w:szCs w:val="20"/>
        </w:rPr>
        <w:t>1  Городской</w:t>
      </w:r>
      <w:proofErr w:type="gramEnd"/>
      <w:r>
        <w:rPr>
          <w:bCs/>
          <w:iCs/>
          <w:szCs w:val="20"/>
        </w:rPr>
        <w:t xml:space="preserve"> котельной № 1</w:t>
      </w:r>
      <w:r w:rsidR="002E606F" w:rsidRPr="002E606F">
        <w:t>,</w:t>
      </w:r>
      <w:r w:rsidR="002E606F" w:rsidRPr="002E606F">
        <w:rPr>
          <w:bCs/>
        </w:rPr>
        <w:t xml:space="preserve"> </w:t>
      </w:r>
      <w:r w:rsidR="00524DDC">
        <w:rPr>
          <w:color w:val="000000"/>
        </w:rPr>
        <w:t xml:space="preserve">эксплуатируемый Тобольским филиалом Акционерного общества </w:t>
      </w:r>
      <w:r w:rsidR="00092D4E">
        <w:rPr>
          <w:color w:val="000000"/>
        </w:rPr>
        <w:t>«Сибирско-Уральская энергетическая компания»,</w:t>
      </w:r>
      <w:r w:rsidR="002E606F" w:rsidRPr="002E606F">
        <w:rPr>
          <w:bCs/>
          <w:iCs/>
          <w:szCs w:val="20"/>
        </w:rPr>
        <w:t xml:space="preserve"> </w:t>
      </w:r>
      <w:r w:rsidR="002E606F" w:rsidRPr="002E606F">
        <w:rPr>
          <w:bCs/>
        </w:rPr>
        <w:t>по адресу:</w:t>
      </w:r>
      <w:r w:rsidR="002E606F" w:rsidRPr="002E606F">
        <w:t xml:space="preserve"> </w:t>
      </w:r>
      <w:r>
        <w:t xml:space="preserve"> Тюменская область,  г. Тобольск, Промкомзона № 55в</w:t>
      </w:r>
    </w:p>
    <w:p w14:paraId="2DA06F18" w14:textId="77777777" w:rsidR="002E606F" w:rsidRDefault="002E606F" w:rsidP="002E606F">
      <w:pPr>
        <w:tabs>
          <w:tab w:val="left" w:pos="1276"/>
        </w:tabs>
        <w:ind w:right="57"/>
        <w:jc w:val="center"/>
      </w:pPr>
    </w:p>
    <w:tbl>
      <w:tblPr>
        <w:tblStyle w:val="a3"/>
        <w:tblpPr w:leftFromText="180" w:rightFromText="180" w:vertAnchor="text" w:tblpXSpec="center" w:tblpY="1"/>
        <w:tblOverlap w:val="never"/>
        <w:tblW w:w="5000" w:type="pct"/>
        <w:tblLook w:val="04A0" w:firstRow="1" w:lastRow="0" w:firstColumn="1" w:lastColumn="0" w:noHBand="0" w:noVBand="1"/>
      </w:tblPr>
      <w:tblGrid>
        <w:gridCol w:w="481"/>
        <w:gridCol w:w="1856"/>
        <w:gridCol w:w="2257"/>
        <w:gridCol w:w="2852"/>
        <w:gridCol w:w="2181"/>
      </w:tblGrid>
      <w:tr w:rsidR="00004AAF" w:rsidRPr="00834EE4" w14:paraId="1A230912" w14:textId="77777777" w:rsidTr="007B5140">
        <w:trPr>
          <w:trHeight w:val="1124"/>
          <w:tblHeader/>
        </w:trPr>
        <w:tc>
          <w:tcPr>
            <w:tcW w:w="255" w:type="pct"/>
            <w:shd w:val="clear" w:color="auto" w:fill="auto"/>
            <w:vAlign w:val="center"/>
          </w:tcPr>
          <w:p w14:paraId="7ED2C3D5" w14:textId="77777777" w:rsidR="002E606F" w:rsidRPr="00834EE4" w:rsidRDefault="002E606F" w:rsidP="0087399C">
            <w:pPr>
              <w:tabs>
                <w:tab w:val="left" w:pos="1060"/>
              </w:tabs>
              <w:jc w:val="center"/>
              <w:rPr>
                <w:rFonts w:eastAsia="Calibri"/>
                <w:b/>
                <w:sz w:val="20"/>
                <w:szCs w:val="24"/>
              </w:rPr>
            </w:pPr>
            <w:r w:rsidRPr="00834EE4">
              <w:rPr>
                <w:rFonts w:eastAsia="Calibri"/>
                <w:b/>
                <w:sz w:val="20"/>
                <w:szCs w:val="24"/>
              </w:rPr>
              <w:t>№ п/п</w:t>
            </w:r>
          </w:p>
        </w:tc>
        <w:tc>
          <w:tcPr>
            <w:tcW w:w="1010" w:type="pct"/>
            <w:shd w:val="clear" w:color="auto" w:fill="auto"/>
            <w:vAlign w:val="center"/>
          </w:tcPr>
          <w:p w14:paraId="76AFB398" w14:textId="77777777" w:rsidR="002E606F" w:rsidRPr="00834EE4" w:rsidRDefault="002E606F" w:rsidP="002E606F">
            <w:pPr>
              <w:tabs>
                <w:tab w:val="left" w:pos="1060"/>
              </w:tabs>
              <w:jc w:val="center"/>
              <w:rPr>
                <w:rFonts w:eastAsia="Calibri"/>
                <w:b/>
                <w:sz w:val="20"/>
                <w:szCs w:val="24"/>
              </w:rPr>
            </w:pPr>
            <w:r w:rsidRPr="00834EE4">
              <w:rPr>
                <w:rFonts w:eastAsia="Calibri"/>
                <w:b/>
                <w:sz w:val="20"/>
                <w:szCs w:val="24"/>
              </w:rPr>
              <w:t xml:space="preserve">Наименование </w:t>
            </w:r>
          </w:p>
          <w:p w14:paraId="4D89B9BE" w14:textId="77777777" w:rsidR="002E606F" w:rsidRPr="00834EE4" w:rsidRDefault="002E606F" w:rsidP="00834EE4">
            <w:pPr>
              <w:tabs>
                <w:tab w:val="left" w:pos="1060"/>
              </w:tabs>
              <w:jc w:val="center"/>
              <w:rPr>
                <w:rFonts w:eastAsia="Calibri"/>
                <w:b/>
                <w:sz w:val="20"/>
                <w:szCs w:val="24"/>
              </w:rPr>
            </w:pPr>
            <w:r w:rsidRPr="00834EE4">
              <w:rPr>
                <w:rFonts w:eastAsia="Calibri"/>
                <w:b/>
                <w:sz w:val="20"/>
                <w:szCs w:val="24"/>
              </w:rPr>
              <w:t>элемента</w:t>
            </w:r>
          </w:p>
        </w:tc>
        <w:tc>
          <w:tcPr>
            <w:tcW w:w="1265" w:type="pct"/>
            <w:shd w:val="clear" w:color="auto" w:fill="auto"/>
            <w:vAlign w:val="center"/>
          </w:tcPr>
          <w:p w14:paraId="37A77AAD" w14:textId="77777777" w:rsidR="00834EE4" w:rsidRDefault="002E606F" w:rsidP="002E606F">
            <w:pPr>
              <w:tabs>
                <w:tab w:val="left" w:pos="1060"/>
              </w:tabs>
              <w:jc w:val="center"/>
              <w:rPr>
                <w:rFonts w:eastAsia="Calibri"/>
                <w:b/>
                <w:sz w:val="20"/>
                <w:szCs w:val="24"/>
              </w:rPr>
            </w:pPr>
            <w:r w:rsidRPr="00834EE4">
              <w:rPr>
                <w:rFonts w:eastAsia="Calibri"/>
                <w:b/>
                <w:sz w:val="20"/>
                <w:szCs w:val="24"/>
              </w:rPr>
              <w:t xml:space="preserve">Описание выявленных </w:t>
            </w:r>
          </w:p>
          <w:p w14:paraId="2F1A11B8" w14:textId="77777777" w:rsidR="002E606F" w:rsidRPr="00834EE4" w:rsidRDefault="002E606F" w:rsidP="002E606F">
            <w:pPr>
              <w:tabs>
                <w:tab w:val="left" w:pos="1060"/>
              </w:tabs>
              <w:jc w:val="center"/>
              <w:rPr>
                <w:rFonts w:eastAsia="Calibri"/>
                <w:b/>
                <w:sz w:val="20"/>
                <w:szCs w:val="24"/>
              </w:rPr>
            </w:pPr>
            <w:r w:rsidRPr="00834EE4">
              <w:rPr>
                <w:rFonts w:eastAsia="Calibri"/>
                <w:b/>
                <w:sz w:val="20"/>
                <w:szCs w:val="24"/>
              </w:rPr>
              <w:t>дефектов</w:t>
            </w:r>
          </w:p>
        </w:tc>
        <w:tc>
          <w:tcPr>
            <w:tcW w:w="1548" w:type="pct"/>
            <w:shd w:val="clear" w:color="auto" w:fill="auto"/>
            <w:vAlign w:val="center"/>
          </w:tcPr>
          <w:p w14:paraId="162695A4" w14:textId="77777777" w:rsidR="00834EE4" w:rsidRDefault="002E606F" w:rsidP="00834EE4">
            <w:pPr>
              <w:tabs>
                <w:tab w:val="left" w:pos="1060"/>
              </w:tabs>
              <w:jc w:val="center"/>
              <w:rPr>
                <w:rFonts w:eastAsia="Calibri"/>
                <w:b/>
                <w:sz w:val="20"/>
                <w:szCs w:val="24"/>
              </w:rPr>
            </w:pPr>
            <w:r w:rsidRPr="00834EE4">
              <w:rPr>
                <w:rFonts w:eastAsia="Calibri"/>
                <w:b/>
                <w:sz w:val="20"/>
                <w:szCs w:val="24"/>
              </w:rPr>
              <w:t xml:space="preserve">Фотоснимок, эскиз дефекта </w:t>
            </w:r>
          </w:p>
          <w:p w14:paraId="6147673A" w14:textId="77777777" w:rsidR="002E606F" w:rsidRPr="00834EE4" w:rsidRDefault="002E606F" w:rsidP="00834EE4">
            <w:pPr>
              <w:tabs>
                <w:tab w:val="left" w:pos="1060"/>
              </w:tabs>
              <w:jc w:val="center"/>
              <w:rPr>
                <w:rFonts w:eastAsia="Calibri"/>
                <w:b/>
                <w:sz w:val="20"/>
                <w:szCs w:val="24"/>
              </w:rPr>
            </w:pPr>
            <w:r w:rsidRPr="00834EE4">
              <w:rPr>
                <w:rFonts w:eastAsia="Calibri"/>
                <w:b/>
                <w:sz w:val="20"/>
                <w:szCs w:val="24"/>
              </w:rPr>
              <w:t>(при наличии)</w:t>
            </w:r>
          </w:p>
        </w:tc>
        <w:tc>
          <w:tcPr>
            <w:tcW w:w="922" w:type="pct"/>
            <w:shd w:val="clear" w:color="auto" w:fill="auto"/>
            <w:vAlign w:val="center"/>
          </w:tcPr>
          <w:p w14:paraId="0B50142F" w14:textId="30B9C0A0" w:rsidR="002E606F" w:rsidRPr="00834EE4" w:rsidRDefault="002E606F" w:rsidP="00834EE4">
            <w:pPr>
              <w:jc w:val="center"/>
              <w:rPr>
                <w:rFonts w:eastAsia="Calibri"/>
                <w:b/>
                <w:sz w:val="20"/>
                <w:szCs w:val="24"/>
              </w:rPr>
            </w:pPr>
            <w:r w:rsidRPr="00834EE4">
              <w:rPr>
                <w:rFonts w:eastAsia="Calibri"/>
                <w:b/>
                <w:sz w:val="20"/>
                <w:szCs w:val="24"/>
              </w:rPr>
              <w:t xml:space="preserve">Рекомендации </w:t>
            </w:r>
          </w:p>
        </w:tc>
      </w:tr>
      <w:tr w:rsidR="00004AAF" w:rsidRPr="00834EE4" w14:paraId="2E9F2574" w14:textId="77777777" w:rsidTr="007B5140">
        <w:trPr>
          <w:trHeight w:val="2403"/>
        </w:trPr>
        <w:tc>
          <w:tcPr>
            <w:tcW w:w="255" w:type="pct"/>
            <w:vAlign w:val="center"/>
          </w:tcPr>
          <w:p w14:paraId="4D1FC1A5" w14:textId="77777777" w:rsidR="002E606F" w:rsidRPr="00834EE4" w:rsidRDefault="002E606F" w:rsidP="002E606F">
            <w:pPr>
              <w:pStyle w:val="af4"/>
              <w:numPr>
                <w:ilvl w:val="0"/>
                <w:numId w:val="30"/>
              </w:numPr>
              <w:tabs>
                <w:tab w:val="left" w:pos="142"/>
              </w:tabs>
              <w:ind w:left="0" w:firstLine="0"/>
              <w:contextualSpacing w:val="0"/>
              <w:jc w:val="center"/>
              <w:rPr>
                <w:rFonts w:eastAsia="Calibri"/>
              </w:rPr>
            </w:pPr>
          </w:p>
        </w:tc>
        <w:tc>
          <w:tcPr>
            <w:tcW w:w="1010" w:type="pct"/>
            <w:vAlign w:val="center"/>
          </w:tcPr>
          <w:p w14:paraId="5654A311" w14:textId="77777777" w:rsidR="002E606F" w:rsidRPr="00834EE4" w:rsidRDefault="00834EE4" w:rsidP="002E606F">
            <w:pPr>
              <w:jc w:val="center"/>
            </w:pPr>
            <w:r w:rsidRPr="00834EE4">
              <w:t>Шахтная лестница</w:t>
            </w:r>
          </w:p>
        </w:tc>
        <w:tc>
          <w:tcPr>
            <w:tcW w:w="1265" w:type="pct"/>
            <w:vAlign w:val="center"/>
          </w:tcPr>
          <w:p w14:paraId="0800B200" w14:textId="77777777" w:rsidR="002E606F" w:rsidRPr="00834EE4" w:rsidRDefault="00834EE4" w:rsidP="00834EE4">
            <w:pPr>
              <w:jc w:val="center"/>
              <w:rPr>
                <w:sz w:val="22"/>
              </w:rPr>
            </w:pPr>
            <w:r w:rsidRPr="00834EE4">
              <w:t>Отсутствует защитное антикоррозионное покрытие металлоконструкций шахтной лестницы, сплошная коррозия металлоконструкций, коррозия сварных швов, трещины сварных швов, отрыв отдельных ступеней лестничных маршей</w:t>
            </w:r>
          </w:p>
        </w:tc>
        <w:tc>
          <w:tcPr>
            <w:tcW w:w="1548" w:type="pct"/>
            <w:vAlign w:val="center"/>
          </w:tcPr>
          <w:p w14:paraId="1DB94FEB" w14:textId="77777777" w:rsidR="002E606F" w:rsidRPr="00834EE4" w:rsidRDefault="00834EE4" w:rsidP="0087399C">
            <w:pPr>
              <w:jc w:val="center"/>
              <w:rPr>
                <w:sz w:val="22"/>
              </w:rPr>
            </w:pPr>
            <w:r w:rsidRPr="00834EE4">
              <w:rPr>
                <w:noProof/>
                <w:sz w:val="22"/>
                <w:lang w:eastAsia="ru-RU"/>
              </w:rPr>
              <w:drawing>
                <wp:inline distT="0" distB="0" distL="0" distR="0" wp14:anchorId="50F87EDA" wp14:editId="68274E2E">
                  <wp:extent cx="1800000" cy="2400977"/>
                  <wp:effectExtent l="0" t="0" r="0" b="0"/>
                  <wp:docPr id="11" name="Рисунок 11" descr="D:\!РусПромЭкспертиза 2023\!Работа 2024\РМПТС\Аккумуляторные баки\IMG_20240912_090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РусПромЭкспертиза 2023\!Работа 2024\РМПТС\Аккумуляторные баки\IMG_20240912_090435.jpg"/>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bwMode="auto">
                          <a:xfrm>
                            <a:off x="0" y="0"/>
                            <a:ext cx="1800000" cy="2400977"/>
                          </a:xfrm>
                          <a:prstGeom prst="rect">
                            <a:avLst/>
                          </a:prstGeom>
                          <a:noFill/>
                          <a:ln>
                            <a:noFill/>
                          </a:ln>
                        </pic:spPr>
                      </pic:pic>
                    </a:graphicData>
                  </a:graphic>
                </wp:inline>
              </w:drawing>
            </w:r>
          </w:p>
        </w:tc>
        <w:tc>
          <w:tcPr>
            <w:tcW w:w="922" w:type="pct"/>
            <w:vAlign w:val="center"/>
          </w:tcPr>
          <w:p w14:paraId="693B9A66" w14:textId="77777777" w:rsidR="002E606F" w:rsidRPr="00834EE4" w:rsidRDefault="00834EE4" w:rsidP="0087399C">
            <w:pPr>
              <w:jc w:val="center"/>
              <w:rPr>
                <w:sz w:val="22"/>
              </w:rPr>
            </w:pPr>
            <w:r w:rsidRPr="00834EE4">
              <w:t>Ремонт, восстановить ЛКП</w:t>
            </w:r>
          </w:p>
        </w:tc>
      </w:tr>
      <w:tr w:rsidR="00004AAF" w:rsidRPr="00834EE4" w14:paraId="0873E412" w14:textId="77777777" w:rsidTr="007B5140">
        <w:trPr>
          <w:trHeight w:val="2403"/>
        </w:trPr>
        <w:tc>
          <w:tcPr>
            <w:tcW w:w="255" w:type="pct"/>
            <w:vAlign w:val="center"/>
          </w:tcPr>
          <w:p w14:paraId="167705A5" w14:textId="77777777" w:rsidR="00004AAF" w:rsidRPr="00834EE4" w:rsidRDefault="00004AAF" w:rsidP="002E606F">
            <w:pPr>
              <w:pStyle w:val="af4"/>
              <w:numPr>
                <w:ilvl w:val="0"/>
                <w:numId w:val="30"/>
              </w:numPr>
              <w:tabs>
                <w:tab w:val="left" w:pos="142"/>
              </w:tabs>
              <w:ind w:left="0" w:firstLine="0"/>
              <w:contextualSpacing w:val="0"/>
              <w:jc w:val="center"/>
              <w:rPr>
                <w:rFonts w:eastAsia="Calibri"/>
              </w:rPr>
            </w:pPr>
          </w:p>
        </w:tc>
        <w:tc>
          <w:tcPr>
            <w:tcW w:w="1010" w:type="pct"/>
            <w:vAlign w:val="center"/>
          </w:tcPr>
          <w:p w14:paraId="6F2047C8" w14:textId="0A09BB60" w:rsidR="00004AAF" w:rsidRPr="00834EE4" w:rsidRDefault="00004AAF" w:rsidP="002E606F">
            <w:pPr>
              <w:jc w:val="center"/>
            </w:pPr>
            <w:r w:rsidRPr="00834EE4">
              <w:t>Стенка аккумуляторного бака</w:t>
            </w:r>
          </w:p>
        </w:tc>
        <w:tc>
          <w:tcPr>
            <w:tcW w:w="1265" w:type="pct"/>
            <w:vAlign w:val="center"/>
          </w:tcPr>
          <w:p w14:paraId="446EB061" w14:textId="3C7D426A" w:rsidR="00004AAF" w:rsidRPr="00004AAF" w:rsidRDefault="00004AAF" w:rsidP="00834EE4">
            <w:pPr>
              <w:jc w:val="center"/>
            </w:pPr>
            <w:r>
              <w:t>Разрушение сплошности теплоизоляционного слоя по наружному фасаду бака аккумулятора, с повреждением несущего каркаса</w:t>
            </w:r>
          </w:p>
        </w:tc>
        <w:tc>
          <w:tcPr>
            <w:tcW w:w="1548" w:type="pct"/>
            <w:vAlign w:val="center"/>
          </w:tcPr>
          <w:p w14:paraId="6571424B" w14:textId="15968228" w:rsidR="00004AAF" w:rsidRPr="00834EE4" w:rsidRDefault="00004AAF" w:rsidP="0087399C">
            <w:pPr>
              <w:jc w:val="center"/>
              <w:rPr>
                <w:noProof/>
                <w:sz w:val="22"/>
                <w:lang w:eastAsia="ru-RU"/>
              </w:rPr>
            </w:pPr>
            <w:r>
              <w:rPr>
                <w:noProof/>
              </w:rPr>
              <w:drawing>
                <wp:inline distT="0" distB="0" distL="0" distR="0" wp14:anchorId="63A9AD6C" wp14:editId="4588EB5A">
                  <wp:extent cx="1811240" cy="1358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3829" cy="1368345"/>
                          </a:xfrm>
                          <a:prstGeom prst="rect">
                            <a:avLst/>
                          </a:prstGeom>
                          <a:noFill/>
                          <a:ln>
                            <a:noFill/>
                          </a:ln>
                        </pic:spPr>
                      </pic:pic>
                    </a:graphicData>
                  </a:graphic>
                </wp:inline>
              </w:drawing>
            </w:r>
          </w:p>
        </w:tc>
        <w:tc>
          <w:tcPr>
            <w:tcW w:w="922" w:type="pct"/>
            <w:vAlign w:val="center"/>
          </w:tcPr>
          <w:p w14:paraId="450914E8" w14:textId="261D64E7" w:rsidR="00004AAF" w:rsidRPr="00834EE4" w:rsidRDefault="00004AAF" w:rsidP="0087399C">
            <w:pPr>
              <w:jc w:val="center"/>
            </w:pPr>
            <w:r>
              <w:t xml:space="preserve">Ремонт несущего каркаса и восстановление теплоизоляционного слоя проектной марки и толщины </w:t>
            </w:r>
          </w:p>
        </w:tc>
      </w:tr>
      <w:tr w:rsidR="00004AAF" w:rsidRPr="00834EE4" w14:paraId="6ECDEBA7" w14:textId="77777777" w:rsidTr="007B5140">
        <w:tc>
          <w:tcPr>
            <w:tcW w:w="255" w:type="pct"/>
            <w:vAlign w:val="center"/>
          </w:tcPr>
          <w:p w14:paraId="2A6CAA49" w14:textId="77777777" w:rsidR="002E606F" w:rsidRPr="00834EE4" w:rsidRDefault="002E606F" w:rsidP="002E606F">
            <w:pPr>
              <w:pStyle w:val="af4"/>
              <w:numPr>
                <w:ilvl w:val="0"/>
                <w:numId w:val="30"/>
              </w:numPr>
              <w:tabs>
                <w:tab w:val="left" w:pos="142"/>
              </w:tabs>
              <w:ind w:left="0" w:firstLine="0"/>
              <w:contextualSpacing w:val="0"/>
              <w:jc w:val="center"/>
              <w:rPr>
                <w:rFonts w:eastAsia="Calibri"/>
                <w:sz w:val="22"/>
              </w:rPr>
            </w:pPr>
          </w:p>
        </w:tc>
        <w:tc>
          <w:tcPr>
            <w:tcW w:w="1010" w:type="pct"/>
            <w:vAlign w:val="center"/>
          </w:tcPr>
          <w:p w14:paraId="25CD6F83" w14:textId="77777777" w:rsidR="002E606F" w:rsidRPr="00834EE4" w:rsidRDefault="00834EE4" w:rsidP="002E606F">
            <w:pPr>
              <w:jc w:val="center"/>
              <w:rPr>
                <w:sz w:val="22"/>
              </w:rPr>
            </w:pPr>
            <w:r w:rsidRPr="00834EE4">
              <w:t>Стенка аккумуляторного бака</w:t>
            </w:r>
          </w:p>
        </w:tc>
        <w:tc>
          <w:tcPr>
            <w:tcW w:w="1265" w:type="pct"/>
            <w:vAlign w:val="center"/>
          </w:tcPr>
          <w:p w14:paraId="553BC8E2" w14:textId="13316057" w:rsidR="002E606F" w:rsidRPr="00834EE4" w:rsidRDefault="00834EE4" w:rsidP="007B5140">
            <w:pPr>
              <w:jc w:val="center"/>
              <w:rPr>
                <w:sz w:val="22"/>
              </w:rPr>
            </w:pPr>
            <w:r>
              <w:t>Наружная коррозия</w:t>
            </w:r>
            <w:r w:rsidR="007B5140">
              <w:t xml:space="preserve"> первого пояса </w:t>
            </w:r>
            <w:r>
              <w:t>стенки</w:t>
            </w:r>
            <w:r w:rsidR="007B5140">
              <w:t xml:space="preserve"> РВС</w:t>
            </w:r>
            <w:r>
              <w:t xml:space="preserve"> в области </w:t>
            </w:r>
            <w:proofErr w:type="spellStart"/>
            <w:r>
              <w:t>уторного</w:t>
            </w:r>
            <w:proofErr w:type="spellEnd"/>
            <w:r>
              <w:t xml:space="preserve"> шва по</w:t>
            </w:r>
            <w:r w:rsidR="007B5140">
              <w:t xml:space="preserve"> всей</w:t>
            </w:r>
            <w:r>
              <w:t xml:space="preserve"> окружности резервуара</w:t>
            </w:r>
            <w:r w:rsidR="007B5140">
              <w:t xml:space="preserve">. Погружение </w:t>
            </w:r>
            <w:proofErr w:type="spellStart"/>
            <w:r w:rsidR="007B5140">
              <w:t>уторного</w:t>
            </w:r>
            <w:proofErr w:type="spellEnd"/>
            <w:r w:rsidR="007B5140">
              <w:t xml:space="preserve"> шва и выступающей части днища в отмостку. </w:t>
            </w:r>
          </w:p>
        </w:tc>
        <w:tc>
          <w:tcPr>
            <w:tcW w:w="1548" w:type="pct"/>
            <w:vAlign w:val="center"/>
          </w:tcPr>
          <w:p w14:paraId="71966D33" w14:textId="77777777" w:rsidR="00834EE4" w:rsidRPr="00834EE4" w:rsidRDefault="00834EE4" w:rsidP="0087399C">
            <w:pPr>
              <w:jc w:val="center"/>
              <w:rPr>
                <w:sz w:val="10"/>
                <w:szCs w:val="10"/>
              </w:rPr>
            </w:pPr>
          </w:p>
          <w:p w14:paraId="32E83B55" w14:textId="77777777" w:rsidR="002E606F" w:rsidRDefault="00834EE4" w:rsidP="0087399C">
            <w:pPr>
              <w:jc w:val="center"/>
              <w:rPr>
                <w:sz w:val="22"/>
              </w:rPr>
            </w:pPr>
            <w:r w:rsidRPr="00834EE4">
              <w:rPr>
                <w:noProof/>
                <w:sz w:val="22"/>
                <w:lang w:eastAsia="ru-RU"/>
              </w:rPr>
              <w:drawing>
                <wp:inline distT="0" distB="0" distL="0" distR="0" wp14:anchorId="46EF2482" wp14:editId="5F587B59">
                  <wp:extent cx="1800000" cy="1350044"/>
                  <wp:effectExtent l="0" t="0" r="0" b="2540"/>
                  <wp:docPr id="12" name="Рисунок 12" descr="D:\!РусПромЭкспертиза 2023\!Работа 2024\РМПТС\Аккумуляторные баки\IMG_20240912_0917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РусПромЭкспертиза 2023\!Работа 2024\РМПТС\Аккумуляторные баки\IMG_20240912_091745.jpg"/>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1800000" cy="1350044"/>
                          </a:xfrm>
                          <a:prstGeom prst="rect">
                            <a:avLst/>
                          </a:prstGeom>
                          <a:noFill/>
                          <a:ln>
                            <a:noFill/>
                          </a:ln>
                        </pic:spPr>
                      </pic:pic>
                    </a:graphicData>
                  </a:graphic>
                </wp:inline>
              </w:drawing>
            </w:r>
          </w:p>
          <w:p w14:paraId="123904D2" w14:textId="77777777" w:rsidR="00834EE4" w:rsidRPr="00834EE4" w:rsidRDefault="00834EE4" w:rsidP="0087399C">
            <w:pPr>
              <w:jc w:val="center"/>
              <w:rPr>
                <w:sz w:val="10"/>
                <w:szCs w:val="10"/>
              </w:rPr>
            </w:pPr>
          </w:p>
        </w:tc>
        <w:tc>
          <w:tcPr>
            <w:tcW w:w="922" w:type="pct"/>
            <w:vAlign w:val="center"/>
          </w:tcPr>
          <w:p w14:paraId="307AB712" w14:textId="77777777" w:rsidR="002E606F" w:rsidRPr="00834EE4" w:rsidRDefault="007B5140" w:rsidP="0087399C">
            <w:pPr>
              <w:jc w:val="center"/>
              <w:rPr>
                <w:b/>
                <w:sz w:val="22"/>
              </w:rPr>
            </w:pPr>
            <w:r>
              <w:t xml:space="preserve">Освободить </w:t>
            </w:r>
            <w:r w:rsidRPr="00AA377C">
              <w:t>данн</w:t>
            </w:r>
            <w:r>
              <w:t xml:space="preserve">ый </w:t>
            </w:r>
            <w:r w:rsidRPr="00AA377C">
              <w:t>уз</w:t>
            </w:r>
            <w:r>
              <w:t>ел от изоляции (</w:t>
            </w:r>
            <w:r w:rsidRPr="00AA377C">
              <w:t>теплоизоляци</w:t>
            </w:r>
            <w:r>
              <w:t xml:space="preserve">я </w:t>
            </w:r>
            <w:r w:rsidRPr="00AA377C">
              <w:t>не</w:t>
            </w:r>
            <w:r>
              <w:t xml:space="preserve"> должна</w:t>
            </w:r>
            <w:r w:rsidRPr="00AA377C">
              <w:t xml:space="preserve"> доходить до днища на расстояние </w:t>
            </w:r>
            <w:r w:rsidRPr="008753B0">
              <w:t>~</w:t>
            </w:r>
            <w:r w:rsidRPr="00AA377C">
              <w:t>100 мм</w:t>
            </w:r>
            <w:r>
              <w:t>)</w:t>
            </w:r>
          </w:p>
        </w:tc>
      </w:tr>
    </w:tbl>
    <w:p w14:paraId="6CD655C2" w14:textId="77777777" w:rsidR="002E606F" w:rsidRPr="002E606F" w:rsidRDefault="002E606F" w:rsidP="002E606F">
      <w:pPr>
        <w:tabs>
          <w:tab w:val="left" w:pos="1276"/>
        </w:tabs>
        <w:ind w:right="57"/>
        <w:jc w:val="center"/>
        <w:rPr>
          <w:bCs/>
          <w:iCs/>
          <w:szCs w:val="20"/>
        </w:rPr>
      </w:pPr>
    </w:p>
    <w:p w14:paraId="75A4E97C" w14:textId="77777777" w:rsidR="002E606F" w:rsidRDefault="002E606F" w:rsidP="002E606F">
      <w:pPr>
        <w:jc w:val="center"/>
        <w:rPr>
          <w:b/>
        </w:rPr>
      </w:pPr>
    </w:p>
    <w:p w14:paraId="12EA91AA" w14:textId="77777777" w:rsidR="009341D2" w:rsidRDefault="009341D2" w:rsidP="008D416C">
      <w:pPr>
        <w:pStyle w:val="1"/>
        <w:jc w:val="right"/>
      </w:pPr>
      <w:bookmarkStart w:id="51" w:name="_Toc177645742"/>
      <w:r w:rsidRPr="008D416C">
        <w:rPr>
          <w:rFonts w:ascii="Times New Roman" w:hAnsi="Times New Roman" w:cs="Times New Roman"/>
          <w:color w:val="auto"/>
          <w:sz w:val="24"/>
          <w:szCs w:val="24"/>
        </w:rPr>
        <w:lastRenderedPageBreak/>
        <w:t>Приложение</w:t>
      </w:r>
      <w:r w:rsidR="00BA0904">
        <w:rPr>
          <w:rFonts w:ascii="Times New Roman" w:hAnsi="Times New Roman" w:cs="Times New Roman"/>
          <w:color w:val="auto"/>
          <w:sz w:val="24"/>
          <w:szCs w:val="24"/>
        </w:rPr>
        <w:t xml:space="preserve"> 4</w:t>
      </w:r>
      <w:bookmarkEnd w:id="51"/>
    </w:p>
    <w:p w14:paraId="4BE2F163" w14:textId="77777777" w:rsidR="009C5A0B" w:rsidRDefault="009C5A0B" w:rsidP="00DB2D35">
      <w:pPr>
        <w:tabs>
          <w:tab w:val="left" w:pos="993"/>
        </w:tabs>
        <w:jc w:val="center"/>
        <w:rPr>
          <w:b/>
        </w:rPr>
      </w:pPr>
    </w:p>
    <w:p w14:paraId="5C533981" w14:textId="77777777" w:rsidR="00BA0904" w:rsidRDefault="00BA0904" w:rsidP="00BA0904">
      <w:pPr>
        <w:jc w:val="center"/>
        <w:rPr>
          <w:rFonts w:eastAsia="Calibri"/>
          <w:b/>
          <w:szCs w:val="28"/>
        </w:rPr>
      </w:pPr>
      <w:r>
        <w:rPr>
          <w:rFonts w:eastAsia="Calibri"/>
          <w:b/>
          <w:szCs w:val="28"/>
        </w:rPr>
        <w:t xml:space="preserve">РАСЧЕТ НА ПРОЧНОСТЬ, </w:t>
      </w:r>
    </w:p>
    <w:p w14:paraId="7FD20232" w14:textId="77777777" w:rsidR="00BA0904" w:rsidRDefault="00BA0904" w:rsidP="00BA0904">
      <w:pPr>
        <w:jc w:val="center"/>
        <w:rPr>
          <w:rFonts w:eastAsia="Calibri"/>
          <w:b/>
          <w:szCs w:val="28"/>
        </w:rPr>
      </w:pPr>
      <w:r>
        <w:rPr>
          <w:rFonts w:eastAsia="Calibri"/>
          <w:b/>
          <w:szCs w:val="28"/>
        </w:rPr>
        <w:t>О</w:t>
      </w:r>
      <w:r w:rsidRPr="002F294A">
        <w:rPr>
          <w:rFonts w:eastAsia="Calibri"/>
          <w:b/>
          <w:szCs w:val="28"/>
        </w:rPr>
        <w:t xml:space="preserve">ПРЕДЕЛЕНИЕ (ОЦЕНКА) РАСЧЕТНОГО ОСТАТОЧНОГО </w:t>
      </w:r>
    </w:p>
    <w:p w14:paraId="36AB2D6E" w14:textId="77777777" w:rsidR="00BA0904" w:rsidRPr="002F294A" w:rsidRDefault="00BA0904" w:rsidP="00BA0904">
      <w:pPr>
        <w:jc w:val="center"/>
        <w:rPr>
          <w:rFonts w:eastAsia="Calibri"/>
          <w:b/>
          <w:szCs w:val="28"/>
        </w:rPr>
      </w:pPr>
      <w:r w:rsidRPr="00437816">
        <w:rPr>
          <w:rFonts w:eastAsia="Calibri"/>
          <w:b/>
          <w:szCs w:val="28"/>
        </w:rPr>
        <w:t>РЕСУРСА</w:t>
      </w:r>
    </w:p>
    <w:p w14:paraId="5FFA92C6" w14:textId="77777777" w:rsidR="00BA0904" w:rsidRPr="007D73A6" w:rsidRDefault="00BA0904" w:rsidP="00BA0904">
      <w:pPr>
        <w:tabs>
          <w:tab w:val="left" w:pos="993"/>
        </w:tabs>
        <w:spacing w:before="240" w:after="120"/>
        <w:jc w:val="center"/>
      </w:pPr>
      <w:r w:rsidRPr="00AF4085">
        <w:rPr>
          <w:b/>
        </w:rPr>
        <w:t>Вводная часть</w:t>
      </w:r>
    </w:p>
    <w:p w14:paraId="2ADDB084" w14:textId="77777777" w:rsidR="00BA0904" w:rsidRDefault="00BA0904" w:rsidP="00BA0904">
      <w:pPr>
        <w:spacing w:before="120"/>
        <w:ind w:right="-1" w:firstLine="709"/>
        <w:jc w:val="both"/>
      </w:pPr>
      <w:r>
        <w:t>Расчеты выполнены на основании результатов комплексного технического диагностирования.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BA0904" w:rsidRPr="00D86CB5" w14:paraId="2176DB0F" w14:textId="77777777" w:rsidTr="0087399C">
        <w:trPr>
          <w:trHeight w:val="680"/>
        </w:trPr>
        <w:tc>
          <w:tcPr>
            <w:tcW w:w="2501" w:type="pct"/>
            <w:shd w:val="clear" w:color="auto" w:fill="auto"/>
            <w:vAlign w:val="center"/>
          </w:tcPr>
          <w:p w14:paraId="15C971BA" w14:textId="77777777" w:rsidR="00BA0904" w:rsidRPr="00A12232" w:rsidRDefault="00BA0904" w:rsidP="0087399C">
            <w:pPr>
              <w:spacing w:before="120" w:after="60"/>
              <w:jc w:val="center"/>
            </w:pPr>
            <w:r w:rsidRPr="00561CE2">
              <w:t>Нормативные правовые акты и нормативно-техническая документация:</w:t>
            </w:r>
          </w:p>
        </w:tc>
        <w:tc>
          <w:tcPr>
            <w:tcW w:w="2499" w:type="pct"/>
            <w:shd w:val="clear" w:color="auto" w:fill="auto"/>
            <w:vAlign w:val="center"/>
          </w:tcPr>
          <w:p w14:paraId="6C1CA1C4" w14:textId="77777777" w:rsidR="00BA0904" w:rsidRPr="00713FC2" w:rsidRDefault="00BA0904" w:rsidP="0087399C">
            <w:pPr>
              <w:spacing w:before="120" w:after="60"/>
              <w:rPr>
                <w:color w:val="000000"/>
              </w:rPr>
            </w:pPr>
            <w:r w:rsidRPr="00CB2624">
              <w:t>РД 34.</w:t>
            </w:r>
            <w:r>
              <w:t xml:space="preserve">40.601-97, </w:t>
            </w:r>
            <w:r w:rsidRPr="003F4F21">
              <w:t xml:space="preserve">СТО-СА-03-004-2009 </w:t>
            </w:r>
          </w:p>
        </w:tc>
      </w:tr>
    </w:tbl>
    <w:p w14:paraId="67BE95DB" w14:textId="77777777" w:rsidR="00BA0904" w:rsidRDefault="00BA0904" w:rsidP="00BA0904">
      <w:pPr>
        <w:tabs>
          <w:tab w:val="left" w:pos="14"/>
        </w:tabs>
        <w:spacing w:before="120" w:after="120"/>
        <w:ind w:firstLine="709"/>
        <w:jc w:val="both"/>
      </w:pPr>
      <w:r w:rsidRPr="00C32C35">
        <w:t>Критерием оценки технического состояния выбран коррозионный износ, который является основным повреждающим фактором</w:t>
      </w:r>
      <w:r>
        <w:t>,</w:t>
      </w:r>
      <w:r w:rsidRPr="00C32C35">
        <w:t xml:space="preserve"> снижа</w:t>
      </w:r>
      <w:r>
        <w:t>ющим прочность и долговечность оборудования</w:t>
      </w:r>
      <w:r w:rsidRPr="00C32C35">
        <w:t xml:space="preserve"> вследствие уменьшения толщины стенки.</w:t>
      </w:r>
    </w:p>
    <w:p w14:paraId="1587D05F" w14:textId="77777777" w:rsidR="00BA0904" w:rsidRDefault="00BA0904" w:rsidP="00BA0904">
      <w:pPr>
        <w:tabs>
          <w:tab w:val="left" w:pos="993"/>
        </w:tabs>
        <w:spacing w:before="240" w:after="120"/>
        <w:jc w:val="center"/>
        <w:rPr>
          <w:b/>
        </w:rPr>
      </w:pPr>
      <w:r w:rsidRPr="00A66EFE">
        <w:rPr>
          <w:b/>
        </w:rPr>
        <w:t>Исходные данные</w:t>
      </w:r>
    </w:p>
    <w:p w14:paraId="16518FE0" w14:textId="77777777" w:rsidR="00BA0904" w:rsidRDefault="00BA0904" w:rsidP="00BA0904">
      <w:pPr>
        <w:tabs>
          <w:tab w:val="left" w:pos="14"/>
        </w:tabs>
        <w:spacing w:before="120" w:after="120"/>
        <w:ind w:firstLine="709"/>
      </w:pPr>
      <w:r>
        <w:t>Исходные данные для расчета приведены в таблицах № 1 – 2.</w:t>
      </w:r>
    </w:p>
    <w:p w14:paraId="5209432A" w14:textId="77777777" w:rsidR="00BA0904" w:rsidRDefault="00BA0904" w:rsidP="00BA0904">
      <w:pPr>
        <w:tabs>
          <w:tab w:val="left" w:pos="14"/>
        </w:tabs>
        <w:spacing w:before="120" w:after="60"/>
      </w:pPr>
      <w:r>
        <w:t>Таблица № 1. Исходные данные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380"/>
        <w:gridCol w:w="5247"/>
      </w:tblGrid>
      <w:tr w:rsidR="00027F12" w:rsidRPr="0033153A" w14:paraId="1170BD68" w14:textId="77777777" w:rsidTr="004A7D65">
        <w:trPr>
          <w:trHeight w:val="680"/>
          <w:tblHeader/>
        </w:trPr>
        <w:tc>
          <w:tcPr>
            <w:tcW w:w="2275" w:type="pct"/>
            <w:vAlign w:val="center"/>
          </w:tcPr>
          <w:p w14:paraId="14E1AD4A" w14:textId="77777777" w:rsidR="00027F12" w:rsidRPr="0033153A" w:rsidRDefault="00027F12" w:rsidP="004A7D65">
            <w:pPr>
              <w:spacing w:line="240" w:lineRule="auto"/>
              <w:jc w:val="center"/>
              <w:rPr>
                <w:b/>
                <w:bCs/>
              </w:rPr>
            </w:pPr>
            <w:r w:rsidRPr="0033153A">
              <w:rPr>
                <w:b/>
                <w:bCs/>
              </w:rPr>
              <w:t>Наименование параметра</w:t>
            </w:r>
          </w:p>
        </w:tc>
        <w:tc>
          <w:tcPr>
            <w:tcW w:w="2725" w:type="pct"/>
            <w:vAlign w:val="center"/>
          </w:tcPr>
          <w:p w14:paraId="30C1AF59" w14:textId="77777777" w:rsidR="00027F12" w:rsidRPr="0033153A" w:rsidRDefault="00027F12" w:rsidP="004A7D65">
            <w:pPr>
              <w:spacing w:line="240" w:lineRule="auto"/>
              <w:jc w:val="center"/>
              <w:rPr>
                <w:b/>
                <w:bCs/>
              </w:rPr>
            </w:pPr>
            <w:r w:rsidRPr="0033153A">
              <w:rPr>
                <w:b/>
                <w:bCs/>
              </w:rPr>
              <w:t>Значение</w:t>
            </w:r>
          </w:p>
        </w:tc>
      </w:tr>
      <w:tr w:rsidR="00027F12" w:rsidRPr="0033153A" w14:paraId="352B4BD9" w14:textId="77777777" w:rsidTr="004A7D65">
        <w:tc>
          <w:tcPr>
            <w:tcW w:w="2275" w:type="pct"/>
            <w:vAlign w:val="center"/>
          </w:tcPr>
          <w:p w14:paraId="2D1EEA9E" w14:textId="77777777" w:rsidR="00027F12" w:rsidRPr="00D84A1A" w:rsidRDefault="00027F12" w:rsidP="004A7D65">
            <w:pPr>
              <w:spacing w:line="240" w:lineRule="auto"/>
            </w:pPr>
            <w:r w:rsidRPr="00D84A1A">
              <w:t xml:space="preserve">Наименование БАГВ </w:t>
            </w:r>
          </w:p>
        </w:tc>
        <w:tc>
          <w:tcPr>
            <w:tcW w:w="2725" w:type="pct"/>
            <w:vAlign w:val="center"/>
          </w:tcPr>
          <w:p w14:paraId="161B6CD8" w14:textId="77777777" w:rsidR="00027F12" w:rsidRPr="00957BB3" w:rsidRDefault="00027F12" w:rsidP="004A7D65">
            <w:pPr>
              <w:spacing w:line="240" w:lineRule="auto"/>
              <w:jc w:val="center"/>
            </w:pPr>
            <w:r w:rsidRPr="00957BB3">
              <w:rPr>
                <w:bCs/>
              </w:rPr>
              <w:t>Аккумуляторный бак V-</w:t>
            </w:r>
            <w:r>
              <w:rPr>
                <w:bCs/>
              </w:rPr>
              <w:t>5</w:t>
            </w:r>
            <w:r w:rsidRPr="00957BB3">
              <w:rPr>
                <w:bCs/>
              </w:rPr>
              <w:t>000 м</w:t>
            </w:r>
            <w:r w:rsidRPr="00957BB3">
              <w:rPr>
                <w:bCs/>
                <w:vertAlign w:val="superscript"/>
              </w:rPr>
              <w:t>3</w:t>
            </w:r>
          </w:p>
        </w:tc>
      </w:tr>
      <w:tr w:rsidR="00027F12" w:rsidRPr="0033153A" w14:paraId="6F080BA6" w14:textId="77777777" w:rsidTr="004A7D65">
        <w:tc>
          <w:tcPr>
            <w:tcW w:w="2275" w:type="pct"/>
            <w:vAlign w:val="center"/>
          </w:tcPr>
          <w:p w14:paraId="59099235" w14:textId="77777777" w:rsidR="00027F12" w:rsidRPr="00D84A1A" w:rsidRDefault="00027F12" w:rsidP="004A7D65">
            <w:pPr>
              <w:spacing w:line="240" w:lineRule="auto"/>
            </w:pPr>
            <w:r>
              <w:t>Рег. (технологический) номер</w:t>
            </w:r>
          </w:p>
        </w:tc>
        <w:tc>
          <w:tcPr>
            <w:tcW w:w="2725" w:type="pct"/>
            <w:vAlign w:val="center"/>
          </w:tcPr>
          <w:p w14:paraId="5F3AD4F1" w14:textId="77777777" w:rsidR="00027F12" w:rsidRPr="00D84A1A" w:rsidRDefault="00027F12" w:rsidP="004A7D65">
            <w:pPr>
              <w:spacing w:line="240" w:lineRule="auto"/>
              <w:jc w:val="center"/>
            </w:pPr>
            <w:r>
              <w:rPr>
                <w:bCs/>
                <w:szCs w:val="24"/>
              </w:rPr>
              <w:t xml:space="preserve"> </w:t>
            </w:r>
            <w:r w:rsidRPr="00666B2F">
              <w:rPr>
                <w:bCs/>
                <w:szCs w:val="24"/>
              </w:rPr>
              <w:t xml:space="preserve"> №1</w:t>
            </w:r>
          </w:p>
        </w:tc>
      </w:tr>
      <w:tr w:rsidR="00027F12" w:rsidRPr="0033153A" w14:paraId="6CDA206C" w14:textId="77777777" w:rsidTr="004A7D65">
        <w:tc>
          <w:tcPr>
            <w:tcW w:w="2275" w:type="pct"/>
            <w:vAlign w:val="center"/>
          </w:tcPr>
          <w:p w14:paraId="22B3C0F0" w14:textId="77777777" w:rsidR="00027F12" w:rsidRPr="00D84A1A" w:rsidRDefault="00027F12" w:rsidP="004A7D65">
            <w:pPr>
              <w:spacing w:line="240" w:lineRule="auto"/>
            </w:pPr>
            <w:r w:rsidRPr="00D84A1A">
              <w:t>Тип БАГВ</w:t>
            </w:r>
          </w:p>
        </w:tc>
        <w:tc>
          <w:tcPr>
            <w:tcW w:w="2725" w:type="pct"/>
            <w:vAlign w:val="center"/>
          </w:tcPr>
          <w:p w14:paraId="64FD84BD" w14:textId="77777777" w:rsidR="00027F12" w:rsidRPr="00D84A1A" w:rsidRDefault="00027F12" w:rsidP="004A7D65">
            <w:pPr>
              <w:spacing w:line="240" w:lineRule="auto"/>
              <w:jc w:val="center"/>
            </w:pPr>
            <w:r w:rsidRPr="00D84A1A">
              <w:t>Вертикальный стальной</w:t>
            </w:r>
          </w:p>
        </w:tc>
      </w:tr>
      <w:tr w:rsidR="00027F12" w:rsidRPr="0033153A" w14:paraId="260A6DC5" w14:textId="77777777" w:rsidTr="004A7D65">
        <w:tc>
          <w:tcPr>
            <w:tcW w:w="2275" w:type="pct"/>
            <w:vAlign w:val="center"/>
          </w:tcPr>
          <w:p w14:paraId="071AC04E" w14:textId="77777777" w:rsidR="00027F12" w:rsidRDefault="00027F12" w:rsidP="004A7D65">
            <w:pPr>
              <w:spacing w:line="240" w:lineRule="auto"/>
            </w:pPr>
            <w:r>
              <w:t>Назначение БАГВ</w:t>
            </w:r>
          </w:p>
        </w:tc>
        <w:tc>
          <w:tcPr>
            <w:tcW w:w="2725" w:type="pct"/>
            <w:vAlign w:val="center"/>
          </w:tcPr>
          <w:p w14:paraId="2850278F" w14:textId="77777777" w:rsidR="00027F12" w:rsidRDefault="00027F12" w:rsidP="004A7D65">
            <w:pPr>
              <w:spacing w:line="240" w:lineRule="auto"/>
              <w:jc w:val="center"/>
            </w:pPr>
            <w:r>
              <w:t>Аккумуляторная емкость горячей воды</w:t>
            </w:r>
          </w:p>
        </w:tc>
      </w:tr>
      <w:tr w:rsidR="00027F12" w:rsidRPr="0033153A" w14:paraId="5538ADA1" w14:textId="77777777" w:rsidTr="004A7D65">
        <w:tc>
          <w:tcPr>
            <w:tcW w:w="2275" w:type="pct"/>
            <w:vAlign w:val="center"/>
          </w:tcPr>
          <w:p w14:paraId="7921E9B7" w14:textId="77777777" w:rsidR="00027F12" w:rsidRDefault="00027F12" w:rsidP="004A7D65">
            <w:pPr>
              <w:spacing w:line="240" w:lineRule="auto"/>
            </w:pPr>
            <w:r>
              <w:t>Место установки</w:t>
            </w:r>
          </w:p>
        </w:tc>
        <w:tc>
          <w:tcPr>
            <w:tcW w:w="2725" w:type="pct"/>
            <w:vAlign w:val="center"/>
          </w:tcPr>
          <w:p w14:paraId="251018CE" w14:textId="77777777" w:rsidR="00027F12" w:rsidRDefault="00027F12" w:rsidP="004A7D65">
            <w:pPr>
              <w:spacing w:line="240" w:lineRule="auto"/>
              <w:jc w:val="center"/>
              <w:rPr>
                <w:bCs/>
                <w:szCs w:val="28"/>
              </w:rPr>
            </w:pPr>
            <w:r>
              <w:rPr>
                <w:bCs/>
                <w:szCs w:val="28"/>
              </w:rPr>
              <w:t xml:space="preserve"> Тюменская область, г. Тобольск, </w:t>
            </w:r>
          </w:p>
          <w:p w14:paraId="75944C1B" w14:textId="77777777" w:rsidR="00027F12" w:rsidRDefault="00027F12" w:rsidP="004A7D65">
            <w:pPr>
              <w:spacing w:line="240" w:lineRule="auto"/>
              <w:jc w:val="center"/>
            </w:pPr>
            <w:r>
              <w:rPr>
                <w:bCs/>
                <w:szCs w:val="28"/>
              </w:rPr>
              <w:t>Промкомзона № 55в</w:t>
            </w:r>
          </w:p>
        </w:tc>
      </w:tr>
      <w:tr w:rsidR="00027F12" w:rsidRPr="0033153A" w14:paraId="35EC2ECC" w14:textId="77777777" w:rsidTr="004A7D65">
        <w:tc>
          <w:tcPr>
            <w:tcW w:w="2275" w:type="pct"/>
            <w:vAlign w:val="center"/>
          </w:tcPr>
          <w:p w14:paraId="7A69E335" w14:textId="77777777" w:rsidR="00027F12" w:rsidRPr="00D6323B" w:rsidRDefault="00027F12" w:rsidP="004A7D65">
            <w:pPr>
              <w:spacing w:line="240" w:lineRule="auto"/>
            </w:pPr>
            <w:r>
              <w:t>Дата монтажа / пуска в эксплуатацию</w:t>
            </w:r>
          </w:p>
        </w:tc>
        <w:tc>
          <w:tcPr>
            <w:tcW w:w="2725" w:type="pct"/>
            <w:vAlign w:val="center"/>
          </w:tcPr>
          <w:p w14:paraId="4B3E73C5" w14:textId="77777777" w:rsidR="00027F12" w:rsidRPr="00317150" w:rsidRDefault="00027F12" w:rsidP="004A7D65">
            <w:pPr>
              <w:spacing w:line="240" w:lineRule="auto"/>
              <w:jc w:val="center"/>
            </w:pPr>
            <w:r>
              <w:t>1982</w:t>
            </w:r>
          </w:p>
        </w:tc>
      </w:tr>
      <w:tr w:rsidR="00027F12" w:rsidRPr="0033153A" w14:paraId="5AE65257" w14:textId="77777777" w:rsidTr="004A7D65">
        <w:tc>
          <w:tcPr>
            <w:tcW w:w="2275" w:type="pct"/>
            <w:vAlign w:val="center"/>
          </w:tcPr>
          <w:p w14:paraId="40CC26F8" w14:textId="77777777" w:rsidR="00027F12" w:rsidRDefault="00027F12" w:rsidP="004A7D65">
            <w:pPr>
              <w:spacing w:line="240" w:lineRule="auto"/>
            </w:pPr>
            <w:r>
              <w:t>Строительная (монтажная) организация</w:t>
            </w:r>
          </w:p>
        </w:tc>
        <w:tc>
          <w:tcPr>
            <w:tcW w:w="2725" w:type="pct"/>
            <w:vAlign w:val="center"/>
          </w:tcPr>
          <w:p w14:paraId="72FFD048" w14:textId="77777777" w:rsidR="00027F12" w:rsidRDefault="00027F12" w:rsidP="004A7D65">
            <w:pPr>
              <w:spacing w:line="240" w:lineRule="auto"/>
              <w:jc w:val="center"/>
            </w:pPr>
            <w:r>
              <w:rPr>
                <w:bCs/>
                <w:szCs w:val="28"/>
              </w:rPr>
              <w:t>«</w:t>
            </w:r>
            <w:proofErr w:type="spellStart"/>
            <w:r>
              <w:rPr>
                <w:bCs/>
                <w:szCs w:val="28"/>
              </w:rPr>
              <w:t>Уралэнергомонтаж</w:t>
            </w:r>
            <w:proofErr w:type="spellEnd"/>
            <w:r>
              <w:rPr>
                <w:bCs/>
                <w:szCs w:val="28"/>
              </w:rPr>
              <w:t>»</w:t>
            </w:r>
          </w:p>
        </w:tc>
      </w:tr>
      <w:tr w:rsidR="00027F12" w:rsidRPr="0033153A" w14:paraId="7C3359B3" w14:textId="77777777" w:rsidTr="004A7D65">
        <w:tc>
          <w:tcPr>
            <w:tcW w:w="2275" w:type="pct"/>
            <w:vAlign w:val="center"/>
          </w:tcPr>
          <w:p w14:paraId="50F1BAEE" w14:textId="77777777" w:rsidR="00027F12" w:rsidRDefault="00027F12" w:rsidP="004A7D65">
            <w:pPr>
              <w:spacing w:line="240" w:lineRule="auto"/>
            </w:pPr>
            <w:r>
              <w:t>Рабочая среда</w:t>
            </w:r>
          </w:p>
        </w:tc>
        <w:tc>
          <w:tcPr>
            <w:tcW w:w="2725" w:type="pct"/>
            <w:vAlign w:val="center"/>
          </w:tcPr>
          <w:p w14:paraId="649D28CE" w14:textId="77777777" w:rsidR="00027F12" w:rsidRDefault="00027F12" w:rsidP="004A7D65">
            <w:pPr>
              <w:spacing w:line="240" w:lineRule="auto"/>
              <w:jc w:val="center"/>
            </w:pPr>
            <w:r>
              <w:t>Горячая вода</w:t>
            </w:r>
          </w:p>
        </w:tc>
      </w:tr>
      <w:tr w:rsidR="00027F12" w:rsidRPr="0033153A" w14:paraId="05DC4AB5" w14:textId="77777777" w:rsidTr="004A7D65">
        <w:tc>
          <w:tcPr>
            <w:tcW w:w="2275" w:type="pct"/>
            <w:vAlign w:val="center"/>
          </w:tcPr>
          <w:p w14:paraId="59051353" w14:textId="77777777" w:rsidR="00027F12" w:rsidRPr="00D6323B" w:rsidRDefault="00027F12" w:rsidP="004A7D65">
            <w:pPr>
              <w:spacing w:line="240" w:lineRule="auto"/>
            </w:pPr>
            <w:r>
              <w:t>Рабочее давление</w:t>
            </w:r>
          </w:p>
        </w:tc>
        <w:tc>
          <w:tcPr>
            <w:tcW w:w="2725" w:type="pct"/>
            <w:vAlign w:val="center"/>
          </w:tcPr>
          <w:p w14:paraId="32C33530" w14:textId="77777777" w:rsidR="00027F12" w:rsidRPr="00317150" w:rsidRDefault="00027F12" w:rsidP="004A7D65">
            <w:pPr>
              <w:spacing w:line="240" w:lineRule="auto"/>
              <w:jc w:val="center"/>
            </w:pPr>
            <w:r>
              <w:t>Без давления (под налив)</w:t>
            </w:r>
          </w:p>
        </w:tc>
      </w:tr>
      <w:tr w:rsidR="00027F12" w:rsidRPr="0033153A" w14:paraId="7C549CBA" w14:textId="77777777" w:rsidTr="004A7D65">
        <w:tc>
          <w:tcPr>
            <w:tcW w:w="2275" w:type="pct"/>
            <w:vAlign w:val="center"/>
          </w:tcPr>
          <w:p w14:paraId="6F2AB42E" w14:textId="77777777" w:rsidR="00027F12" w:rsidRDefault="00027F12" w:rsidP="004A7D65">
            <w:pPr>
              <w:spacing w:line="240" w:lineRule="auto"/>
            </w:pPr>
            <w:r>
              <w:t>Диаметр БАГВ</w:t>
            </w:r>
          </w:p>
        </w:tc>
        <w:tc>
          <w:tcPr>
            <w:tcW w:w="2725" w:type="pct"/>
            <w:vAlign w:val="center"/>
          </w:tcPr>
          <w:p w14:paraId="544F2BEA" w14:textId="77777777" w:rsidR="00027F12" w:rsidRDefault="00027F12" w:rsidP="004A7D65">
            <w:pPr>
              <w:spacing w:line="240" w:lineRule="auto"/>
              <w:jc w:val="center"/>
            </w:pPr>
            <w:r>
              <w:t>22,8 м</w:t>
            </w:r>
          </w:p>
        </w:tc>
      </w:tr>
      <w:tr w:rsidR="00027F12" w:rsidRPr="0033153A" w14:paraId="588527AD" w14:textId="77777777" w:rsidTr="004A7D65">
        <w:tc>
          <w:tcPr>
            <w:tcW w:w="2275" w:type="pct"/>
            <w:vAlign w:val="center"/>
          </w:tcPr>
          <w:p w14:paraId="550D7AEA" w14:textId="77777777" w:rsidR="00027F12" w:rsidRDefault="00027F12" w:rsidP="004A7D65">
            <w:pPr>
              <w:spacing w:line="240" w:lineRule="auto"/>
            </w:pPr>
            <w:r>
              <w:t>Высота стенки БАГВ</w:t>
            </w:r>
          </w:p>
        </w:tc>
        <w:tc>
          <w:tcPr>
            <w:tcW w:w="2725" w:type="pct"/>
            <w:vAlign w:val="center"/>
          </w:tcPr>
          <w:p w14:paraId="013139DB" w14:textId="77777777" w:rsidR="00027F12" w:rsidRDefault="00027F12" w:rsidP="004A7D65">
            <w:pPr>
              <w:spacing w:line="240" w:lineRule="auto"/>
              <w:jc w:val="center"/>
            </w:pPr>
            <w:r>
              <w:t>11,92 м</w:t>
            </w:r>
          </w:p>
        </w:tc>
      </w:tr>
      <w:tr w:rsidR="00027F12" w:rsidRPr="0033153A" w14:paraId="41387050" w14:textId="77777777" w:rsidTr="004A7D65">
        <w:tc>
          <w:tcPr>
            <w:tcW w:w="2275" w:type="pct"/>
            <w:vAlign w:val="center"/>
          </w:tcPr>
          <w:p w14:paraId="074FFCA2" w14:textId="77777777" w:rsidR="00027F12" w:rsidRDefault="00027F12" w:rsidP="004A7D65">
            <w:pPr>
              <w:spacing w:line="240" w:lineRule="auto"/>
            </w:pPr>
            <w:r>
              <w:t xml:space="preserve">Материал корпуса </w:t>
            </w:r>
          </w:p>
        </w:tc>
        <w:tc>
          <w:tcPr>
            <w:tcW w:w="2725" w:type="pct"/>
            <w:vAlign w:val="center"/>
          </w:tcPr>
          <w:p w14:paraId="229B7732" w14:textId="77777777" w:rsidR="00027F12" w:rsidRDefault="00027F12" w:rsidP="004A7D65">
            <w:pPr>
              <w:spacing w:line="240" w:lineRule="auto"/>
              <w:jc w:val="center"/>
            </w:pPr>
            <w:r>
              <w:t>ВСт3сп5</w:t>
            </w:r>
          </w:p>
        </w:tc>
      </w:tr>
    </w:tbl>
    <w:p w14:paraId="4BAF7C73" w14:textId="77777777" w:rsidR="00BA0904" w:rsidRPr="007C638B" w:rsidRDefault="00BA0904" w:rsidP="00BA0904">
      <w:pPr>
        <w:pStyle w:val="IU-0"/>
        <w:spacing w:before="120" w:line="312" w:lineRule="auto"/>
      </w:pPr>
      <w:r w:rsidRPr="007C638B">
        <w:t xml:space="preserve">Расчет </w:t>
      </w:r>
      <w:proofErr w:type="spellStart"/>
      <w:r w:rsidRPr="007C638B">
        <w:t>отб</w:t>
      </w:r>
      <w:r>
        <w:t>раковочной</w:t>
      </w:r>
      <w:proofErr w:type="spellEnd"/>
      <w:r>
        <w:t xml:space="preserve"> толщины стенки основных элементов </w:t>
      </w:r>
      <w:r w:rsidRPr="007C638B">
        <w:t>резервуара</w:t>
      </w:r>
    </w:p>
    <w:p w14:paraId="264637DF" w14:textId="77777777" w:rsidR="00BA0904" w:rsidRDefault="00BA0904" w:rsidP="00BA0904">
      <w:pPr>
        <w:pStyle w:val="IU-0"/>
        <w:spacing w:line="312" w:lineRule="auto"/>
        <w:rPr>
          <w:rFonts w:eastAsia="Calibri"/>
          <w:b w:val="0"/>
          <w:bCs/>
          <w:lang w:eastAsia="en-US"/>
        </w:rPr>
      </w:pPr>
      <w:r w:rsidRPr="004D2224">
        <w:rPr>
          <w:b w:val="0"/>
          <w:bCs/>
        </w:rPr>
        <w:t>Отбраковочная толщина листов поясных элементов</w:t>
      </w:r>
      <w:r>
        <w:rPr>
          <w:b w:val="0"/>
          <w:bCs/>
        </w:rPr>
        <w:t xml:space="preserve"> резервуара определяется в соответствии с </w:t>
      </w:r>
      <w:r w:rsidRPr="004D2224">
        <w:rPr>
          <w:rFonts w:eastAsia="Calibri"/>
          <w:b w:val="0"/>
          <w:bCs/>
          <w:lang w:eastAsia="en-US"/>
        </w:rPr>
        <w:t>СТО-СА-03-004-2009 «Трубчатые печи, резервуары, сосуды и аппараты нефтеперерабатывающих и нефтехимических производств. Требования к техническому надзору, ревизии и отбраковке»</w:t>
      </w:r>
      <w:r>
        <w:rPr>
          <w:rFonts w:eastAsia="Calibri"/>
          <w:b w:val="0"/>
          <w:bCs/>
          <w:lang w:eastAsia="en-US"/>
        </w:rPr>
        <w:t xml:space="preserve"> по формуле:</w:t>
      </w:r>
    </w:p>
    <w:p w14:paraId="6EDA35A8" w14:textId="77777777" w:rsidR="00BA0904" w:rsidRPr="00BA0904" w:rsidRDefault="00CD2EEB" w:rsidP="00BA0904">
      <w:pPr>
        <w:pStyle w:val="IU-0"/>
        <w:rPr>
          <w:b w:val="0"/>
          <w:bCs/>
        </w:rPr>
      </w:pPr>
      <m:oMathPara>
        <m:oMath>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отб</m:t>
              </m:r>
            </m:sub>
          </m:sSub>
          <m:r>
            <m:rPr>
              <m:sty m:val="bi"/>
            </m:rPr>
            <w:rPr>
              <w:rFonts w:ascii="Cambria Math" w:hAnsi="Cambria Math"/>
            </w:rPr>
            <m:t>=</m:t>
          </m:r>
          <m:f>
            <m:fPr>
              <m:ctrlPr>
                <w:rPr>
                  <w:rFonts w:ascii="Cambria Math" w:hAnsi="Cambria Math"/>
                  <w:bCs/>
                  <w:i/>
                </w:rPr>
              </m:ctrlPr>
            </m:fPr>
            <m:num>
              <m:r>
                <m:rPr>
                  <m:sty m:val="bi"/>
                </m:rPr>
                <w:rPr>
                  <w:rFonts w:ascii="Cambria Math" w:hAnsi="Cambria Math"/>
                </w:rPr>
                <m:t>(</m:t>
              </m:r>
              <m:sSub>
                <m:sSubPr>
                  <m:ctrlPr>
                    <w:rPr>
                      <w:rFonts w:ascii="Cambria Math" w:hAnsi="Cambria Math"/>
                      <w:bCs/>
                      <w:i/>
                    </w:rPr>
                  </m:ctrlPr>
                </m:sSubPr>
                <m:e>
                  <m:r>
                    <m:rPr>
                      <m:sty m:val="bi"/>
                    </m:rPr>
                    <w:rPr>
                      <w:rFonts w:ascii="Cambria Math" w:hAnsi="Cambria Math"/>
                      <w:lang w:val="en-US"/>
                    </w:rPr>
                    <m:t>n</m:t>
                  </m:r>
                </m:e>
                <m:sub>
                  <m:r>
                    <m:rPr>
                      <m:sty m:val="bi"/>
                    </m:rPr>
                    <w:rPr>
                      <w:rFonts w:ascii="Cambria Math" w:hAnsi="Cambria Math"/>
                    </w:rPr>
                    <m:t>1</m:t>
                  </m:r>
                </m:sub>
              </m:sSub>
              <m:r>
                <m:rPr>
                  <m:sty m:val="bi"/>
                </m:rPr>
                <w:rPr>
                  <w:rFonts w:ascii="Cambria Math" w:hAnsi="Cambria Math"/>
                </w:rPr>
                <m:t>∙γ∙</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r>
                <m:rPr>
                  <m:sty m:val="bi"/>
                </m:rPr>
                <w:rPr>
                  <w:rFonts w:ascii="Cambria Math" w:hAnsi="Cambria Math"/>
                </w:rPr>
                <m:t>∙</m:t>
              </m:r>
              <m:sSup>
                <m:sSupPr>
                  <m:ctrlPr>
                    <w:rPr>
                      <w:rFonts w:ascii="Cambria Math" w:hAnsi="Cambria Math"/>
                      <w:bCs/>
                      <w:i/>
                    </w:rPr>
                  </m:ctrlPr>
                </m:sSupPr>
                <m:e>
                  <m:r>
                    <m:rPr>
                      <m:sty m:val="bi"/>
                    </m:rPr>
                    <w:rPr>
                      <w:rFonts w:ascii="Cambria Math" w:hAnsi="Cambria Math"/>
                    </w:rPr>
                    <m:t>10</m:t>
                  </m:r>
                </m:e>
                <m:sup>
                  <m:r>
                    <m:rPr>
                      <m:sty m:val="bi"/>
                    </m:rPr>
                    <w:rPr>
                      <w:rFonts w:ascii="Cambria Math" w:hAnsi="Cambria Math"/>
                    </w:rPr>
                    <m:t>-6</m:t>
                  </m:r>
                </m:sup>
              </m:sSup>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∙P)∙D∙k</m:t>
              </m:r>
            </m:num>
            <m:den>
              <m:r>
                <m:rPr>
                  <m:sty m:val="bi"/>
                </m:rPr>
                <w:rPr>
                  <w:rFonts w:ascii="Cambria Math" w:hAnsi="Cambria Math"/>
                </w:rPr>
                <m:t>2∙m∙</m:t>
              </m:r>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H</m:t>
                  </m:r>
                </m:sub>
              </m:sSub>
              <m:r>
                <m:rPr>
                  <m:sty m:val="bi"/>
                </m:rPr>
                <w:rPr>
                  <w:rFonts w:ascii="Cambria Math" w:hAnsi="Cambria Math"/>
                </w:rPr>
                <m:t>∙φ</m:t>
              </m:r>
            </m:den>
          </m:f>
        </m:oMath>
      </m:oMathPara>
    </w:p>
    <w:p w14:paraId="44497175" w14:textId="77777777" w:rsidR="00BA0904" w:rsidRPr="004D2224" w:rsidRDefault="00BA0904" w:rsidP="00BA0904">
      <w:pPr>
        <w:suppressAutoHyphens/>
        <w:spacing w:line="312" w:lineRule="auto"/>
        <w:ind w:firstLine="425"/>
        <w:rPr>
          <w:bCs/>
        </w:rPr>
      </w:pPr>
      <w:r w:rsidRPr="004D2224">
        <w:rPr>
          <w:bCs/>
        </w:rPr>
        <w:t>где:</w:t>
      </w:r>
    </w:p>
    <w:p w14:paraId="5092600F" w14:textId="77777777" w:rsidR="00BA0904" w:rsidRDefault="00BA0904" w:rsidP="00BA0904">
      <w:pPr>
        <w:pStyle w:val="IU-0"/>
        <w:ind w:firstLine="426"/>
        <w:rPr>
          <w:b w:val="0"/>
          <w:bCs/>
        </w:rPr>
      </w:pPr>
      <w:r>
        <w:rPr>
          <w:b w:val="0"/>
          <w:bCs/>
        </w:rPr>
        <w:t xml:space="preserve"> </w:t>
      </w:r>
      <m:oMath>
        <m:sSub>
          <m:sSubPr>
            <m:ctrlPr>
              <w:rPr>
                <w:rFonts w:ascii="Cambria Math" w:hAnsi="Cambria Math"/>
                <w:bCs/>
                <w:i/>
              </w:rPr>
            </m:ctrlPr>
          </m:sSubPr>
          <m:e>
            <m:r>
              <m:rPr>
                <m:sty m:val="bi"/>
              </m:rPr>
              <w:rPr>
                <w:rFonts w:ascii="Cambria Math" w:hAnsi="Cambria Math"/>
                <w:lang w:val="en-US"/>
              </w:rPr>
              <m:t>n</m:t>
            </m:r>
          </m:e>
          <m:sub>
            <m:r>
              <m:rPr>
                <m:sty m:val="bi"/>
              </m:rPr>
              <w:rPr>
                <w:rFonts w:ascii="Cambria Math" w:hAnsi="Cambria Math"/>
              </w:rPr>
              <m:t>1</m:t>
            </m:r>
          </m:sub>
        </m:sSub>
      </m:oMath>
      <w:r>
        <w:rPr>
          <w:b w:val="0"/>
          <w:bCs/>
        </w:rPr>
        <w:t xml:space="preserve"> – коэффициент перегрузки по жидкости, принимаемый равным 1,1;</w:t>
      </w:r>
    </w:p>
    <w:p w14:paraId="1A7BEF07" w14:textId="77777777" w:rsidR="00BA0904" w:rsidRDefault="00BA0904" w:rsidP="00BA0904">
      <w:pPr>
        <w:pStyle w:val="IU-0"/>
        <w:ind w:firstLine="426"/>
        <w:rPr>
          <w:b w:val="0"/>
          <w:bCs/>
        </w:rPr>
      </w:pPr>
      <w:r w:rsidRPr="00EF6EBE">
        <w:rPr>
          <w:b w:val="0"/>
          <w:bCs/>
        </w:rPr>
        <w:t xml:space="preserve"> </w:t>
      </w:r>
      <m:oMath>
        <m:r>
          <m:rPr>
            <m:sty m:val="bi"/>
          </m:rPr>
          <w:rPr>
            <w:rFonts w:ascii="Cambria Math" w:hAnsi="Cambria Math"/>
          </w:rPr>
          <m:t>γ=</m:t>
        </m:r>
        <m:r>
          <m:rPr>
            <m:sty m:val="bi"/>
          </m:rPr>
          <w:rPr>
            <w:rFonts w:ascii="Cambria Math" w:hAnsi="Cambria Math"/>
            <w:lang w:val="en-US"/>
          </w:rPr>
          <m:t>r</m:t>
        </m:r>
        <m:r>
          <m:rPr>
            <m:sty m:val="bi"/>
          </m:rPr>
          <w:rPr>
            <w:rFonts w:ascii="Cambria Math" w:hAnsi="Cambria Math"/>
          </w:rPr>
          <m:t>*</m:t>
        </m:r>
        <m:r>
          <m:rPr>
            <m:scr m:val="monospace"/>
            <m:sty m:val="bi"/>
          </m:rPr>
          <w:rPr>
            <w:rFonts w:ascii="Cambria Math" w:hAnsi="Cambria Math"/>
            <w:lang w:val="en-US"/>
          </w:rPr>
          <m:t>g</m:t>
        </m:r>
      </m:oMath>
      <w:r w:rsidRPr="00EF6EBE">
        <w:rPr>
          <w:b w:val="0"/>
          <w:bCs/>
        </w:rPr>
        <w:t xml:space="preserve"> – </w:t>
      </w:r>
      <w:r>
        <w:rPr>
          <w:b w:val="0"/>
          <w:bCs/>
        </w:rPr>
        <w:t>удельный вес хранимого продукта, Н/м</w:t>
      </w:r>
      <w:r>
        <w:rPr>
          <w:b w:val="0"/>
          <w:bCs/>
          <w:vertAlign w:val="superscript"/>
        </w:rPr>
        <w:t>3</w:t>
      </w:r>
      <w:r>
        <w:rPr>
          <w:b w:val="0"/>
          <w:bCs/>
        </w:rPr>
        <w:t>;</w:t>
      </w:r>
    </w:p>
    <w:p w14:paraId="1F8D8F46" w14:textId="77777777" w:rsidR="00BA0904" w:rsidRDefault="00BA0904" w:rsidP="00BA0904">
      <w:pPr>
        <w:pStyle w:val="IU-0"/>
        <w:ind w:firstLine="0"/>
        <w:rPr>
          <w:b w:val="0"/>
          <w:bCs/>
        </w:rPr>
      </w:pPr>
      <m:oMath>
        <m:r>
          <m:rPr>
            <m:sty m:val="bi"/>
          </m:rPr>
          <w:rPr>
            <w:rFonts w:ascii="Cambria Math" w:hAnsi="Cambria Math"/>
          </w:rPr>
          <m:t xml:space="preserve">         </m:t>
        </m:r>
        <m:r>
          <m:rPr>
            <m:sty m:val="bi"/>
          </m:rPr>
          <w:rPr>
            <w:rFonts w:ascii="Cambria Math" w:hAnsi="Cambria Math"/>
            <w:lang w:val="en-US"/>
          </w:rPr>
          <m:t>r</m:t>
        </m:r>
      </m:oMath>
      <w:r>
        <w:rPr>
          <w:b w:val="0"/>
          <w:bCs/>
        </w:rPr>
        <w:t xml:space="preserve"> – плотность хранимого продукта, кг/м</w:t>
      </w:r>
      <w:r>
        <w:rPr>
          <w:b w:val="0"/>
          <w:bCs/>
          <w:vertAlign w:val="superscript"/>
        </w:rPr>
        <w:t>3</w:t>
      </w:r>
      <w:r>
        <w:rPr>
          <w:b w:val="0"/>
          <w:bCs/>
        </w:rPr>
        <w:t>;</w:t>
      </w:r>
    </w:p>
    <w:p w14:paraId="14BE3EF5" w14:textId="77777777" w:rsidR="00BA0904" w:rsidRDefault="00BA0904" w:rsidP="00BA0904">
      <w:pPr>
        <w:pStyle w:val="IU-0"/>
        <w:ind w:firstLine="426"/>
        <w:rPr>
          <w:b w:val="0"/>
          <w:bCs/>
        </w:rPr>
      </w:pPr>
      <m:oMath>
        <m:r>
          <m:rPr>
            <m:scr m:val="monospace"/>
            <m:sty m:val="bi"/>
          </m:rPr>
          <w:rPr>
            <w:rFonts w:ascii="Cambria Math" w:hAnsi="Cambria Math"/>
            <w:lang w:val="en-US"/>
          </w:rPr>
          <w:lastRenderedPageBreak/>
          <m:t>g</m:t>
        </m:r>
      </m:oMath>
      <w:r>
        <w:rPr>
          <w:b w:val="0"/>
          <w:bCs/>
        </w:rPr>
        <w:t xml:space="preserve"> – ускорение свободного падения, м/с</w:t>
      </w:r>
      <w:r>
        <w:rPr>
          <w:b w:val="0"/>
          <w:bCs/>
          <w:vertAlign w:val="superscript"/>
        </w:rPr>
        <w:t>2</w:t>
      </w:r>
      <w:r>
        <w:rPr>
          <w:b w:val="0"/>
          <w:bCs/>
        </w:rPr>
        <w:t>;</w:t>
      </w:r>
    </w:p>
    <w:p w14:paraId="6181FE44" w14:textId="77777777" w:rsidR="00BA0904" w:rsidRDefault="00BA0904" w:rsidP="00BA0904">
      <w:pPr>
        <w:pStyle w:val="IU-0"/>
        <w:spacing w:line="312" w:lineRule="auto"/>
        <w:ind w:firstLine="425"/>
        <w:rPr>
          <w:b w:val="0"/>
          <w:bCs/>
        </w:rPr>
      </w:pPr>
      <w:r w:rsidRPr="0001550F">
        <w:rPr>
          <w:b w:val="0"/>
          <w:bCs/>
          <w:i/>
          <w:iCs/>
        </w:rPr>
        <w:t>Н</w:t>
      </w:r>
      <w:proofErr w:type="spellStart"/>
      <w:r>
        <w:rPr>
          <w:b w:val="0"/>
          <w:bCs/>
          <w:i/>
          <w:iCs/>
          <w:vertAlign w:val="subscript"/>
          <w:lang w:val="en-US"/>
        </w:rPr>
        <w:t>i</w:t>
      </w:r>
      <w:proofErr w:type="spellEnd"/>
      <w:r>
        <w:rPr>
          <w:b w:val="0"/>
          <w:bCs/>
        </w:rPr>
        <w:t xml:space="preserve"> – расчетная высота столба жидкости (м), определяемая для каждого пояса и равная расстоянию от установленного максимального уровня налива жидкости </w:t>
      </w:r>
      <w:proofErr w:type="spellStart"/>
      <w:r>
        <w:rPr>
          <w:b w:val="0"/>
          <w:bCs/>
        </w:rPr>
        <w:t>Н</w:t>
      </w:r>
      <w:r w:rsidRPr="0001550F">
        <w:rPr>
          <w:b w:val="0"/>
          <w:bCs/>
          <w:vertAlign w:val="subscript"/>
        </w:rPr>
        <w:t>н</w:t>
      </w:r>
      <w:proofErr w:type="spellEnd"/>
      <w:r>
        <w:rPr>
          <w:b w:val="0"/>
          <w:bCs/>
        </w:rPr>
        <w:t xml:space="preserve"> до нижней кромки рассчитываемого пояса.</w:t>
      </w:r>
    </w:p>
    <w:p w14:paraId="5304588F" w14:textId="77777777" w:rsidR="00BA0904" w:rsidRDefault="00BA0904" w:rsidP="00BA0904">
      <w:pPr>
        <w:pStyle w:val="IU-0"/>
        <w:spacing w:line="312" w:lineRule="auto"/>
        <w:ind w:firstLine="425"/>
        <w:rPr>
          <w:b w:val="0"/>
          <w:bCs/>
        </w:rPr>
      </w:pPr>
      <w:r>
        <w:rPr>
          <w:b w:val="0"/>
          <w:bCs/>
        </w:rPr>
        <w:t>При условии равенства высот каждого пояса:</w:t>
      </w:r>
    </w:p>
    <w:p w14:paraId="68C64854" w14:textId="77777777" w:rsidR="00BA0904" w:rsidRPr="00BA0904" w:rsidRDefault="00CD2EEB" w:rsidP="00BA0904">
      <w:pPr>
        <w:pStyle w:val="IU-0"/>
        <w:spacing w:line="312" w:lineRule="auto"/>
        <w:ind w:firstLine="425"/>
        <w:rPr>
          <w:b w:val="0"/>
          <w:bCs/>
        </w:rPr>
      </w:pPr>
      <m:oMathPara>
        <m:oMath>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Н</m:t>
              </m:r>
            </m:sub>
          </m:sSub>
          <m:r>
            <m:rPr>
              <m:sty m:val="bi"/>
            </m:rPr>
            <w:rPr>
              <w:rFonts w:ascii="Cambria Math" w:hAnsi="Cambria Math"/>
            </w:rPr>
            <m:t>-(</m:t>
          </m:r>
          <m:r>
            <m:rPr>
              <m:sty m:val="bi"/>
            </m:rPr>
            <w:rPr>
              <w:rFonts w:ascii="Cambria Math" w:hAnsi="Cambria Math"/>
              <w:lang w:val="en-US"/>
            </w:rPr>
            <m:t>i-1)∙</m:t>
          </m:r>
          <m:sSub>
            <m:sSubPr>
              <m:ctrlPr>
                <w:rPr>
                  <w:rFonts w:ascii="Cambria Math" w:hAnsi="Cambria Math"/>
                  <w:bCs/>
                  <w:i/>
                  <w:lang w:val="en-US"/>
                </w:rPr>
              </m:ctrlPr>
            </m:sSubPr>
            <m:e>
              <m:r>
                <m:rPr>
                  <m:sty m:val="bi"/>
                </m:rPr>
                <w:rPr>
                  <w:rFonts w:ascii="Cambria Math" w:hAnsi="Cambria Math"/>
                  <w:lang w:val="en-US"/>
                </w:rPr>
                <m:t>h</m:t>
              </m:r>
            </m:e>
            <m:sub>
              <m:r>
                <m:rPr>
                  <m:sty m:val="bi"/>
                </m:rPr>
                <w:rPr>
                  <w:rFonts w:ascii="Cambria Math" w:hAnsi="Cambria Math"/>
                  <w:lang w:val="en-US"/>
                </w:rPr>
                <m:t>n</m:t>
              </m:r>
            </m:sub>
          </m:sSub>
        </m:oMath>
      </m:oMathPara>
    </w:p>
    <w:p w14:paraId="19D1AB50" w14:textId="77777777" w:rsidR="00BA0904" w:rsidRDefault="00BA0904" w:rsidP="00BA0904">
      <w:pPr>
        <w:pStyle w:val="IU-0"/>
        <w:spacing w:line="312" w:lineRule="auto"/>
        <w:ind w:firstLine="425"/>
        <w:rPr>
          <w:b w:val="0"/>
          <w:bCs/>
        </w:rPr>
      </w:pPr>
      <w:r>
        <w:rPr>
          <w:b w:val="0"/>
          <w:bCs/>
        </w:rPr>
        <w:t>где:</w:t>
      </w:r>
    </w:p>
    <w:p w14:paraId="1BA5EC03" w14:textId="77777777" w:rsidR="00BA0904" w:rsidRDefault="00BA0904" w:rsidP="00BA0904">
      <w:pPr>
        <w:pStyle w:val="IU-0"/>
        <w:spacing w:line="312" w:lineRule="auto"/>
        <w:ind w:firstLine="425"/>
        <w:rPr>
          <w:b w:val="0"/>
          <w:bCs/>
        </w:rPr>
      </w:pPr>
      <w:proofErr w:type="spellStart"/>
      <w:r>
        <w:rPr>
          <w:b w:val="0"/>
          <w:bCs/>
          <w:lang w:val="en-US"/>
        </w:rPr>
        <w:t>i</w:t>
      </w:r>
      <w:proofErr w:type="spellEnd"/>
      <w:r w:rsidRPr="00B65B8E">
        <w:rPr>
          <w:b w:val="0"/>
          <w:bCs/>
        </w:rPr>
        <w:t xml:space="preserve"> – </w:t>
      </w:r>
      <w:r>
        <w:rPr>
          <w:b w:val="0"/>
          <w:bCs/>
        </w:rPr>
        <w:t>номер рассчитываемого пояса;</w:t>
      </w:r>
    </w:p>
    <w:p w14:paraId="475C01A9" w14:textId="77777777" w:rsidR="00BA0904" w:rsidRDefault="00BA0904" w:rsidP="00BA0904">
      <w:pPr>
        <w:pStyle w:val="IU-0"/>
        <w:spacing w:line="312" w:lineRule="auto"/>
        <w:ind w:firstLine="284"/>
        <w:rPr>
          <w:b w:val="0"/>
          <w:bCs/>
        </w:rPr>
      </w:pPr>
      <w:r w:rsidRPr="00B65B8E">
        <w:rPr>
          <w:b w:val="0"/>
          <w:bCs/>
        </w:rPr>
        <w:t xml:space="preserve"> </w:t>
      </w:r>
      <m:oMath>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Н</m:t>
            </m:r>
          </m:sub>
        </m:sSub>
      </m:oMath>
      <w:r>
        <w:rPr>
          <w:b w:val="0"/>
          <w:bCs/>
        </w:rPr>
        <w:t xml:space="preserve"> – установленный максимальный уровень налива жидкости, м;</w:t>
      </w:r>
    </w:p>
    <w:p w14:paraId="2FB890AE" w14:textId="77777777" w:rsidR="00BA0904" w:rsidRDefault="00BA0904" w:rsidP="00BA0904">
      <w:pPr>
        <w:pStyle w:val="IU-0"/>
        <w:spacing w:line="312" w:lineRule="auto"/>
        <w:ind w:firstLine="284"/>
        <w:rPr>
          <w:b w:val="0"/>
          <w:bCs/>
        </w:rPr>
      </w:pPr>
      <m:oMath>
        <m:r>
          <m:rPr>
            <m:sty m:val="bi"/>
          </m:rPr>
          <w:rPr>
            <w:rFonts w:ascii="Cambria Math" w:hAnsi="Cambria Math"/>
          </w:rPr>
          <m:t xml:space="preserve"> </m:t>
        </m:r>
        <m:sSub>
          <m:sSubPr>
            <m:ctrlPr>
              <w:rPr>
                <w:rFonts w:ascii="Cambria Math" w:hAnsi="Cambria Math"/>
                <w:bCs/>
                <w:i/>
              </w:rPr>
            </m:ctrlPr>
          </m:sSubPr>
          <m:e>
            <m:r>
              <m:rPr>
                <m:sty m:val="bi"/>
              </m:rPr>
              <w:rPr>
                <w:rFonts w:ascii="Cambria Math" w:hAnsi="Cambria Math"/>
              </w:rPr>
              <m:t>H</m:t>
            </m:r>
          </m:e>
          <m:sub>
            <m:r>
              <m:rPr>
                <m:sty m:val="bi"/>
              </m:rPr>
              <w:rPr>
                <w:rFonts w:ascii="Cambria Math" w:hAnsi="Cambria Math"/>
              </w:rPr>
              <m:t>i</m:t>
            </m:r>
          </m:sub>
        </m:sSub>
      </m:oMath>
      <w:r>
        <w:rPr>
          <w:b w:val="0"/>
          <w:bCs/>
        </w:rPr>
        <w:t xml:space="preserve"> – установленная высота уровня налива жидкости в резервуаре, м;</w:t>
      </w:r>
    </w:p>
    <w:p w14:paraId="56932658" w14:textId="77777777" w:rsidR="00BA0904" w:rsidRDefault="00CD2EEB" w:rsidP="00BA0904">
      <w:pPr>
        <w:pStyle w:val="IU-0"/>
        <w:spacing w:line="312" w:lineRule="auto"/>
        <w:ind w:firstLine="284"/>
        <w:rPr>
          <w:b w:val="0"/>
          <w:bCs/>
        </w:rPr>
      </w:pPr>
      <m:oMath>
        <m:sSub>
          <m:sSubPr>
            <m:ctrlPr>
              <w:rPr>
                <w:rFonts w:ascii="Cambria Math" w:hAnsi="Cambria Math"/>
                <w:bCs/>
                <w:i/>
                <w:lang w:val="en-US"/>
              </w:rPr>
            </m:ctrlPr>
          </m:sSubPr>
          <m:e>
            <m:r>
              <m:rPr>
                <m:sty m:val="bi"/>
              </m:rPr>
              <w:rPr>
                <w:rFonts w:ascii="Cambria Math" w:hAnsi="Cambria Math"/>
              </w:rPr>
              <m:t>h</m:t>
            </m:r>
          </m:e>
          <m:sub>
            <m:r>
              <m:rPr>
                <m:sty m:val="bi"/>
              </m:rPr>
              <w:rPr>
                <w:rFonts w:ascii="Cambria Math" w:hAnsi="Cambria Math"/>
                <w:lang w:val="en-US"/>
              </w:rPr>
              <m:t>n</m:t>
            </m:r>
          </m:sub>
        </m:sSub>
      </m:oMath>
      <w:r w:rsidR="00BA0904">
        <w:rPr>
          <w:b w:val="0"/>
          <w:bCs/>
        </w:rPr>
        <w:t xml:space="preserve"> – высота пояса резервуара, м;</w:t>
      </w:r>
    </w:p>
    <w:p w14:paraId="6632F494" w14:textId="77777777" w:rsidR="00BA0904" w:rsidRDefault="00CD2EEB" w:rsidP="00BA0904">
      <w:pPr>
        <w:pStyle w:val="IU-0"/>
        <w:spacing w:line="312" w:lineRule="auto"/>
        <w:ind w:firstLine="284"/>
        <w:rPr>
          <w:b w:val="0"/>
          <w:bCs/>
        </w:rPr>
      </w:pPr>
      <m:oMath>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oMath>
      <w:r w:rsidR="00BA0904">
        <w:rPr>
          <w:b w:val="0"/>
          <w:bCs/>
        </w:rPr>
        <w:t xml:space="preserve"> – коэффициент перегрузки по газу, принимаемый равным 1,2;</w:t>
      </w:r>
    </w:p>
    <w:p w14:paraId="4BDDC036" w14:textId="77777777" w:rsidR="00BA0904" w:rsidRDefault="00BA0904" w:rsidP="00BA0904">
      <w:pPr>
        <w:pStyle w:val="IU-0"/>
        <w:spacing w:line="312" w:lineRule="auto"/>
        <w:ind w:firstLine="284"/>
        <w:rPr>
          <w:b w:val="0"/>
          <w:bCs/>
        </w:rPr>
      </w:pPr>
      <m:oMath>
        <m:r>
          <m:rPr>
            <m:sty m:val="bi"/>
          </m:rPr>
          <w:rPr>
            <w:rFonts w:ascii="Cambria Math" w:hAnsi="Cambria Math"/>
          </w:rPr>
          <m:t>P</m:t>
        </m:r>
      </m:oMath>
      <w:r>
        <w:rPr>
          <w:b w:val="0"/>
          <w:bCs/>
        </w:rPr>
        <w:t xml:space="preserve"> – избыточное давление под кровлей резервуара, МПа;</w:t>
      </w:r>
    </w:p>
    <w:p w14:paraId="1523A76B" w14:textId="77777777" w:rsidR="00BA0904" w:rsidRDefault="00BA0904" w:rsidP="00BA0904">
      <w:pPr>
        <w:pStyle w:val="IU-0"/>
        <w:spacing w:line="312" w:lineRule="auto"/>
        <w:ind w:firstLine="284"/>
        <w:rPr>
          <w:b w:val="0"/>
          <w:bCs/>
        </w:rPr>
      </w:pPr>
      <m:oMath>
        <m:r>
          <m:rPr>
            <m:sty m:val="bi"/>
          </m:rPr>
          <w:rPr>
            <w:rFonts w:ascii="Cambria Math" w:hAnsi="Cambria Math"/>
          </w:rPr>
          <m:t>D</m:t>
        </m:r>
      </m:oMath>
      <w:r>
        <w:rPr>
          <w:b w:val="0"/>
          <w:bCs/>
        </w:rPr>
        <w:t xml:space="preserve"> – диаметр резервуара, м;</w:t>
      </w:r>
    </w:p>
    <w:p w14:paraId="13DA7882" w14:textId="77777777" w:rsidR="00BA0904" w:rsidRDefault="00BA0904" w:rsidP="00BA0904">
      <w:pPr>
        <w:pStyle w:val="IU-0"/>
        <w:spacing w:line="312" w:lineRule="auto"/>
        <w:ind w:firstLine="284"/>
        <w:rPr>
          <w:b w:val="0"/>
          <w:bCs/>
        </w:rPr>
      </w:pPr>
      <m:oMath>
        <m:r>
          <m:rPr>
            <m:sty m:val="bi"/>
          </m:rPr>
          <w:rPr>
            <w:rFonts w:ascii="Cambria Math" w:hAnsi="Cambria Math"/>
          </w:rPr>
          <m:t>k</m:t>
        </m:r>
      </m:oMath>
      <w:r>
        <w:rPr>
          <w:b w:val="0"/>
          <w:bCs/>
        </w:rPr>
        <w:t xml:space="preserve"> – коэффициент надежности по материалу, принимаемый в соответствии                                          </w:t>
      </w:r>
      <w:r w:rsidRPr="00CE2F4C">
        <w:rPr>
          <w:b w:val="0"/>
          <w:bCs/>
        </w:rPr>
        <w:t>СП 16.13330.2010</w:t>
      </w:r>
      <w:r>
        <w:rPr>
          <w:b w:val="0"/>
          <w:bCs/>
        </w:rPr>
        <w:t xml:space="preserve"> в зависимости </w:t>
      </w:r>
      <w:proofErr w:type="gramStart"/>
      <w:r>
        <w:rPr>
          <w:b w:val="0"/>
          <w:bCs/>
        </w:rPr>
        <w:t>от марки</w:t>
      </w:r>
      <w:proofErr w:type="gramEnd"/>
      <w:r>
        <w:rPr>
          <w:b w:val="0"/>
          <w:bCs/>
        </w:rPr>
        <w:t xml:space="preserve"> стали; для углеродистой и низколегированной стали </w:t>
      </w:r>
      <m:oMath>
        <m:r>
          <m:rPr>
            <m:sty m:val="bi"/>
          </m:rPr>
          <w:rPr>
            <w:rFonts w:ascii="Cambria Math" w:hAnsi="Cambria Math"/>
          </w:rPr>
          <m:t>k=1,05</m:t>
        </m:r>
      </m:oMath>
    </w:p>
    <w:p w14:paraId="3F4DD563" w14:textId="77777777" w:rsidR="00BA0904" w:rsidRDefault="00BA0904" w:rsidP="00BA0904">
      <w:pPr>
        <w:pStyle w:val="IU-0"/>
        <w:spacing w:line="312" w:lineRule="auto"/>
        <w:ind w:firstLine="284"/>
        <w:rPr>
          <w:b w:val="0"/>
          <w:bCs/>
        </w:rPr>
      </w:pPr>
      <m:oMath>
        <m:r>
          <m:rPr>
            <m:sty m:val="bi"/>
          </m:rPr>
          <w:rPr>
            <w:rFonts w:ascii="Cambria Math" w:hAnsi="Cambria Math"/>
          </w:rPr>
          <m:t>m</m:t>
        </m:r>
      </m:oMath>
      <w:r>
        <w:rPr>
          <w:b w:val="0"/>
          <w:bCs/>
        </w:rPr>
        <w:t xml:space="preserve"> – коэффициент условий работы, принимаемый в соответствии с СП 43.13330.2012:</w:t>
      </w:r>
    </w:p>
    <w:p w14:paraId="28001FB7" w14:textId="77777777" w:rsidR="00BA0904" w:rsidRDefault="00BA0904" w:rsidP="00BA0904">
      <w:pPr>
        <w:pStyle w:val="IU-0"/>
        <w:spacing w:line="312" w:lineRule="auto"/>
        <w:ind w:firstLine="284"/>
        <w:rPr>
          <w:b w:val="0"/>
          <w:bCs/>
        </w:rPr>
      </w:pPr>
      <w:r>
        <w:rPr>
          <w:b w:val="0"/>
          <w:bCs/>
        </w:rPr>
        <w:t xml:space="preserve">для нижнего пояса </w:t>
      </w:r>
      <m:oMath>
        <m:r>
          <m:rPr>
            <m:sty m:val="bi"/>
          </m:rPr>
          <w:rPr>
            <w:rFonts w:ascii="Cambria Math" w:hAnsi="Cambria Math"/>
          </w:rPr>
          <m:t>m=0,7;</m:t>
        </m:r>
      </m:oMath>
    </w:p>
    <w:p w14:paraId="27CD86C6" w14:textId="77777777" w:rsidR="00BA0904" w:rsidRPr="00C81680" w:rsidRDefault="00BA0904" w:rsidP="00BA0904">
      <w:pPr>
        <w:pStyle w:val="IU-0"/>
        <w:spacing w:line="312" w:lineRule="auto"/>
        <w:ind w:firstLine="284"/>
        <w:rPr>
          <w:b w:val="0"/>
          <w:bCs/>
        </w:rPr>
      </w:pPr>
      <w:r w:rsidRPr="00C81680">
        <w:rPr>
          <w:b w:val="0"/>
          <w:bCs/>
        </w:rPr>
        <w:t xml:space="preserve">для остальных поясов </w:t>
      </w:r>
      <m:oMath>
        <m:r>
          <m:rPr>
            <m:sty m:val="bi"/>
          </m:rPr>
          <w:rPr>
            <w:rFonts w:ascii="Cambria Math" w:hAnsi="Cambria Math"/>
          </w:rPr>
          <m:t>m=0,8.</m:t>
        </m:r>
      </m:oMath>
    </w:p>
    <w:p w14:paraId="12B824DC" w14:textId="77777777" w:rsidR="00BA0904" w:rsidRDefault="00CD2EEB" w:rsidP="00BA0904">
      <w:pPr>
        <w:pStyle w:val="IU-0"/>
        <w:spacing w:line="312" w:lineRule="auto"/>
        <w:ind w:firstLine="284"/>
        <w:rPr>
          <w:b w:val="0"/>
          <w:bCs/>
        </w:rPr>
      </w:pPr>
      <m:oMath>
        <m:sSub>
          <m:sSubPr>
            <m:ctrlPr>
              <w:rPr>
                <w:rFonts w:ascii="Cambria Math" w:hAnsi="Cambria Math"/>
                <w:bCs/>
                <w:i/>
              </w:rPr>
            </m:ctrlPr>
          </m:sSubPr>
          <m:e>
            <m:r>
              <m:rPr>
                <m:sty m:val="bi"/>
              </m:rPr>
              <w:rPr>
                <w:rFonts w:ascii="Cambria Math" w:hAnsi="Cambria Math"/>
              </w:rPr>
              <m:t>R</m:t>
            </m:r>
          </m:e>
          <m:sub>
            <m:r>
              <m:rPr>
                <m:sty m:val="bi"/>
              </m:rPr>
              <w:rPr>
                <w:rFonts w:ascii="Cambria Math" w:hAnsi="Cambria Math"/>
              </w:rPr>
              <m:t>H</m:t>
            </m:r>
          </m:sub>
        </m:sSub>
      </m:oMath>
      <w:r w:rsidR="00BA0904">
        <w:rPr>
          <w:b w:val="0"/>
          <w:bCs/>
        </w:rPr>
        <w:t xml:space="preserve"> – нормативное сопротивление (МПа) прокатной стали, равное минимальному значению предела текучести стали поясных листов;</w:t>
      </w:r>
    </w:p>
    <w:p w14:paraId="3D6AD7F9" w14:textId="77777777" w:rsidR="00BA0904" w:rsidRDefault="00BA0904" w:rsidP="00BA0904">
      <w:pPr>
        <w:pStyle w:val="IU-0"/>
        <w:spacing w:line="312" w:lineRule="auto"/>
        <w:ind w:firstLine="284"/>
        <w:rPr>
          <w:rFonts w:eastAsia="Calibri"/>
          <w:b w:val="0"/>
          <w:bCs/>
          <w:lang w:eastAsia="en-US"/>
        </w:rPr>
      </w:pPr>
      <m:oMath>
        <m:r>
          <m:rPr>
            <m:sty m:val="bi"/>
          </m:rPr>
          <w:rPr>
            <w:rFonts w:ascii="Cambria Math" w:hAnsi="Cambria Math"/>
          </w:rPr>
          <m:t>φ</m:t>
        </m:r>
      </m:oMath>
      <w:r>
        <w:rPr>
          <w:b w:val="0"/>
          <w:bCs/>
        </w:rPr>
        <w:t xml:space="preserve"> – расчетный коэффициент прочности, принимаемый для вертикальных швов различных типов сварных соединений с учетом способов их контроля. Определяется согласно Приложению Н </w:t>
      </w:r>
      <w:r w:rsidRPr="004D2224">
        <w:rPr>
          <w:rFonts w:eastAsia="Calibri"/>
          <w:b w:val="0"/>
          <w:bCs/>
          <w:lang w:eastAsia="en-US"/>
        </w:rPr>
        <w:t>СТО-СА-03-004-2009</w:t>
      </w:r>
      <w:r>
        <w:rPr>
          <w:rFonts w:eastAsia="Calibri"/>
          <w:b w:val="0"/>
          <w:bCs/>
          <w:lang w:eastAsia="en-US"/>
        </w:rPr>
        <w:t>.</w:t>
      </w:r>
    </w:p>
    <w:p w14:paraId="46EC534F" w14:textId="77777777" w:rsidR="00BA0904" w:rsidRDefault="00BA0904" w:rsidP="00BA0904">
      <w:pPr>
        <w:pStyle w:val="IU-0"/>
        <w:spacing w:before="120" w:after="0" w:line="312" w:lineRule="auto"/>
        <w:ind w:firstLine="284"/>
        <w:rPr>
          <w:rFonts w:eastAsia="Calibri"/>
          <w:b w:val="0"/>
          <w:bCs/>
          <w:lang w:eastAsia="en-US"/>
        </w:rPr>
      </w:pPr>
      <w:r>
        <w:rPr>
          <w:b w:val="0"/>
          <w:bCs/>
        </w:rPr>
        <w:t xml:space="preserve">Отбраковочная толщина стенки кровли резервуара принимается равной 50% от проектной величины стенки, </w:t>
      </w:r>
      <w:r w:rsidRPr="00016467">
        <w:rPr>
          <w:b w:val="0"/>
          <w:bCs/>
        </w:rPr>
        <w:t xml:space="preserve">согласно </w:t>
      </w:r>
      <w:r w:rsidRPr="00016467">
        <w:rPr>
          <w:b w:val="0"/>
        </w:rPr>
        <w:t>РД 34.40.601-97</w:t>
      </w:r>
      <w:r>
        <w:rPr>
          <w:b w:val="0"/>
        </w:rPr>
        <w:t>.</w:t>
      </w:r>
    </w:p>
    <w:p w14:paraId="7344CE18" w14:textId="77777777" w:rsidR="00BA0904" w:rsidRDefault="00BA0904" w:rsidP="00BA0904">
      <w:pPr>
        <w:pStyle w:val="IU-0"/>
        <w:spacing w:after="0" w:line="312" w:lineRule="auto"/>
        <w:ind w:firstLine="284"/>
        <w:rPr>
          <w:rFonts w:eastAsia="Calibri"/>
          <w:b w:val="0"/>
          <w:bCs/>
          <w:lang w:eastAsia="en-US"/>
        </w:rPr>
      </w:pPr>
      <w:r>
        <w:rPr>
          <w:b w:val="0"/>
          <w:bCs/>
        </w:rPr>
        <w:t xml:space="preserve">Отбраковочная толщина стенки листов днища принимается равной 30% от проектной величины стенки, согласно </w:t>
      </w:r>
      <w:r w:rsidRPr="00016467">
        <w:rPr>
          <w:b w:val="0"/>
        </w:rPr>
        <w:t>РД 34.40.601-97</w:t>
      </w:r>
      <w:r>
        <w:rPr>
          <w:b w:val="0"/>
        </w:rPr>
        <w:t>.</w:t>
      </w:r>
    </w:p>
    <w:p w14:paraId="31A36B1A" w14:textId="77777777" w:rsidR="00BA0904" w:rsidRPr="007C638B" w:rsidRDefault="00BA0904" w:rsidP="00BA0904">
      <w:pPr>
        <w:pStyle w:val="IU-0"/>
        <w:spacing w:after="0" w:line="312" w:lineRule="auto"/>
        <w:ind w:firstLine="284"/>
      </w:pPr>
      <w:r w:rsidRPr="007C638B">
        <w:t>Результаты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401"/>
        <w:gridCol w:w="3424"/>
      </w:tblGrid>
      <w:tr w:rsidR="00BA0904" w14:paraId="3B27A143" w14:textId="77777777" w:rsidTr="0087399C">
        <w:trPr>
          <w:tblHeader/>
        </w:trPr>
        <w:tc>
          <w:tcPr>
            <w:tcW w:w="2802" w:type="dxa"/>
            <w:shd w:val="clear" w:color="auto" w:fill="auto"/>
            <w:vAlign w:val="center"/>
          </w:tcPr>
          <w:p w14:paraId="65508C00" w14:textId="77777777" w:rsidR="00BA0904" w:rsidRPr="007C638B" w:rsidRDefault="00BA0904" w:rsidP="0087399C">
            <w:pPr>
              <w:pStyle w:val="IU-0"/>
              <w:spacing w:after="0"/>
              <w:ind w:firstLine="0"/>
              <w:jc w:val="center"/>
            </w:pPr>
            <w:r w:rsidRPr="007C638B">
              <w:t>№ пояса</w:t>
            </w:r>
            <w:r>
              <w:t>/наименование элемента</w:t>
            </w:r>
          </w:p>
        </w:tc>
        <w:tc>
          <w:tcPr>
            <w:tcW w:w="3402" w:type="dxa"/>
            <w:shd w:val="clear" w:color="auto" w:fill="auto"/>
            <w:vAlign w:val="center"/>
          </w:tcPr>
          <w:p w14:paraId="5E17C7BF" w14:textId="77777777" w:rsidR="00BA0904" w:rsidRPr="007C638B" w:rsidRDefault="00BA0904" w:rsidP="0087399C">
            <w:pPr>
              <w:pStyle w:val="IU-0"/>
              <w:spacing w:after="0"/>
              <w:ind w:firstLine="0"/>
              <w:jc w:val="center"/>
            </w:pPr>
            <w:r w:rsidRPr="007C638B">
              <w:t>Отбраковочная толщина листов поясных элементов резервуара</w:t>
            </w:r>
            <w:r>
              <w:t>, мм</w:t>
            </w:r>
          </w:p>
        </w:tc>
        <w:tc>
          <w:tcPr>
            <w:tcW w:w="3425" w:type="dxa"/>
            <w:shd w:val="clear" w:color="auto" w:fill="auto"/>
          </w:tcPr>
          <w:p w14:paraId="5156CBDE" w14:textId="77777777" w:rsidR="00BA0904" w:rsidRDefault="00BA0904" w:rsidP="0087399C">
            <w:pPr>
              <w:pStyle w:val="IU-0"/>
              <w:spacing w:after="0"/>
              <w:ind w:firstLine="0"/>
              <w:jc w:val="center"/>
            </w:pPr>
            <w:r>
              <w:t xml:space="preserve">Принятая отбраковочная толщина листов согласно </w:t>
            </w:r>
          </w:p>
          <w:p w14:paraId="09D7E98E" w14:textId="77777777" w:rsidR="00BA0904" w:rsidRPr="00AE2E60" w:rsidRDefault="00BA0904" w:rsidP="0087399C">
            <w:pPr>
              <w:pStyle w:val="IU-0"/>
              <w:spacing w:after="0"/>
              <w:ind w:firstLine="0"/>
              <w:jc w:val="center"/>
            </w:pPr>
            <w:r w:rsidRPr="00016467">
              <w:t>РД 34.40.601-97,</w:t>
            </w:r>
            <w:r>
              <w:t xml:space="preserve"> мм</w:t>
            </w:r>
          </w:p>
        </w:tc>
      </w:tr>
      <w:tr w:rsidR="00BA0904" w14:paraId="5124C189" w14:textId="77777777" w:rsidTr="0087399C">
        <w:tc>
          <w:tcPr>
            <w:tcW w:w="2802" w:type="dxa"/>
            <w:shd w:val="clear" w:color="auto" w:fill="auto"/>
          </w:tcPr>
          <w:p w14:paraId="7A625569"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1-й пояс</w:t>
            </w:r>
          </w:p>
        </w:tc>
        <w:tc>
          <w:tcPr>
            <w:tcW w:w="3402" w:type="dxa"/>
            <w:shd w:val="clear" w:color="auto" w:fill="auto"/>
          </w:tcPr>
          <w:p w14:paraId="2973A7B0"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4,4</w:t>
            </w:r>
          </w:p>
        </w:tc>
        <w:tc>
          <w:tcPr>
            <w:tcW w:w="3425" w:type="dxa"/>
            <w:shd w:val="clear" w:color="auto" w:fill="auto"/>
          </w:tcPr>
          <w:p w14:paraId="54F4DF3B" w14:textId="77777777" w:rsidR="00BA0904" w:rsidRPr="008E053E" w:rsidRDefault="00BA0904" w:rsidP="00BA0904">
            <w:pPr>
              <w:pStyle w:val="IU-0"/>
              <w:spacing w:after="0"/>
              <w:ind w:firstLine="0"/>
              <w:jc w:val="center"/>
              <w:rPr>
                <w:b w:val="0"/>
                <w:bCs/>
              </w:rPr>
            </w:pPr>
            <w:r>
              <w:rPr>
                <w:b w:val="0"/>
                <w:bCs/>
              </w:rPr>
              <w:t>4,4</w:t>
            </w:r>
          </w:p>
        </w:tc>
      </w:tr>
      <w:tr w:rsidR="00BA0904" w14:paraId="74C88E28" w14:textId="77777777" w:rsidTr="0087399C">
        <w:tc>
          <w:tcPr>
            <w:tcW w:w="2802" w:type="dxa"/>
            <w:shd w:val="clear" w:color="auto" w:fill="auto"/>
          </w:tcPr>
          <w:p w14:paraId="0A217C37"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2-й пояс</w:t>
            </w:r>
          </w:p>
        </w:tc>
        <w:tc>
          <w:tcPr>
            <w:tcW w:w="3402" w:type="dxa"/>
            <w:shd w:val="clear" w:color="auto" w:fill="auto"/>
          </w:tcPr>
          <w:p w14:paraId="41A6FC7B"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3,3</w:t>
            </w:r>
          </w:p>
        </w:tc>
        <w:tc>
          <w:tcPr>
            <w:tcW w:w="3425" w:type="dxa"/>
            <w:shd w:val="clear" w:color="auto" w:fill="auto"/>
          </w:tcPr>
          <w:p w14:paraId="3E30E4DB" w14:textId="77777777" w:rsidR="00BA0904" w:rsidRPr="008E053E" w:rsidRDefault="00BA0904" w:rsidP="00BA0904">
            <w:pPr>
              <w:pStyle w:val="IU-0"/>
              <w:spacing w:after="0"/>
              <w:ind w:firstLine="0"/>
              <w:jc w:val="center"/>
              <w:rPr>
                <w:b w:val="0"/>
                <w:bCs/>
              </w:rPr>
            </w:pPr>
            <w:r>
              <w:rPr>
                <w:b w:val="0"/>
                <w:bCs/>
              </w:rPr>
              <w:t>3,3</w:t>
            </w:r>
          </w:p>
        </w:tc>
      </w:tr>
      <w:tr w:rsidR="00BA0904" w14:paraId="5B1280B4" w14:textId="77777777" w:rsidTr="0087399C">
        <w:tc>
          <w:tcPr>
            <w:tcW w:w="2802" w:type="dxa"/>
            <w:shd w:val="clear" w:color="auto" w:fill="auto"/>
          </w:tcPr>
          <w:p w14:paraId="4D028440"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3-й пояс</w:t>
            </w:r>
          </w:p>
        </w:tc>
        <w:tc>
          <w:tcPr>
            <w:tcW w:w="3402" w:type="dxa"/>
            <w:shd w:val="clear" w:color="auto" w:fill="auto"/>
          </w:tcPr>
          <w:p w14:paraId="74985E7E"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2,9</w:t>
            </w:r>
          </w:p>
        </w:tc>
        <w:tc>
          <w:tcPr>
            <w:tcW w:w="3425" w:type="dxa"/>
            <w:shd w:val="clear" w:color="auto" w:fill="auto"/>
          </w:tcPr>
          <w:p w14:paraId="146E0069" w14:textId="77777777" w:rsidR="00BA0904" w:rsidRPr="008E053E" w:rsidRDefault="00BA0904" w:rsidP="00BA0904">
            <w:pPr>
              <w:pStyle w:val="IU-0"/>
              <w:spacing w:after="0"/>
              <w:ind w:firstLine="0"/>
              <w:jc w:val="center"/>
              <w:rPr>
                <w:b w:val="0"/>
                <w:bCs/>
              </w:rPr>
            </w:pPr>
            <w:r>
              <w:rPr>
                <w:b w:val="0"/>
                <w:bCs/>
              </w:rPr>
              <w:t>2,9</w:t>
            </w:r>
          </w:p>
        </w:tc>
      </w:tr>
      <w:tr w:rsidR="00BA0904" w14:paraId="77ED1881" w14:textId="77777777" w:rsidTr="0087399C">
        <w:tc>
          <w:tcPr>
            <w:tcW w:w="2802" w:type="dxa"/>
            <w:shd w:val="clear" w:color="auto" w:fill="auto"/>
          </w:tcPr>
          <w:p w14:paraId="6FE05AF2" w14:textId="77777777" w:rsidR="00BA0904" w:rsidRPr="008E053E" w:rsidRDefault="00BA0904" w:rsidP="00BA0904">
            <w:pPr>
              <w:pStyle w:val="IU-0"/>
              <w:tabs>
                <w:tab w:val="center" w:pos="1119"/>
                <w:tab w:val="right" w:pos="2239"/>
              </w:tabs>
              <w:spacing w:after="0"/>
              <w:ind w:firstLine="0"/>
              <w:jc w:val="center"/>
              <w:rPr>
                <w:b w:val="0"/>
                <w:bCs/>
              </w:rPr>
            </w:pPr>
            <w:r w:rsidRPr="008E053E">
              <w:rPr>
                <w:b w:val="0"/>
                <w:bCs/>
              </w:rPr>
              <w:t>4-й пояс</w:t>
            </w:r>
          </w:p>
        </w:tc>
        <w:tc>
          <w:tcPr>
            <w:tcW w:w="3402" w:type="dxa"/>
            <w:shd w:val="clear" w:color="auto" w:fill="auto"/>
          </w:tcPr>
          <w:p w14:paraId="0D0DE2CA" w14:textId="77777777" w:rsidR="00BA0904" w:rsidRDefault="00BA0904" w:rsidP="00BA0904">
            <w:pPr>
              <w:pStyle w:val="IU-0"/>
              <w:spacing w:after="0"/>
              <w:ind w:firstLine="0"/>
              <w:jc w:val="center"/>
              <w:rPr>
                <w:b w:val="0"/>
                <w:bCs/>
              </w:rPr>
            </w:pPr>
            <w:r>
              <w:rPr>
                <w:b w:val="0"/>
                <w:bCs/>
                <w:lang w:val="en-US"/>
              </w:rPr>
              <w:t xml:space="preserve">&lt; </w:t>
            </w:r>
            <w:r>
              <w:rPr>
                <w:b w:val="0"/>
                <w:bCs/>
              </w:rPr>
              <w:t>2,4</w:t>
            </w:r>
          </w:p>
        </w:tc>
        <w:tc>
          <w:tcPr>
            <w:tcW w:w="3425" w:type="dxa"/>
            <w:shd w:val="clear" w:color="auto" w:fill="auto"/>
          </w:tcPr>
          <w:p w14:paraId="68C21002" w14:textId="77777777" w:rsidR="00BA0904" w:rsidRDefault="00BA0904" w:rsidP="00BA0904">
            <w:pPr>
              <w:pStyle w:val="IU-0"/>
              <w:spacing w:after="0"/>
              <w:ind w:firstLine="0"/>
              <w:jc w:val="center"/>
              <w:rPr>
                <w:b w:val="0"/>
                <w:bCs/>
              </w:rPr>
            </w:pPr>
            <w:r>
              <w:rPr>
                <w:b w:val="0"/>
                <w:bCs/>
              </w:rPr>
              <w:t>2,4</w:t>
            </w:r>
          </w:p>
        </w:tc>
      </w:tr>
      <w:tr w:rsidR="00BA0904" w14:paraId="3B81761F" w14:textId="77777777" w:rsidTr="0087399C">
        <w:tc>
          <w:tcPr>
            <w:tcW w:w="2802" w:type="dxa"/>
            <w:shd w:val="clear" w:color="auto" w:fill="auto"/>
          </w:tcPr>
          <w:p w14:paraId="5DD20FC3" w14:textId="77777777" w:rsidR="00BA0904" w:rsidRPr="008E053E" w:rsidRDefault="00BA0904" w:rsidP="00BA0904">
            <w:pPr>
              <w:pStyle w:val="IU-0"/>
              <w:tabs>
                <w:tab w:val="center" w:pos="1119"/>
                <w:tab w:val="right" w:pos="2239"/>
              </w:tabs>
              <w:spacing w:after="0"/>
              <w:ind w:firstLine="0"/>
              <w:jc w:val="center"/>
              <w:rPr>
                <w:b w:val="0"/>
                <w:bCs/>
              </w:rPr>
            </w:pPr>
            <w:r>
              <w:rPr>
                <w:b w:val="0"/>
                <w:bCs/>
              </w:rPr>
              <w:lastRenderedPageBreak/>
              <w:t>5</w:t>
            </w:r>
            <w:r w:rsidRPr="008E053E">
              <w:rPr>
                <w:b w:val="0"/>
                <w:bCs/>
              </w:rPr>
              <w:t>-й пояс</w:t>
            </w:r>
          </w:p>
        </w:tc>
        <w:tc>
          <w:tcPr>
            <w:tcW w:w="3402" w:type="dxa"/>
            <w:shd w:val="clear" w:color="auto" w:fill="auto"/>
          </w:tcPr>
          <w:p w14:paraId="5EB39244" w14:textId="77777777" w:rsidR="00BA0904" w:rsidRPr="00BA0904" w:rsidRDefault="00BA0904" w:rsidP="00BA0904">
            <w:pPr>
              <w:pStyle w:val="IU-0"/>
              <w:spacing w:after="0"/>
              <w:ind w:firstLine="0"/>
              <w:jc w:val="center"/>
              <w:rPr>
                <w:b w:val="0"/>
                <w:bCs/>
                <w:lang w:val="en-US"/>
              </w:rPr>
            </w:pPr>
            <w:r>
              <w:rPr>
                <w:b w:val="0"/>
                <w:bCs/>
                <w:lang w:val="en-US"/>
              </w:rPr>
              <w:t xml:space="preserve">&lt; </w:t>
            </w:r>
            <w:r>
              <w:rPr>
                <w:b w:val="0"/>
                <w:bCs/>
              </w:rPr>
              <w:t>2,4</w:t>
            </w:r>
          </w:p>
        </w:tc>
        <w:tc>
          <w:tcPr>
            <w:tcW w:w="3425" w:type="dxa"/>
            <w:shd w:val="clear" w:color="auto" w:fill="auto"/>
          </w:tcPr>
          <w:p w14:paraId="29FF2028" w14:textId="77777777" w:rsidR="00BA0904" w:rsidRDefault="00BA0904" w:rsidP="00BA0904">
            <w:pPr>
              <w:pStyle w:val="IU-0"/>
              <w:spacing w:after="0"/>
              <w:ind w:firstLine="0"/>
              <w:jc w:val="center"/>
              <w:rPr>
                <w:b w:val="0"/>
                <w:bCs/>
              </w:rPr>
            </w:pPr>
            <w:r>
              <w:rPr>
                <w:b w:val="0"/>
                <w:bCs/>
              </w:rPr>
              <w:t>2,4</w:t>
            </w:r>
          </w:p>
        </w:tc>
      </w:tr>
      <w:tr w:rsidR="00BA0904" w14:paraId="28FF700F" w14:textId="77777777" w:rsidTr="0087399C">
        <w:tc>
          <w:tcPr>
            <w:tcW w:w="2802" w:type="dxa"/>
            <w:shd w:val="clear" w:color="auto" w:fill="auto"/>
          </w:tcPr>
          <w:p w14:paraId="709D6A10" w14:textId="77777777" w:rsidR="00BA0904" w:rsidRPr="008E053E" w:rsidRDefault="00BA0904" w:rsidP="00BA0904">
            <w:pPr>
              <w:pStyle w:val="IU-0"/>
              <w:tabs>
                <w:tab w:val="center" w:pos="1119"/>
                <w:tab w:val="right" w:pos="2239"/>
              </w:tabs>
              <w:spacing w:after="0"/>
              <w:ind w:firstLine="0"/>
              <w:jc w:val="center"/>
              <w:rPr>
                <w:b w:val="0"/>
                <w:bCs/>
              </w:rPr>
            </w:pPr>
            <w:r>
              <w:rPr>
                <w:b w:val="0"/>
                <w:bCs/>
              </w:rPr>
              <w:t>6</w:t>
            </w:r>
            <w:r w:rsidRPr="008E053E">
              <w:rPr>
                <w:b w:val="0"/>
                <w:bCs/>
              </w:rPr>
              <w:t>-й пояс</w:t>
            </w:r>
          </w:p>
        </w:tc>
        <w:tc>
          <w:tcPr>
            <w:tcW w:w="3402" w:type="dxa"/>
            <w:shd w:val="clear" w:color="auto" w:fill="auto"/>
          </w:tcPr>
          <w:p w14:paraId="61FAC9BE" w14:textId="77777777" w:rsidR="00BA0904" w:rsidRDefault="00BA0904" w:rsidP="00BA0904">
            <w:pPr>
              <w:pStyle w:val="IU-0"/>
              <w:spacing w:after="0"/>
              <w:ind w:firstLine="0"/>
              <w:jc w:val="center"/>
              <w:rPr>
                <w:b w:val="0"/>
                <w:bCs/>
              </w:rPr>
            </w:pPr>
            <w:r>
              <w:rPr>
                <w:b w:val="0"/>
                <w:bCs/>
                <w:lang w:val="en-US"/>
              </w:rPr>
              <w:t xml:space="preserve">&lt; </w:t>
            </w:r>
            <w:r>
              <w:rPr>
                <w:b w:val="0"/>
                <w:bCs/>
              </w:rPr>
              <w:t>2,3</w:t>
            </w:r>
          </w:p>
        </w:tc>
        <w:tc>
          <w:tcPr>
            <w:tcW w:w="3425" w:type="dxa"/>
            <w:shd w:val="clear" w:color="auto" w:fill="auto"/>
          </w:tcPr>
          <w:p w14:paraId="6D1A6772" w14:textId="77777777" w:rsidR="00BA0904" w:rsidRDefault="00BA0904" w:rsidP="00BA0904">
            <w:pPr>
              <w:pStyle w:val="IU-0"/>
              <w:spacing w:after="0"/>
              <w:ind w:firstLine="0"/>
              <w:jc w:val="center"/>
              <w:rPr>
                <w:b w:val="0"/>
                <w:bCs/>
              </w:rPr>
            </w:pPr>
            <w:r>
              <w:rPr>
                <w:b w:val="0"/>
                <w:bCs/>
              </w:rPr>
              <w:t>2,3</w:t>
            </w:r>
          </w:p>
        </w:tc>
      </w:tr>
      <w:tr w:rsidR="00BA0904" w14:paraId="662A958C" w14:textId="77777777" w:rsidTr="0087399C">
        <w:tc>
          <w:tcPr>
            <w:tcW w:w="2802" w:type="dxa"/>
            <w:shd w:val="clear" w:color="auto" w:fill="auto"/>
          </w:tcPr>
          <w:p w14:paraId="6A7ABBCD" w14:textId="77777777" w:rsidR="00BA0904" w:rsidRPr="008E053E" w:rsidRDefault="00BA0904" w:rsidP="00BA0904">
            <w:pPr>
              <w:pStyle w:val="IU-0"/>
              <w:tabs>
                <w:tab w:val="center" w:pos="1119"/>
                <w:tab w:val="right" w:pos="2239"/>
              </w:tabs>
              <w:spacing w:after="0"/>
              <w:ind w:firstLine="0"/>
              <w:jc w:val="center"/>
              <w:rPr>
                <w:b w:val="0"/>
                <w:bCs/>
              </w:rPr>
            </w:pPr>
            <w:r>
              <w:rPr>
                <w:b w:val="0"/>
                <w:bCs/>
              </w:rPr>
              <w:t>7</w:t>
            </w:r>
            <w:r w:rsidRPr="008E053E">
              <w:rPr>
                <w:b w:val="0"/>
                <w:bCs/>
              </w:rPr>
              <w:t>-й пояс</w:t>
            </w:r>
          </w:p>
        </w:tc>
        <w:tc>
          <w:tcPr>
            <w:tcW w:w="3402" w:type="dxa"/>
            <w:shd w:val="clear" w:color="auto" w:fill="auto"/>
          </w:tcPr>
          <w:p w14:paraId="018384D6" w14:textId="77777777" w:rsidR="00BA0904" w:rsidRDefault="00BA0904" w:rsidP="00BA0904">
            <w:pPr>
              <w:pStyle w:val="IU-0"/>
              <w:spacing w:after="0"/>
              <w:ind w:firstLine="0"/>
              <w:jc w:val="center"/>
              <w:rPr>
                <w:b w:val="0"/>
                <w:bCs/>
              </w:rPr>
            </w:pPr>
            <w:r>
              <w:rPr>
                <w:b w:val="0"/>
                <w:bCs/>
                <w:lang w:val="en-US"/>
              </w:rPr>
              <w:t xml:space="preserve">&lt; </w:t>
            </w:r>
            <w:r>
              <w:rPr>
                <w:b w:val="0"/>
                <w:bCs/>
              </w:rPr>
              <w:t>2,2</w:t>
            </w:r>
          </w:p>
        </w:tc>
        <w:tc>
          <w:tcPr>
            <w:tcW w:w="3425" w:type="dxa"/>
            <w:shd w:val="clear" w:color="auto" w:fill="auto"/>
          </w:tcPr>
          <w:p w14:paraId="2D8BC5A8" w14:textId="77777777" w:rsidR="00BA0904" w:rsidRDefault="00BA0904" w:rsidP="00BA0904">
            <w:pPr>
              <w:pStyle w:val="IU-0"/>
              <w:spacing w:after="0"/>
              <w:ind w:firstLine="0"/>
              <w:jc w:val="center"/>
              <w:rPr>
                <w:b w:val="0"/>
                <w:bCs/>
              </w:rPr>
            </w:pPr>
            <w:r>
              <w:rPr>
                <w:b w:val="0"/>
                <w:bCs/>
              </w:rPr>
              <w:t>2,2</w:t>
            </w:r>
          </w:p>
        </w:tc>
      </w:tr>
      <w:tr w:rsidR="00BA0904" w14:paraId="23803C64" w14:textId="77777777" w:rsidTr="0087399C">
        <w:tc>
          <w:tcPr>
            <w:tcW w:w="2802" w:type="dxa"/>
            <w:shd w:val="clear" w:color="auto" w:fill="auto"/>
          </w:tcPr>
          <w:p w14:paraId="0AB80733" w14:textId="77777777" w:rsidR="00BA0904" w:rsidRPr="008E053E" w:rsidRDefault="00BA0904" w:rsidP="00BA0904">
            <w:pPr>
              <w:pStyle w:val="IU-0"/>
              <w:tabs>
                <w:tab w:val="center" w:pos="1119"/>
                <w:tab w:val="right" w:pos="2239"/>
              </w:tabs>
              <w:spacing w:after="0"/>
              <w:ind w:firstLine="0"/>
              <w:jc w:val="center"/>
              <w:rPr>
                <w:b w:val="0"/>
                <w:bCs/>
              </w:rPr>
            </w:pPr>
            <w:r>
              <w:rPr>
                <w:b w:val="0"/>
                <w:bCs/>
              </w:rPr>
              <w:t>8</w:t>
            </w:r>
            <w:r w:rsidRPr="008E053E">
              <w:rPr>
                <w:b w:val="0"/>
                <w:bCs/>
              </w:rPr>
              <w:t>-й пояс</w:t>
            </w:r>
          </w:p>
        </w:tc>
        <w:tc>
          <w:tcPr>
            <w:tcW w:w="3402" w:type="dxa"/>
            <w:shd w:val="clear" w:color="auto" w:fill="auto"/>
          </w:tcPr>
          <w:p w14:paraId="50F8D78A" w14:textId="77777777" w:rsidR="00BA0904" w:rsidRPr="008E053E" w:rsidRDefault="00BA0904" w:rsidP="00BA0904">
            <w:pPr>
              <w:pStyle w:val="IU-0"/>
              <w:spacing w:after="0"/>
              <w:ind w:firstLine="0"/>
              <w:jc w:val="center"/>
              <w:rPr>
                <w:b w:val="0"/>
                <w:bCs/>
              </w:rPr>
            </w:pPr>
            <w:r>
              <w:rPr>
                <w:b w:val="0"/>
                <w:bCs/>
                <w:lang w:val="en-US"/>
              </w:rPr>
              <w:t xml:space="preserve">&lt; </w:t>
            </w:r>
            <w:r>
              <w:rPr>
                <w:b w:val="0"/>
                <w:bCs/>
              </w:rPr>
              <w:t>2,1</w:t>
            </w:r>
          </w:p>
        </w:tc>
        <w:tc>
          <w:tcPr>
            <w:tcW w:w="3425" w:type="dxa"/>
            <w:shd w:val="clear" w:color="auto" w:fill="auto"/>
          </w:tcPr>
          <w:p w14:paraId="7571A2D2" w14:textId="77777777" w:rsidR="00BA0904" w:rsidRPr="008E053E" w:rsidRDefault="00BA0904" w:rsidP="00BA0904">
            <w:pPr>
              <w:pStyle w:val="IU-0"/>
              <w:spacing w:after="0"/>
              <w:ind w:firstLine="0"/>
              <w:jc w:val="center"/>
              <w:rPr>
                <w:b w:val="0"/>
                <w:bCs/>
              </w:rPr>
            </w:pPr>
            <w:r>
              <w:rPr>
                <w:b w:val="0"/>
                <w:bCs/>
              </w:rPr>
              <w:t>2,1</w:t>
            </w:r>
          </w:p>
        </w:tc>
      </w:tr>
      <w:tr w:rsidR="00BA0904" w14:paraId="78B02BB5" w14:textId="77777777" w:rsidTr="0087399C">
        <w:tc>
          <w:tcPr>
            <w:tcW w:w="2802" w:type="dxa"/>
            <w:shd w:val="clear" w:color="auto" w:fill="auto"/>
          </w:tcPr>
          <w:p w14:paraId="0999839A" w14:textId="77777777" w:rsidR="00BA0904" w:rsidRPr="008E053E" w:rsidRDefault="000B056A" w:rsidP="0087399C">
            <w:pPr>
              <w:pStyle w:val="IU-0"/>
              <w:spacing w:after="0"/>
              <w:ind w:firstLine="0"/>
              <w:jc w:val="center"/>
              <w:rPr>
                <w:b w:val="0"/>
                <w:bCs/>
              </w:rPr>
            </w:pPr>
            <w:r>
              <w:rPr>
                <w:b w:val="0"/>
                <w:bCs/>
              </w:rPr>
              <w:t>Крыша</w:t>
            </w:r>
          </w:p>
        </w:tc>
        <w:tc>
          <w:tcPr>
            <w:tcW w:w="3402" w:type="dxa"/>
            <w:shd w:val="clear" w:color="auto" w:fill="auto"/>
          </w:tcPr>
          <w:p w14:paraId="615A520E" w14:textId="77777777" w:rsidR="00BA0904" w:rsidRPr="000B056A" w:rsidRDefault="000B056A" w:rsidP="000B056A">
            <w:pPr>
              <w:pStyle w:val="IU-0"/>
              <w:spacing w:after="0"/>
              <w:ind w:firstLine="0"/>
              <w:jc w:val="center"/>
              <w:rPr>
                <w:b w:val="0"/>
                <w:bCs/>
                <w:lang w:val="en-US"/>
              </w:rPr>
            </w:pPr>
            <w:r>
              <w:rPr>
                <w:b w:val="0"/>
                <w:bCs/>
                <w:lang w:val="en-US"/>
              </w:rPr>
              <w:t>2</w:t>
            </w:r>
            <w:r>
              <w:rPr>
                <w:b w:val="0"/>
                <w:bCs/>
              </w:rPr>
              <w:t>,</w:t>
            </w:r>
            <w:r>
              <w:rPr>
                <w:b w:val="0"/>
                <w:bCs/>
                <w:lang w:val="en-US"/>
              </w:rPr>
              <w:t>5</w:t>
            </w:r>
          </w:p>
        </w:tc>
        <w:tc>
          <w:tcPr>
            <w:tcW w:w="3425" w:type="dxa"/>
            <w:shd w:val="clear" w:color="auto" w:fill="auto"/>
          </w:tcPr>
          <w:p w14:paraId="610ADC3E" w14:textId="77777777" w:rsidR="00BA0904" w:rsidRPr="000B056A" w:rsidRDefault="00BA0904" w:rsidP="000B056A">
            <w:pPr>
              <w:pStyle w:val="IU-0"/>
              <w:spacing w:after="0"/>
              <w:ind w:firstLine="0"/>
              <w:jc w:val="center"/>
              <w:rPr>
                <w:b w:val="0"/>
                <w:bCs/>
                <w:lang w:val="en-US"/>
              </w:rPr>
            </w:pPr>
            <w:r>
              <w:rPr>
                <w:b w:val="0"/>
                <w:bCs/>
              </w:rPr>
              <w:t>2,</w:t>
            </w:r>
            <w:r w:rsidR="000B056A">
              <w:rPr>
                <w:b w:val="0"/>
                <w:bCs/>
                <w:lang w:val="en-US"/>
              </w:rPr>
              <w:t>5</w:t>
            </w:r>
          </w:p>
        </w:tc>
      </w:tr>
      <w:tr w:rsidR="00BA0904" w14:paraId="52609132" w14:textId="77777777" w:rsidTr="0087399C">
        <w:tc>
          <w:tcPr>
            <w:tcW w:w="2802" w:type="dxa"/>
            <w:shd w:val="clear" w:color="auto" w:fill="auto"/>
          </w:tcPr>
          <w:p w14:paraId="1989C241" w14:textId="77777777" w:rsidR="00BA0904" w:rsidRPr="008E053E" w:rsidRDefault="00BA0904" w:rsidP="0087399C">
            <w:pPr>
              <w:pStyle w:val="IU-0"/>
              <w:spacing w:after="0"/>
              <w:ind w:firstLine="0"/>
              <w:jc w:val="center"/>
              <w:rPr>
                <w:b w:val="0"/>
                <w:bCs/>
              </w:rPr>
            </w:pPr>
            <w:r w:rsidRPr="008E053E">
              <w:rPr>
                <w:b w:val="0"/>
                <w:bCs/>
              </w:rPr>
              <w:t>Днище</w:t>
            </w:r>
          </w:p>
        </w:tc>
        <w:tc>
          <w:tcPr>
            <w:tcW w:w="3402" w:type="dxa"/>
            <w:shd w:val="clear" w:color="auto" w:fill="auto"/>
          </w:tcPr>
          <w:p w14:paraId="54EE090F" w14:textId="77777777" w:rsidR="00BA0904" w:rsidRPr="000B056A" w:rsidRDefault="000B056A" w:rsidP="0087399C">
            <w:pPr>
              <w:pStyle w:val="IU-0"/>
              <w:spacing w:after="0"/>
              <w:ind w:firstLine="0"/>
              <w:jc w:val="center"/>
              <w:rPr>
                <w:b w:val="0"/>
                <w:bCs/>
              </w:rPr>
            </w:pPr>
            <w:r>
              <w:rPr>
                <w:b w:val="0"/>
                <w:bCs/>
              </w:rPr>
              <w:t>5,0</w:t>
            </w:r>
          </w:p>
        </w:tc>
        <w:tc>
          <w:tcPr>
            <w:tcW w:w="3425" w:type="dxa"/>
            <w:shd w:val="clear" w:color="auto" w:fill="auto"/>
          </w:tcPr>
          <w:p w14:paraId="4ADE6F4C" w14:textId="77777777" w:rsidR="00BA0904" w:rsidRPr="008E053E" w:rsidRDefault="000B056A" w:rsidP="0087399C">
            <w:pPr>
              <w:pStyle w:val="IU-0"/>
              <w:spacing w:after="0"/>
              <w:ind w:firstLine="0"/>
              <w:jc w:val="center"/>
              <w:rPr>
                <w:b w:val="0"/>
                <w:bCs/>
              </w:rPr>
            </w:pPr>
            <w:r>
              <w:rPr>
                <w:b w:val="0"/>
                <w:bCs/>
              </w:rPr>
              <w:t>5,0</w:t>
            </w:r>
          </w:p>
        </w:tc>
      </w:tr>
    </w:tbl>
    <w:p w14:paraId="5DAF1C28" w14:textId="77777777" w:rsidR="00BA0904" w:rsidRPr="00325C4D" w:rsidRDefault="00BA0904" w:rsidP="00BA0904">
      <w:pPr>
        <w:tabs>
          <w:tab w:val="left" w:pos="14"/>
        </w:tabs>
        <w:spacing w:before="60" w:after="60"/>
        <w:ind w:firstLine="709"/>
        <w:rPr>
          <w:b/>
        </w:rPr>
      </w:pPr>
      <w:r w:rsidRPr="00325C4D">
        <w:rPr>
          <w:b/>
        </w:rPr>
        <w:t>Вывод:</w:t>
      </w:r>
    </w:p>
    <w:p w14:paraId="21D80113" w14:textId="77777777" w:rsidR="00BA0904" w:rsidRDefault="00BA0904" w:rsidP="00BA0904">
      <w:pPr>
        <w:pStyle w:val="IU-0"/>
        <w:spacing w:before="120" w:line="312" w:lineRule="auto"/>
      </w:pPr>
      <w:r>
        <w:rPr>
          <w:lang w:val="en-US"/>
        </w:rPr>
        <w:t>S</w:t>
      </w:r>
      <w:r w:rsidRPr="00254EFD">
        <w:rPr>
          <w:vertAlign w:val="subscript"/>
        </w:rPr>
        <w:t>факт</w:t>
      </w:r>
      <w:r>
        <w:t xml:space="preserve"> ≥ </w:t>
      </w:r>
      <w:r>
        <w:rPr>
          <w:lang w:val="en-US"/>
        </w:rPr>
        <w:t>S</w:t>
      </w:r>
      <w:proofErr w:type="spellStart"/>
      <w:r w:rsidRPr="00254EFD">
        <w:rPr>
          <w:vertAlign w:val="subscript"/>
        </w:rPr>
        <w:t>отбр</w:t>
      </w:r>
      <w:r>
        <w:rPr>
          <w:vertAlign w:val="subscript"/>
        </w:rPr>
        <w:t>а</w:t>
      </w:r>
      <w:r w:rsidRPr="00254EFD">
        <w:rPr>
          <w:vertAlign w:val="subscript"/>
        </w:rPr>
        <w:t>к</w:t>
      </w:r>
      <w:proofErr w:type="spellEnd"/>
      <w:r>
        <w:t xml:space="preserve"> - у</w:t>
      </w:r>
      <w:r w:rsidRPr="00AF4085">
        <w:t xml:space="preserve">словия </w:t>
      </w:r>
      <w:r w:rsidRPr="00AF4085">
        <w:rPr>
          <w:noProof/>
        </w:rPr>
        <w:t>прочности</w:t>
      </w:r>
      <w:r w:rsidRPr="00AF4085">
        <w:t xml:space="preserve"> </w:t>
      </w:r>
      <w:r>
        <w:t>выполняются.</w:t>
      </w:r>
    </w:p>
    <w:p w14:paraId="76AE07DF" w14:textId="77777777" w:rsidR="00BA0904" w:rsidRDefault="00BA0904" w:rsidP="00BA0904">
      <w:pPr>
        <w:pStyle w:val="IU-0"/>
        <w:spacing w:before="120" w:line="312" w:lineRule="auto"/>
      </w:pPr>
      <w:r>
        <w:t>Оценка остаточного ресурса</w:t>
      </w:r>
    </w:p>
    <w:p w14:paraId="0D70EB47" w14:textId="77777777" w:rsidR="00BA0904" w:rsidRDefault="00BA0904" w:rsidP="00BA0904">
      <w:pPr>
        <w:spacing w:before="120" w:line="312" w:lineRule="auto"/>
        <w:ind w:firstLine="709"/>
      </w:pPr>
      <w:r>
        <w:t>Если после проведения очередного обследования имеется только одно измерение контролируемого параметра, полученное при обследовании, то скорость коррозии определяется по формуле:</w:t>
      </w:r>
    </w:p>
    <w:p w14:paraId="3FFEC09C" w14:textId="77777777" w:rsidR="00BA0904" w:rsidRPr="00BA0904" w:rsidRDefault="00BA0904" w:rsidP="00BA0904">
      <w:pPr>
        <w:autoSpaceDE w:val="0"/>
        <w:autoSpaceDN w:val="0"/>
        <w:adjustRightInd w:val="0"/>
        <w:spacing w:line="312" w:lineRule="auto"/>
        <w:jc w:val="center"/>
      </w:pPr>
      <m:oMathPara>
        <m:oMath>
          <m:r>
            <w:rPr>
              <w:rFonts w:ascii="Cambria Math" w:hAnsi="Cambria Math"/>
            </w:rPr>
            <m:t>а</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ном</m:t>
                  </m:r>
                </m:sub>
              </m:sSub>
              <m:r>
                <w:rPr>
                  <w:rFonts w:ascii="Cambria Math" w:hAnsi="Cambria Math"/>
                </w:rPr>
                <m:t>+с-</m:t>
              </m:r>
              <m:sSub>
                <m:sSubPr>
                  <m:ctrlPr>
                    <w:rPr>
                      <w:rFonts w:ascii="Cambria Math" w:hAnsi="Cambria Math"/>
                      <w:i/>
                    </w:rPr>
                  </m:ctrlPr>
                </m:sSubPr>
                <m:e>
                  <m:r>
                    <w:rPr>
                      <w:rFonts w:ascii="Cambria Math" w:hAnsi="Cambria Math"/>
                      <w:lang w:val="en-US"/>
                    </w:rPr>
                    <m:t>S</m:t>
                  </m:r>
                </m:e>
                <m:sub>
                  <m:r>
                    <w:rPr>
                      <w:rFonts w:ascii="Cambria Math" w:hAnsi="Cambria Math"/>
                    </w:rPr>
                    <m:t>ф</m:t>
                  </m:r>
                </m:sub>
              </m:sSub>
            </m:num>
            <m:den>
              <m:sSub>
                <m:sSubPr>
                  <m:ctrlPr>
                    <w:rPr>
                      <w:rFonts w:ascii="Cambria Math" w:hAnsi="Cambria Math"/>
                      <w:i/>
                    </w:rPr>
                  </m:ctrlPr>
                </m:sSubPr>
                <m:e>
                  <m:r>
                    <w:rPr>
                      <w:rFonts w:ascii="Cambria Math" w:hAnsi="Cambria Math"/>
                      <w:lang w:val="en-US"/>
                    </w:rPr>
                    <m:t>t</m:t>
                  </m:r>
                </m:e>
                <m:sub>
                  <m:r>
                    <w:rPr>
                      <w:rFonts w:ascii="Cambria Math" w:hAnsi="Cambria Math"/>
                    </w:rPr>
                    <m:t>1</m:t>
                  </m:r>
                </m:sub>
              </m:sSub>
            </m:den>
          </m:f>
        </m:oMath>
      </m:oMathPara>
    </w:p>
    <w:p w14:paraId="2B2FF4E5" w14:textId="77777777" w:rsidR="00BA0904" w:rsidRDefault="00BA0904" w:rsidP="00BA0904">
      <w:pPr>
        <w:spacing w:before="120" w:line="312" w:lineRule="auto"/>
        <w:ind w:firstLine="709"/>
      </w:pPr>
      <w:r>
        <w:t>Если после проведения очередного обследования имеются</w:t>
      </w:r>
      <w:r w:rsidRPr="00ED7E3F">
        <w:t xml:space="preserve"> </w:t>
      </w:r>
      <w:r>
        <w:t>два измерения контролируемого параметра, то скорость коррозии определяется по формуле:</w:t>
      </w:r>
    </w:p>
    <w:p w14:paraId="69D2AEF5" w14:textId="77777777" w:rsidR="00BA0904" w:rsidRPr="00BA0904" w:rsidRDefault="00BA0904" w:rsidP="00BA0904">
      <w:pPr>
        <w:spacing w:before="120" w:line="312" w:lineRule="auto"/>
        <w:jc w:val="center"/>
      </w:pPr>
      <m:oMathPara>
        <m:oMath>
          <m:r>
            <w:rPr>
              <w:rFonts w:ascii="Cambria Math" w:hAnsi="Cambria Math"/>
            </w:rPr>
            <m:t>а</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ф(</m:t>
                  </m:r>
                  <m:r>
                    <w:rPr>
                      <w:rFonts w:ascii="Cambria Math" w:hAnsi="Cambria Math"/>
                      <w:lang w:val="en-US"/>
                    </w:rPr>
                    <m:t>t1)</m:t>
                  </m:r>
                </m:sub>
              </m:sSub>
              <m:r>
                <w:rPr>
                  <w:rFonts w:ascii="Cambria Math" w:hAnsi="Cambria Math"/>
                </w:rPr>
                <m:t>-</m:t>
              </m:r>
              <m:sSub>
                <m:sSubPr>
                  <m:ctrlPr>
                    <w:rPr>
                      <w:rFonts w:ascii="Cambria Math" w:hAnsi="Cambria Math"/>
                      <w:i/>
                    </w:rPr>
                  </m:ctrlPr>
                </m:sSubPr>
                <m:e>
                  <m:r>
                    <w:rPr>
                      <w:rFonts w:ascii="Cambria Math" w:hAnsi="Cambria Math"/>
                      <w:lang w:val="en-US"/>
                    </w:rPr>
                    <m:t>S</m:t>
                  </m:r>
                </m:e>
                <m:sub>
                  <m:r>
                    <w:rPr>
                      <w:rFonts w:ascii="Cambria Math" w:hAnsi="Cambria Math"/>
                    </w:rPr>
                    <m:t>ф(t2)</m:t>
                  </m:r>
                </m:sub>
              </m:sSub>
            </m:num>
            <m:den>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1</m:t>
                  </m:r>
                </m:sub>
              </m:sSub>
              <m:sSub>
                <m:sSubPr>
                  <m:ctrlPr>
                    <w:rPr>
                      <w:rFonts w:ascii="Cambria Math" w:hAnsi="Cambria Math"/>
                      <w:i/>
                    </w:rPr>
                  </m:ctrlPr>
                </m:sSubPr>
                <m:e>
                  <m:r>
                    <w:rPr>
                      <w:rFonts w:ascii="Cambria Math" w:hAnsi="Cambria Math"/>
                      <w:lang w:val="en-US"/>
                    </w:rPr>
                    <m:t>∙K</m:t>
                  </m:r>
                </m:e>
                <m:sub>
                  <m:r>
                    <w:rPr>
                      <w:rFonts w:ascii="Cambria Math" w:hAnsi="Cambria Math"/>
                    </w:rPr>
                    <m:t>2</m:t>
                  </m:r>
                </m:sub>
              </m:sSub>
            </m:den>
          </m:f>
        </m:oMath>
      </m:oMathPara>
    </w:p>
    <w:p w14:paraId="528EEEEE" w14:textId="77777777" w:rsidR="00BA0904" w:rsidRDefault="00BA0904" w:rsidP="00BA0904">
      <w:pPr>
        <w:spacing w:before="120"/>
        <w:ind w:firstLine="709"/>
      </w:pPr>
      <w:r>
        <w:t>где:</w:t>
      </w:r>
    </w:p>
    <w:p w14:paraId="5070F8F3" w14:textId="77777777" w:rsidR="00BA0904" w:rsidRDefault="00BA0904" w:rsidP="00BA0904">
      <w:pPr>
        <w:spacing w:before="120" w:line="312" w:lineRule="auto"/>
        <w:ind w:firstLine="709"/>
        <w:rPr>
          <w:sz w:val="22"/>
        </w:rPr>
      </w:pPr>
      <w:r w:rsidRPr="00ED7E3F">
        <w:rPr>
          <w:i/>
          <w:iCs/>
          <w:sz w:val="22"/>
        </w:rPr>
        <w:t>К</w:t>
      </w:r>
      <w:r w:rsidRPr="00ED7E3F">
        <w:rPr>
          <w:i/>
          <w:iCs/>
          <w:sz w:val="22"/>
          <w:vertAlign w:val="subscript"/>
        </w:rPr>
        <w:t>1</w:t>
      </w:r>
      <w:r w:rsidRPr="00ED7E3F">
        <w:t xml:space="preserve"> – </w:t>
      </w:r>
      <w:r>
        <w:t>к</w:t>
      </w:r>
      <w:r w:rsidRPr="006C4925">
        <w:t>оэффициент, учитывающий отличие средней ожидаемой скорости коррозии от гарантированной скорости коррозии</w:t>
      </w:r>
      <w:r>
        <w:t>,</w:t>
      </w:r>
      <w:r w:rsidRPr="00ED7E3F">
        <w:rPr>
          <w:sz w:val="22"/>
        </w:rPr>
        <w:t xml:space="preserve"> </w:t>
      </w:r>
      <w:r w:rsidRPr="006C4925">
        <w:rPr>
          <w:sz w:val="22"/>
        </w:rPr>
        <w:t>К</w:t>
      </w:r>
      <w:r w:rsidRPr="006C4925">
        <w:rPr>
          <w:sz w:val="22"/>
          <w:vertAlign w:val="subscript"/>
        </w:rPr>
        <w:t>1</w:t>
      </w:r>
      <w:r w:rsidRPr="006C4925">
        <w:rPr>
          <w:sz w:val="22"/>
        </w:rPr>
        <w:t xml:space="preserve"> = 0,75</w:t>
      </w:r>
    </w:p>
    <w:p w14:paraId="190B6FFA" w14:textId="77777777" w:rsidR="00BA0904" w:rsidRDefault="00BA0904" w:rsidP="00BA0904">
      <w:pPr>
        <w:spacing w:before="120" w:line="312" w:lineRule="auto"/>
        <w:ind w:firstLine="709"/>
      </w:pPr>
      <w:r w:rsidRPr="00ED7E3F">
        <w:rPr>
          <w:i/>
          <w:iCs/>
          <w:sz w:val="22"/>
        </w:rPr>
        <w:t>К</w:t>
      </w:r>
      <w:r>
        <w:rPr>
          <w:i/>
          <w:iCs/>
          <w:sz w:val="22"/>
          <w:vertAlign w:val="subscript"/>
        </w:rPr>
        <w:t xml:space="preserve">2 </w:t>
      </w:r>
      <w:r>
        <w:t>– к</w:t>
      </w:r>
      <w:r w:rsidRPr="006C4925">
        <w:t>оэффициент, учитывающий погрешность определения скорости коррозии</w:t>
      </w:r>
      <w:r>
        <w:rPr>
          <w:rFonts w:eastAsia="Calibri"/>
          <w:sz w:val="22"/>
        </w:rPr>
        <w:t xml:space="preserve">, </w:t>
      </w:r>
      <w:r w:rsidRPr="00FE35A0">
        <w:rPr>
          <w:rFonts w:eastAsia="Calibri"/>
          <w:sz w:val="22"/>
        </w:rPr>
        <w:t>К</w:t>
      </w:r>
      <w:r w:rsidRPr="008658E0">
        <w:rPr>
          <w:rFonts w:eastAsia="Calibri"/>
          <w:sz w:val="22"/>
          <w:vertAlign w:val="subscript"/>
        </w:rPr>
        <w:t>2</w:t>
      </w:r>
      <w:r w:rsidRPr="00FE35A0">
        <w:rPr>
          <w:rFonts w:eastAsia="Calibri"/>
          <w:sz w:val="22"/>
        </w:rPr>
        <w:t xml:space="preserve"> = 1</w:t>
      </w:r>
    </w:p>
    <w:p w14:paraId="66D37A4C" w14:textId="77777777" w:rsidR="00BA0904" w:rsidRDefault="00BA0904" w:rsidP="000B056A">
      <w:pPr>
        <w:spacing w:before="120" w:line="312" w:lineRule="auto"/>
        <w:ind w:firstLine="709"/>
      </w:pPr>
      <w:r>
        <w:t>Остаточный</w:t>
      </w:r>
      <w:r w:rsidRPr="00E8307A">
        <w:t xml:space="preserve"> ресурс </w:t>
      </w:r>
      <w:r>
        <w:t>элементов резервуара</w:t>
      </w:r>
      <w:r w:rsidRPr="00E8307A">
        <w:t>, принимая минимальное из полученных значений расчетного ресурса основных несущих элементов, которое обеспечит безопасную эксплуатацию</w:t>
      </w:r>
      <w:r>
        <w:t xml:space="preserve"> резервуара</w:t>
      </w:r>
      <w:r w:rsidRPr="00E8307A">
        <w:t xml:space="preserve"> в течение прогнозируемого назначенного ресурса</w:t>
      </w:r>
      <w:r>
        <w:t>, вычисляется по формуле</w:t>
      </w:r>
      <w:r w:rsidRPr="00E8307A">
        <w:t>:</w:t>
      </w:r>
    </w:p>
    <w:p w14:paraId="5A07A374" w14:textId="77777777" w:rsidR="00BA0904" w:rsidRPr="00BA0904" w:rsidRDefault="00CD2EEB" w:rsidP="000B056A">
      <w:pPr>
        <w:spacing w:line="312" w:lineRule="auto"/>
        <w:jc w:val="center"/>
      </w:pPr>
      <m:oMathPara>
        <m:oMath>
          <m:sSub>
            <m:sSubPr>
              <m:ctrlPr>
                <w:rPr>
                  <w:rFonts w:ascii="Cambria Math" w:hAnsi="Cambria Math"/>
                  <w:i/>
                </w:rPr>
              </m:ctrlPr>
            </m:sSubPr>
            <m:e>
              <m:r>
                <w:rPr>
                  <w:rFonts w:ascii="Cambria Math" w:hAnsi="Cambria Math"/>
                </w:rPr>
                <m:t>Т</m:t>
              </m:r>
            </m:e>
            <m:sub>
              <m:r>
                <w:rPr>
                  <w:rFonts w:ascii="Cambria Math" w:hAnsi="Cambria Math"/>
                </w:rPr>
                <m:t>к</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S</m:t>
                  </m:r>
                </m:e>
                <m:sub>
                  <m:r>
                    <w:rPr>
                      <w:rFonts w:ascii="Cambria Math" w:hAnsi="Cambria Math"/>
                    </w:rPr>
                    <m:t>ф</m:t>
                  </m:r>
                </m:sub>
              </m:sSub>
              <m:r>
                <w:rPr>
                  <w:rFonts w:ascii="Cambria Math" w:hAnsi="Cambria Math"/>
                </w:rPr>
                <m:t>-</m:t>
              </m:r>
              <m:sSub>
                <m:sSubPr>
                  <m:ctrlPr>
                    <w:rPr>
                      <w:rFonts w:ascii="Cambria Math" w:hAnsi="Cambria Math"/>
                      <w:i/>
                    </w:rPr>
                  </m:ctrlPr>
                </m:sSubPr>
                <m:e>
                  <m:r>
                    <w:rPr>
                      <w:rFonts w:ascii="Cambria Math" w:hAnsi="Cambria Math"/>
                      <w:lang w:val="en-US"/>
                    </w:rPr>
                    <m:t>S</m:t>
                  </m:r>
                </m:e>
                <m:sub>
                  <m:r>
                    <w:rPr>
                      <w:rFonts w:ascii="Cambria Math" w:hAnsi="Cambria Math"/>
                    </w:rPr>
                    <m:t>отб</m:t>
                  </m:r>
                </m:sub>
              </m:sSub>
            </m:num>
            <m:den>
              <m:r>
                <w:rPr>
                  <w:rFonts w:ascii="Cambria Math" w:hAnsi="Cambria Math"/>
                </w:rPr>
                <m:t>а</m:t>
              </m:r>
            </m:den>
          </m:f>
        </m:oMath>
      </m:oMathPara>
    </w:p>
    <w:p w14:paraId="72167DEB" w14:textId="77777777" w:rsidR="00BA0904" w:rsidRDefault="00BA0904" w:rsidP="000B056A">
      <w:pPr>
        <w:ind w:firstLine="709"/>
        <w:rPr>
          <w:b/>
        </w:rPr>
      </w:pPr>
      <w:r w:rsidRPr="00873277">
        <w:rPr>
          <w:b/>
        </w:rPr>
        <w:t>Результаты расчета</w:t>
      </w:r>
      <w:r>
        <w:rPr>
          <w:b/>
        </w:rPr>
        <w:t>:</w:t>
      </w:r>
    </w:p>
    <w:tbl>
      <w:tblPr>
        <w:tblW w:w="5000" w:type="pct"/>
        <w:tblLook w:val="04A0" w:firstRow="1" w:lastRow="0" w:firstColumn="1" w:lastColumn="0" w:noHBand="0" w:noVBand="1"/>
      </w:tblPr>
      <w:tblGrid>
        <w:gridCol w:w="2477"/>
        <w:gridCol w:w="1431"/>
        <w:gridCol w:w="1431"/>
        <w:gridCol w:w="1431"/>
        <w:gridCol w:w="1230"/>
        <w:gridCol w:w="1627"/>
      </w:tblGrid>
      <w:tr w:rsidR="00BA0904" w:rsidRPr="00254EFD" w14:paraId="22B3AFC5" w14:textId="77777777" w:rsidTr="000B056A">
        <w:trPr>
          <w:trHeight w:val="539"/>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985F9" w14:textId="77777777" w:rsidR="00BA0904" w:rsidRPr="00254EFD" w:rsidRDefault="00BA0904" w:rsidP="0087399C">
            <w:pPr>
              <w:jc w:val="center"/>
              <w:rPr>
                <w:b/>
                <w:bCs/>
                <w:color w:val="000000"/>
              </w:rPr>
            </w:pPr>
            <w:r w:rsidRPr="00254EFD">
              <w:rPr>
                <w:b/>
                <w:bCs/>
                <w:color w:val="000000"/>
              </w:rPr>
              <w:t>Элемент резервуара</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10C586FD" w14:textId="77777777" w:rsidR="00BA0904" w:rsidRPr="00254EFD" w:rsidRDefault="00BA0904" w:rsidP="0087399C">
            <w:pPr>
              <w:jc w:val="center"/>
              <w:rPr>
                <w:b/>
                <w:bCs/>
                <w:color w:val="000000"/>
              </w:rPr>
            </w:pPr>
            <w:proofErr w:type="spellStart"/>
            <w:r w:rsidRPr="00254EFD">
              <w:rPr>
                <w:b/>
                <w:bCs/>
                <w:color w:val="000000"/>
                <w:lang w:val="en-US"/>
              </w:rPr>
              <w:t>S</w:t>
            </w:r>
            <w:r w:rsidRPr="00254EFD">
              <w:rPr>
                <w:b/>
                <w:bCs/>
                <w:color w:val="000000"/>
                <w:vertAlign w:val="subscript"/>
                <w:lang w:val="en-US"/>
              </w:rPr>
              <w:t>ном</w:t>
            </w:r>
            <w:proofErr w:type="spellEnd"/>
            <w:r w:rsidRPr="00254EFD">
              <w:rPr>
                <w:b/>
                <w:bCs/>
                <w:color w:val="000000"/>
                <w:vertAlign w:val="subscript"/>
                <w:lang w:val="en-US"/>
              </w:rPr>
              <w:t xml:space="preserve">, </w:t>
            </w:r>
            <w:r w:rsidRPr="00254EFD">
              <w:rPr>
                <w:b/>
                <w:bCs/>
                <w:color w:val="000000"/>
                <w:lang w:val="en-US"/>
              </w:rPr>
              <w:t>мм</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04D8501C" w14:textId="77777777" w:rsidR="00BA0904" w:rsidRPr="00254EFD" w:rsidRDefault="00BA0904" w:rsidP="0087399C">
            <w:pPr>
              <w:jc w:val="center"/>
              <w:rPr>
                <w:b/>
                <w:bCs/>
                <w:color w:val="000000"/>
              </w:rPr>
            </w:pPr>
            <w:r w:rsidRPr="00254EFD">
              <w:rPr>
                <w:b/>
                <w:bCs/>
                <w:color w:val="000000"/>
              </w:rPr>
              <w:t>S</w:t>
            </w:r>
            <w:r w:rsidRPr="00254EFD">
              <w:rPr>
                <w:b/>
                <w:bCs/>
                <w:color w:val="000000"/>
                <w:vertAlign w:val="subscript"/>
              </w:rPr>
              <w:t>ф</w:t>
            </w:r>
            <w:r w:rsidR="000B056A">
              <w:rPr>
                <w:b/>
                <w:bCs/>
                <w:color w:val="000000"/>
                <w:vertAlign w:val="subscript"/>
              </w:rPr>
              <w:t xml:space="preserve"> мин</w:t>
            </w:r>
            <w:r w:rsidRPr="00254EFD">
              <w:rPr>
                <w:b/>
                <w:bCs/>
                <w:color w:val="000000"/>
                <w:vertAlign w:val="subscript"/>
              </w:rPr>
              <w:t xml:space="preserve">, </w:t>
            </w:r>
            <w:r w:rsidRPr="00254EFD">
              <w:rPr>
                <w:b/>
                <w:bCs/>
                <w:color w:val="000000"/>
              </w:rPr>
              <w:t>мм</w:t>
            </w:r>
          </w:p>
        </w:tc>
        <w:tc>
          <w:tcPr>
            <w:tcW w:w="743" w:type="pct"/>
            <w:tcBorders>
              <w:top w:val="single" w:sz="4" w:space="0" w:color="auto"/>
              <w:left w:val="nil"/>
              <w:bottom w:val="single" w:sz="4" w:space="0" w:color="auto"/>
              <w:right w:val="single" w:sz="4" w:space="0" w:color="auto"/>
            </w:tcBorders>
            <w:shd w:val="clear" w:color="auto" w:fill="auto"/>
            <w:vAlign w:val="center"/>
            <w:hideMark/>
          </w:tcPr>
          <w:p w14:paraId="7985FE7C" w14:textId="77777777" w:rsidR="00BA0904" w:rsidRPr="00254EFD" w:rsidRDefault="00BA0904" w:rsidP="0087399C">
            <w:pPr>
              <w:jc w:val="center"/>
              <w:rPr>
                <w:b/>
                <w:bCs/>
                <w:color w:val="000000"/>
              </w:rPr>
            </w:pPr>
            <w:proofErr w:type="spellStart"/>
            <w:r w:rsidRPr="00254EFD">
              <w:rPr>
                <w:b/>
                <w:bCs/>
                <w:color w:val="000000"/>
              </w:rPr>
              <w:t>S</w:t>
            </w:r>
            <w:r w:rsidRPr="00254EFD">
              <w:rPr>
                <w:b/>
                <w:bCs/>
                <w:color w:val="000000"/>
                <w:vertAlign w:val="subscript"/>
              </w:rPr>
              <w:t>отб</w:t>
            </w:r>
            <w:proofErr w:type="spellEnd"/>
            <w:r w:rsidRPr="00254EFD">
              <w:rPr>
                <w:b/>
                <w:bCs/>
                <w:color w:val="000000"/>
                <w:vertAlign w:val="subscript"/>
              </w:rPr>
              <w:t xml:space="preserve">, </w:t>
            </w:r>
            <w:r w:rsidRPr="00254EFD">
              <w:rPr>
                <w:b/>
                <w:bCs/>
                <w:color w:val="000000"/>
              </w:rPr>
              <w:t>мм</w:t>
            </w:r>
          </w:p>
        </w:tc>
        <w:tc>
          <w:tcPr>
            <w:tcW w:w="639" w:type="pct"/>
            <w:tcBorders>
              <w:top w:val="single" w:sz="4" w:space="0" w:color="auto"/>
              <w:left w:val="nil"/>
              <w:bottom w:val="single" w:sz="4" w:space="0" w:color="auto"/>
              <w:right w:val="single" w:sz="4" w:space="0" w:color="auto"/>
            </w:tcBorders>
            <w:shd w:val="clear" w:color="auto" w:fill="auto"/>
            <w:vAlign w:val="center"/>
            <w:hideMark/>
          </w:tcPr>
          <w:p w14:paraId="2480E3B8" w14:textId="77777777" w:rsidR="00BA0904" w:rsidRPr="00254EFD" w:rsidRDefault="00BA0904" w:rsidP="0087399C">
            <w:pPr>
              <w:jc w:val="center"/>
              <w:rPr>
                <w:b/>
                <w:bCs/>
                <w:color w:val="000000"/>
              </w:rPr>
            </w:pPr>
            <w:r w:rsidRPr="00254EFD">
              <w:rPr>
                <w:b/>
                <w:bCs/>
                <w:color w:val="000000"/>
                <w:lang w:val="en-US"/>
              </w:rPr>
              <w:t>a</w:t>
            </w:r>
            <w:r w:rsidRPr="00254EFD">
              <w:rPr>
                <w:b/>
                <w:bCs/>
                <w:color w:val="000000"/>
                <w:vertAlign w:val="subscript"/>
                <w:lang w:val="en-US"/>
              </w:rPr>
              <w:t xml:space="preserve">, </w:t>
            </w:r>
            <w:r w:rsidRPr="00254EFD">
              <w:rPr>
                <w:b/>
                <w:bCs/>
                <w:color w:val="000000"/>
                <w:lang w:val="en-US"/>
              </w:rPr>
              <w:t>мм/</w:t>
            </w:r>
            <w:proofErr w:type="spellStart"/>
            <w:r w:rsidRPr="00254EFD">
              <w:rPr>
                <w:b/>
                <w:bCs/>
                <w:color w:val="000000"/>
                <w:lang w:val="en-US"/>
              </w:rPr>
              <w:t>год</w:t>
            </w:r>
            <w:proofErr w:type="spellEnd"/>
          </w:p>
        </w:tc>
        <w:tc>
          <w:tcPr>
            <w:tcW w:w="845" w:type="pct"/>
            <w:tcBorders>
              <w:top w:val="single" w:sz="4" w:space="0" w:color="auto"/>
              <w:left w:val="nil"/>
              <w:bottom w:val="single" w:sz="4" w:space="0" w:color="auto"/>
              <w:right w:val="single" w:sz="4" w:space="0" w:color="auto"/>
            </w:tcBorders>
            <w:shd w:val="clear" w:color="auto" w:fill="auto"/>
            <w:vAlign w:val="center"/>
            <w:hideMark/>
          </w:tcPr>
          <w:p w14:paraId="7FACC94E" w14:textId="77777777" w:rsidR="00BA0904" w:rsidRPr="00254EFD" w:rsidRDefault="00BA0904" w:rsidP="0087399C">
            <w:pPr>
              <w:jc w:val="center"/>
              <w:rPr>
                <w:b/>
                <w:bCs/>
                <w:color w:val="000000"/>
              </w:rPr>
            </w:pPr>
            <w:proofErr w:type="gramStart"/>
            <w:r w:rsidRPr="00254EFD">
              <w:rPr>
                <w:b/>
                <w:bCs/>
                <w:color w:val="000000"/>
              </w:rPr>
              <w:t>Т</w:t>
            </w:r>
            <w:r w:rsidRPr="00254EFD">
              <w:rPr>
                <w:b/>
                <w:bCs/>
                <w:color w:val="000000"/>
                <w:vertAlign w:val="subscript"/>
              </w:rPr>
              <w:t>к</w:t>
            </w:r>
            <w:r w:rsidRPr="00254EFD">
              <w:rPr>
                <w:b/>
                <w:bCs/>
                <w:color w:val="000000"/>
              </w:rPr>
              <w:t xml:space="preserve"> ,</w:t>
            </w:r>
            <w:proofErr w:type="gramEnd"/>
            <w:r w:rsidRPr="00254EFD">
              <w:rPr>
                <w:b/>
                <w:bCs/>
                <w:color w:val="000000"/>
              </w:rPr>
              <w:t xml:space="preserve"> лет</w:t>
            </w:r>
          </w:p>
        </w:tc>
      </w:tr>
      <w:tr w:rsidR="00BA0904" w:rsidRPr="00254EFD" w14:paraId="692624F4"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626AEAE9" w14:textId="77777777" w:rsidR="00BA0904" w:rsidRPr="00254EFD" w:rsidRDefault="000B056A" w:rsidP="000B056A">
            <w:pPr>
              <w:jc w:val="center"/>
              <w:rPr>
                <w:color w:val="000000"/>
              </w:rPr>
            </w:pPr>
            <w:r>
              <w:rPr>
                <w:bCs/>
                <w:color w:val="000000"/>
              </w:rPr>
              <w:t>Стенка</w:t>
            </w:r>
          </w:p>
        </w:tc>
        <w:tc>
          <w:tcPr>
            <w:tcW w:w="743" w:type="pct"/>
            <w:tcBorders>
              <w:top w:val="nil"/>
              <w:left w:val="nil"/>
              <w:bottom w:val="single" w:sz="4" w:space="0" w:color="auto"/>
              <w:right w:val="single" w:sz="4" w:space="0" w:color="auto"/>
            </w:tcBorders>
            <w:shd w:val="clear" w:color="auto" w:fill="auto"/>
            <w:vAlign w:val="center"/>
          </w:tcPr>
          <w:p w14:paraId="3AC2DE63" w14:textId="77777777" w:rsidR="00BA0904" w:rsidRPr="00254EFD" w:rsidRDefault="000B056A" w:rsidP="0087399C">
            <w:pPr>
              <w:jc w:val="center"/>
              <w:rPr>
                <w:color w:val="000000"/>
              </w:rPr>
            </w:pPr>
            <w:r>
              <w:rPr>
                <w:color w:val="000000"/>
              </w:rPr>
              <w:t>10,0</w:t>
            </w:r>
          </w:p>
        </w:tc>
        <w:tc>
          <w:tcPr>
            <w:tcW w:w="743" w:type="pct"/>
            <w:tcBorders>
              <w:top w:val="single" w:sz="4" w:space="0" w:color="auto"/>
              <w:left w:val="nil"/>
              <w:bottom w:val="single" w:sz="4" w:space="0" w:color="auto"/>
              <w:right w:val="single" w:sz="4" w:space="0" w:color="auto"/>
            </w:tcBorders>
            <w:shd w:val="clear" w:color="auto" w:fill="auto"/>
            <w:vAlign w:val="center"/>
          </w:tcPr>
          <w:p w14:paraId="60DA4B76" w14:textId="77777777" w:rsidR="00BA0904" w:rsidRPr="00254EFD" w:rsidRDefault="000B056A" w:rsidP="0087399C">
            <w:pPr>
              <w:jc w:val="center"/>
              <w:rPr>
                <w:color w:val="000000"/>
              </w:rPr>
            </w:pPr>
            <w:r>
              <w:rPr>
                <w:color w:val="000000"/>
              </w:rPr>
              <w:t>8,0</w:t>
            </w:r>
          </w:p>
        </w:tc>
        <w:tc>
          <w:tcPr>
            <w:tcW w:w="743" w:type="pct"/>
            <w:tcBorders>
              <w:top w:val="nil"/>
              <w:left w:val="nil"/>
              <w:bottom w:val="single" w:sz="4" w:space="0" w:color="auto"/>
              <w:right w:val="single" w:sz="4" w:space="0" w:color="auto"/>
            </w:tcBorders>
            <w:shd w:val="clear" w:color="auto" w:fill="auto"/>
          </w:tcPr>
          <w:p w14:paraId="318DE35B" w14:textId="77777777" w:rsidR="00BA0904" w:rsidRPr="008E053E" w:rsidRDefault="000B056A" w:rsidP="0087399C">
            <w:pPr>
              <w:pStyle w:val="IU-0"/>
              <w:spacing w:after="0"/>
              <w:ind w:firstLine="0"/>
              <w:jc w:val="center"/>
              <w:rPr>
                <w:b w:val="0"/>
                <w:bCs/>
              </w:rPr>
            </w:pPr>
            <w:r>
              <w:rPr>
                <w:b w:val="0"/>
                <w:bCs/>
              </w:rPr>
              <w:t>4,4</w:t>
            </w:r>
          </w:p>
        </w:tc>
        <w:tc>
          <w:tcPr>
            <w:tcW w:w="639" w:type="pct"/>
            <w:tcBorders>
              <w:top w:val="nil"/>
              <w:left w:val="nil"/>
              <w:bottom w:val="single" w:sz="4" w:space="0" w:color="auto"/>
              <w:right w:val="single" w:sz="4" w:space="0" w:color="auto"/>
            </w:tcBorders>
            <w:shd w:val="clear" w:color="auto" w:fill="auto"/>
            <w:vAlign w:val="center"/>
            <w:hideMark/>
          </w:tcPr>
          <w:p w14:paraId="2B57ECB5" w14:textId="77777777" w:rsidR="00BA0904" w:rsidRPr="009331D0" w:rsidRDefault="00BA0904" w:rsidP="0087399C">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67209CA4" w14:textId="77777777" w:rsidR="00BA0904" w:rsidRPr="00254EFD" w:rsidRDefault="00BA0904" w:rsidP="000B056A">
            <w:pPr>
              <w:jc w:val="center"/>
              <w:rPr>
                <w:color w:val="000000"/>
              </w:rPr>
            </w:pPr>
            <w:r w:rsidRPr="00254EFD">
              <w:rPr>
                <w:bCs/>
                <w:color w:val="000000"/>
              </w:rPr>
              <w:t xml:space="preserve">более </w:t>
            </w:r>
            <w:r w:rsidR="000B056A">
              <w:rPr>
                <w:bCs/>
                <w:color w:val="000000"/>
              </w:rPr>
              <w:t>3 лет</w:t>
            </w:r>
          </w:p>
        </w:tc>
      </w:tr>
      <w:tr w:rsidR="000B056A" w:rsidRPr="00254EFD" w14:paraId="427725B6"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77649BA0" w14:textId="77777777" w:rsidR="000B056A" w:rsidRPr="00254EFD" w:rsidRDefault="000B056A" w:rsidP="000B056A">
            <w:pPr>
              <w:jc w:val="center"/>
              <w:rPr>
                <w:color w:val="000000"/>
              </w:rPr>
            </w:pPr>
            <w:r>
              <w:rPr>
                <w:bCs/>
                <w:color w:val="000000"/>
              </w:rPr>
              <w:t>Крыша</w:t>
            </w:r>
          </w:p>
        </w:tc>
        <w:tc>
          <w:tcPr>
            <w:tcW w:w="743" w:type="pct"/>
            <w:tcBorders>
              <w:top w:val="nil"/>
              <w:left w:val="nil"/>
              <w:bottom w:val="single" w:sz="4" w:space="0" w:color="auto"/>
              <w:right w:val="single" w:sz="4" w:space="0" w:color="auto"/>
            </w:tcBorders>
            <w:shd w:val="clear" w:color="auto" w:fill="auto"/>
            <w:vAlign w:val="center"/>
            <w:hideMark/>
          </w:tcPr>
          <w:p w14:paraId="69B3340C" w14:textId="77777777" w:rsidR="000B056A" w:rsidRPr="00254EFD" w:rsidRDefault="000B056A" w:rsidP="000B056A">
            <w:pPr>
              <w:jc w:val="center"/>
              <w:rPr>
                <w:color w:val="000000"/>
              </w:rPr>
            </w:pPr>
            <w:r>
              <w:rPr>
                <w:color w:val="000000"/>
              </w:rPr>
              <w:t>5,0</w:t>
            </w:r>
          </w:p>
        </w:tc>
        <w:tc>
          <w:tcPr>
            <w:tcW w:w="743" w:type="pct"/>
            <w:tcBorders>
              <w:top w:val="nil"/>
              <w:left w:val="nil"/>
              <w:bottom w:val="single" w:sz="4" w:space="0" w:color="auto"/>
              <w:right w:val="single" w:sz="4" w:space="0" w:color="auto"/>
            </w:tcBorders>
            <w:shd w:val="clear" w:color="auto" w:fill="auto"/>
            <w:vAlign w:val="center"/>
          </w:tcPr>
          <w:p w14:paraId="1AE091FE" w14:textId="77777777" w:rsidR="000B056A" w:rsidRPr="00254EFD" w:rsidRDefault="000B056A" w:rsidP="000B056A">
            <w:pPr>
              <w:jc w:val="center"/>
              <w:rPr>
                <w:color w:val="000000"/>
              </w:rPr>
            </w:pPr>
            <w:r>
              <w:rPr>
                <w:color w:val="000000"/>
              </w:rPr>
              <w:t>4,5</w:t>
            </w:r>
          </w:p>
        </w:tc>
        <w:tc>
          <w:tcPr>
            <w:tcW w:w="743" w:type="pct"/>
            <w:tcBorders>
              <w:top w:val="nil"/>
              <w:left w:val="nil"/>
              <w:bottom w:val="single" w:sz="4" w:space="0" w:color="auto"/>
              <w:right w:val="single" w:sz="4" w:space="0" w:color="auto"/>
            </w:tcBorders>
            <w:shd w:val="clear" w:color="auto" w:fill="auto"/>
          </w:tcPr>
          <w:p w14:paraId="344D8AC0" w14:textId="77777777" w:rsidR="000B056A" w:rsidRPr="008E053E" w:rsidRDefault="000B056A" w:rsidP="000B056A">
            <w:pPr>
              <w:pStyle w:val="IU-0"/>
              <w:spacing w:after="0"/>
              <w:ind w:firstLine="0"/>
              <w:jc w:val="center"/>
              <w:rPr>
                <w:b w:val="0"/>
                <w:bCs/>
              </w:rPr>
            </w:pPr>
            <w:r>
              <w:rPr>
                <w:b w:val="0"/>
                <w:bCs/>
              </w:rPr>
              <w:t>2,5</w:t>
            </w:r>
          </w:p>
        </w:tc>
        <w:tc>
          <w:tcPr>
            <w:tcW w:w="639" w:type="pct"/>
            <w:tcBorders>
              <w:top w:val="nil"/>
              <w:left w:val="nil"/>
              <w:bottom w:val="single" w:sz="4" w:space="0" w:color="auto"/>
              <w:right w:val="single" w:sz="4" w:space="0" w:color="auto"/>
            </w:tcBorders>
            <w:shd w:val="clear" w:color="auto" w:fill="auto"/>
            <w:vAlign w:val="center"/>
            <w:hideMark/>
          </w:tcPr>
          <w:p w14:paraId="1DD0BA8C" w14:textId="77777777" w:rsidR="000B056A" w:rsidRPr="009331D0" w:rsidRDefault="000B056A" w:rsidP="000B056A">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6B915BAE" w14:textId="77777777" w:rsidR="000B056A" w:rsidRPr="00254EFD" w:rsidRDefault="000B056A" w:rsidP="000B056A">
            <w:pPr>
              <w:jc w:val="center"/>
              <w:rPr>
                <w:color w:val="000000"/>
              </w:rPr>
            </w:pPr>
            <w:r w:rsidRPr="00254EFD">
              <w:rPr>
                <w:bCs/>
                <w:color w:val="000000"/>
              </w:rPr>
              <w:t xml:space="preserve">более </w:t>
            </w:r>
            <w:r>
              <w:rPr>
                <w:bCs/>
                <w:color w:val="000000"/>
              </w:rPr>
              <w:t>3 лет</w:t>
            </w:r>
          </w:p>
        </w:tc>
      </w:tr>
      <w:tr w:rsidR="000B056A" w:rsidRPr="00254EFD" w14:paraId="2F5FBD7B" w14:textId="77777777" w:rsidTr="000B056A">
        <w:tc>
          <w:tcPr>
            <w:tcW w:w="1287" w:type="pct"/>
            <w:tcBorders>
              <w:top w:val="nil"/>
              <w:left w:val="single" w:sz="4" w:space="0" w:color="auto"/>
              <w:bottom w:val="single" w:sz="4" w:space="0" w:color="auto"/>
              <w:right w:val="single" w:sz="4" w:space="0" w:color="auto"/>
            </w:tcBorders>
            <w:shd w:val="clear" w:color="auto" w:fill="auto"/>
            <w:vAlign w:val="center"/>
            <w:hideMark/>
          </w:tcPr>
          <w:p w14:paraId="6FEE8890" w14:textId="77777777" w:rsidR="000B056A" w:rsidRPr="00254EFD" w:rsidRDefault="000B056A" w:rsidP="000B056A">
            <w:pPr>
              <w:jc w:val="center"/>
              <w:rPr>
                <w:color w:val="000000"/>
              </w:rPr>
            </w:pPr>
            <w:r w:rsidRPr="00254EFD">
              <w:rPr>
                <w:bCs/>
                <w:color w:val="000000"/>
              </w:rPr>
              <w:t>Днище</w:t>
            </w:r>
          </w:p>
        </w:tc>
        <w:tc>
          <w:tcPr>
            <w:tcW w:w="743" w:type="pct"/>
            <w:tcBorders>
              <w:top w:val="nil"/>
              <w:left w:val="nil"/>
              <w:bottom w:val="single" w:sz="4" w:space="0" w:color="auto"/>
              <w:right w:val="single" w:sz="4" w:space="0" w:color="auto"/>
            </w:tcBorders>
            <w:shd w:val="clear" w:color="auto" w:fill="auto"/>
            <w:vAlign w:val="center"/>
            <w:hideMark/>
          </w:tcPr>
          <w:p w14:paraId="2CF9E729" w14:textId="77777777" w:rsidR="000B056A" w:rsidRPr="00254EFD" w:rsidRDefault="000B056A" w:rsidP="000B056A">
            <w:pPr>
              <w:jc w:val="center"/>
              <w:rPr>
                <w:color w:val="000000"/>
              </w:rPr>
            </w:pPr>
            <w:r>
              <w:rPr>
                <w:color w:val="000000"/>
              </w:rPr>
              <w:t>10,0</w:t>
            </w:r>
          </w:p>
        </w:tc>
        <w:tc>
          <w:tcPr>
            <w:tcW w:w="743" w:type="pct"/>
            <w:tcBorders>
              <w:top w:val="nil"/>
              <w:left w:val="nil"/>
              <w:bottom w:val="single" w:sz="4" w:space="0" w:color="auto"/>
              <w:right w:val="single" w:sz="4" w:space="0" w:color="auto"/>
            </w:tcBorders>
            <w:shd w:val="clear" w:color="auto" w:fill="auto"/>
            <w:vAlign w:val="center"/>
          </w:tcPr>
          <w:p w14:paraId="0A25EAA3" w14:textId="77777777" w:rsidR="000B056A" w:rsidRPr="00254EFD" w:rsidRDefault="000B056A" w:rsidP="000B056A">
            <w:pPr>
              <w:jc w:val="center"/>
              <w:rPr>
                <w:color w:val="000000"/>
              </w:rPr>
            </w:pPr>
            <w:r>
              <w:rPr>
                <w:color w:val="000000"/>
              </w:rPr>
              <w:t>9,0</w:t>
            </w:r>
          </w:p>
        </w:tc>
        <w:tc>
          <w:tcPr>
            <w:tcW w:w="743" w:type="pct"/>
            <w:tcBorders>
              <w:top w:val="nil"/>
              <w:left w:val="nil"/>
              <w:bottom w:val="single" w:sz="4" w:space="0" w:color="auto"/>
              <w:right w:val="single" w:sz="4" w:space="0" w:color="auto"/>
            </w:tcBorders>
            <w:shd w:val="clear" w:color="auto" w:fill="auto"/>
          </w:tcPr>
          <w:p w14:paraId="6BA7216A" w14:textId="77777777" w:rsidR="000B056A" w:rsidRPr="008E053E" w:rsidRDefault="000B056A" w:rsidP="000B056A">
            <w:pPr>
              <w:pStyle w:val="IU-0"/>
              <w:spacing w:after="0"/>
              <w:ind w:firstLine="0"/>
              <w:jc w:val="center"/>
              <w:rPr>
                <w:b w:val="0"/>
                <w:bCs/>
              </w:rPr>
            </w:pPr>
            <w:r>
              <w:rPr>
                <w:b w:val="0"/>
                <w:bCs/>
              </w:rPr>
              <w:t>5,0</w:t>
            </w:r>
          </w:p>
        </w:tc>
        <w:tc>
          <w:tcPr>
            <w:tcW w:w="639" w:type="pct"/>
            <w:tcBorders>
              <w:top w:val="nil"/>
              <w:left w:val="nil"/>
              <w:bottom w:val="single" w:sz="4" w:space="0" w:color="auto"/>
              <w:right w:val="single" w:sz="4" w:space="0" w:color="auto"/>
            </w:tcBorders>
            <w:shd w:val="clear" w:color="auto" w:fill="auto"/>
            <w:vAlign w:val="center"/>
            <w:hideMark/>
          </w:tcPr>
          <w:p w14:paraId="05B9D42D" w14:textId="77777777" w:rsidR="000B056A" w:rsidRPr="009331D0" w:rsidRDefault="000B056A" w:rsidP="000B056A">
            <w:pPr>
              <w:jc w:val="center"/>
              <w:rPr>
                <w:color w:val="000000"/>
              </w:rPr>
            </w:pPr>
            <w:r>
              <w:rPr>
                <w:color w:val="000000"/>
                <w:lang w:val="en-US"/>
              </w:rPr>
              <w:t>&lt;</w:t>
            </w:r>
            <w:r>
              <w:rPr>
                <w:color w:val="000000"/>
              </w:rPr>
              <w:t xml:space="preserve"> 0,1</w:t>
            </w:r>
          </w:p>
        </w:tc>
        <w:tc>
          <w:tcPr>
            <w:tcW w:w="845" w:type="pct"/>
            <w:tcBorders>
              <w:top w:val="nil"/>
              <w:left w:val="nil"/>
              <w:bottom w:val="single" w:sz="4" w:space="0" w:color="auto"/>
              <w:right w:val="single" w:sz="4" w:space="0" w:color="auto"/>
            </w:tcBorders>
            <w:shd w:val="clear" w:color="auto" w:fill="auto"/>
            <w:vAlign w:val="center"/>
            <w:hideMark/>
          </w:tcPr>
          <w:p w14:paraId="450D6EC8" w14:textId="77777777" w:rsidR="000B056A" w:rsidRPr="00254EFD" w:rsidRDefault="000B056A" w:rsidP="000B056A">
            <w:pPr>
              <w:jc w:val="center"/>
              <w:rPr>
                <w:color w:val="000000"/>
              </w:rPr>
            </w:pPr>
            <w:r w:rsidRPr="00254EFD">
              <w:rPr>
                <w:bCs/>
                <w:color w:val="000000"/>
              </w:rPr>
              <w:t xml:space="preserve">более </w:t>
            </w:r>
            <w:r>
              <w:rPr>
                <w:bCs/>
                <w:color w:val="000000"/>
              </w:rPr>
              <w:t>3 лет</w:t>
            </w:r>
          </w:p>
        </w:tc>
      </w:tr>
    </w:tbl>
    <w:p w14:paraId="06F4F4D3" w14:textId="77777777" w:rsidR="00BA0904" w:rsidRPr="00AF4085" w:rsidRDefault="00BA0904" w:rsidP="00BA0904">
      <w:pPr>
        <w:spacing w:before="120" w:after="120"/>
        <w:jc w:val="center"/>
        <w:rPr>
          <w:b/>
        </w:rPr>
      </w:pPr>
      <w:r w:rsidRPr="00AF4085">
        <w:rPr>
          <w:b/>
        </w:rPr>
        <w:t>Выводы</w:t>
      </w:r>
    </w:p>
    <w:p w14:paraId="7E60EDA8" w14:textId="77777777" w:rsidR="00BA0904" w:rsidRDefault="00BA0904" w:rsidP="00BA0904">
      <w:pPr>
        <w:spacing w:before="120" w:after="120"/>
        <w:ind w:firstLine="709"/>
        <w:rPr>
          <w:color w:val="000000"/>
          <w:szCs w:val="23"/>
        </w:rPr>
      </w:pPr>
      <w:r>
        <w:t>Р</w:t>
      </w:r>
      <w:r w:rsidRPr="0063508E">
        <w:t>асчетный остаточный ресурс составляет</w:t>
      </w:r>
      <w:r>
        <w:t xml:space="preserve"> более</w:t>
      </w:r>
      <w:r w:rsidRPr="0063508E">
        <w:t xml:space="preserve"> </w:t>
      </w:r>
      <w:r w:rsidR="000B056A">
        <w:t>3-х</w:t>
      </w:r>
      <w:r w:rsidRPr="0063508E">
        <w:t xml:space="preserve"> лет</w:t>
      </w:r>
      <w:r>
        <w:t>.</w:t>
      </w:r>
    </w:p>
    <w:tbl>
      <w:tblPr>
        <w:tblW w:w="5000" w:type="pct"/>
        <w:tblLook w:val="0000" w:firstRow="0" w:lastRow="0" w:firstColumn="0" w:lastColumn="0" w:noHBand="0" w:noVBand="0"/>
      </w:tblPr>
      <w:tblGrid>
        <w:gridCol w:w="5941"/>
        <w:gridCol w:w="1792"/>
        <w:gridCol w:w="1904"/>
      </w:tblGrid>
      <w:tr w:rsidR="00BA0904" w:rsidRPr="00D75883" w14:paraId="3E6BDFD5" w14:textId="77777777" w:rsidTr="0087399C">
        <w:tc>
          <w:tcPr>
            <w:tcW w:w="3082" w:type="pct"/>
            <w:tcMar>
              <w:left w:w="57" w:type="dxa"/>
              <w:right w:w="57" w:type="dxa"/>
            </w:tcMar>
            <w:vAlign w:val="center"/>
          </w:tcPr>
          <w:p w14:paraId="678A5046" w14:textId="77777777" w:rsidR="00BA0904" w:rsidRPr="00BC6D45" w:rsidRDefault="00BA0904" w:rsidP="0087399C">
            <w:pPr>
              <w:spacing w:before="120"/>
              <w:ind w:right="175"/>
              <w:jc w:val="right"/>
              <w:rPr>
                <w:highlight w:val="yellow"/>
              </w:rPr>
            </w:pPr>
            <w:r>
              <w:t>Специалист НК</w:t>
            </w:r>
          </w:p>
        </w:tc>
        <w:tc>
          <w:tcPr>
            <w:tcW w:w="930" w:type="pct"/>
            <w:tcBorders>
              <w:bottom w:val="single" w:sz="4" w:space="0" w:color="auto"/>
            </w:tcBorders>
            <w:tcMar>
              <w:left w:w="57" w:type="dxa"/>
              <w:right w:w="57" w:type="dxa"/>
            </w:tcMar>
            <w:vAlign w:val="center"/>
          </w:tcPr>
          <w:p w14:paraId="40366C37" w14:textId="77777777" w:rsidR="00BA0904" w:rsidRPr="00ED5D08" w:rsidRDefault="00BA0904" w:rsidP="0087399C">
            <w:pPr>
              <w:spacing w:before="120"/>
              <w:ind w:right="-1"/>
              <w:rPr>
                <w:highlight w:val="yellow"/>
              </w:rPr>
            </w:pPr>
          </w:p>
        </w:tc>
        <w:tc>
          <w:tcPr>
            <w:tcW w:w="988" w:type="pct"/>
            <w:tcMar>
              <w:left w:w="57" w:type="dxa"/>
              <w:right w:w="57" w:type="dxa"/>
            </w:tcMar>
            <w:vAlign w:val="center"/>
          </w:tcPr>
          <w:p w14:paraId="02E24B35" w14:textId="77777777" w:rsidR="00BA0904" w:rsidRPr="00ED5D08" w:rsidRDefault="00BA0904" w:rsidP="0087399C">
            <w:pPr>
              <w:spacing w:before="120"/>
              <w:ind w:firstLine="49"/>
              <w:rPr>
                <w:highlight w:val="yellow"/>
              </w:rPr>
            </w:pPr>
            <w:r w:rsidRPr="00ED5D08">
              <w:t>Блинов Д.А.</w:t>
            </w:r>
          </w:p>
        </w:tc>
      </w:tr>
    </w:tbl>
    <w:p w14:paraId="4B76D555" w14:textId="77777777" w:rsidR="00771299" w:rsidRDefault="00771299" w:rsidP="000B056A">
      <w:pPr>
        <w:spacing w:before="120" w:after="120"/>
        <w:jc w:val="both"/>
        <w:rPr>
          <w:u w:val="single"/>
        </w:rPr>
      </w:pPr>
    </w:p>
    <w:sectPr w:rsidR="00771299" w:rsidSect="00BE2872">
      <w:pgSz w:w="11906" w:h="16838"/>
      <w:pgMar w:top="851" w:right="851" w:bottom="851" w:left="1418"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EA97" w14:textId="77777777" w:rsidR="00CD2EEB" w:rsidRDefault="00CD2EEB" w:rsidP="00A31F9B">
      <w:pPr>
        <w:spacing w:line="240" w:lineRule="auto"/>
      </w:pPr>
      <w:r>
        <w:separator/>
      </w:r>
    </w:p>
  </w:endnote>
  <w:endnote w:type="continuationSeparator" w:id="0">
    <w:p w14:paraId="2BD6B7F9" w14:textId="77777777" w:rsidR="00CD2EEB" w:rsidRDefault="00CD2EEB" w:rsidP="00A31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ultant">
    <w:panose1 w:val="00000000000000000000"/>
    <w:charset w:val="CC"/>
    <w:family w:val="modern"/>
    <w:notTrueTyp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DejaVu Sans">
    <w:altName w:val="Calibri"/>
    <w:panose1 w:val="020B0603030804020204"/>
    <w:charset w:val="CC"/>
    <w:family w:val="swiss"/>
    <w:pitch w:val="variable"/>
    <w:sig w:usb0="00000000" w:usb1="D200FDFF" w:usb2="0A0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9DFB" w14:textId="77777777" w:rsidR="00EE7A16" w:rsidRPr="00F4599D" w:rsidRDefault="00EE7A16" w:rsidP="00A31F9B">
    <w:pPr>
      <w:rPr>
        <w:rFonts w:cs="Times New Roman"/>
        <w:i/>
        <w:sz w:val="18"/>
        <w:szCs w:val="19"/>
      </w:rPr>
    </w:pPr>
  </w:p>
  <w:p w14:paraId="49AA5B4F" w14:textId="77777777" w:rsidR="00EE7A16" w:rsidRDefault="00EE7A1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C7C6" w14:textId="77777777" w:rsidR="00C959E1" w:rsidRDefault="00C959E1">
    <w:pPr>
      <w:pStyle w:val="af"/>
    </w:pPr>
    <w:r>
      <w:rPr>
        <w:noProof/>
        <w:lang w:eastAsia="ru-RU"/>
      </w:rPr>
      <mc:AlternateContent>
        <mc:Choice Requires="wpg">
          <w:drawing>
            <wp:anchor distT="0" distB="0" distL="114300" distR="114300" simplePos="0" relativeHeight="251658240" behindDoc="1" locked="0" layoutInCell="1" allowOverlap="1" wp14:anchorId="2E735F98" wp14:editId="1B27166C">
              <wp:simplePos x="0" y="0"/>
              <wp:positionH relativeFrom="page">
                <wp:posOffset>5806440</wp:posOffset>
              </wp:positionH>
              <wp:positionV relativeFrom="page">
                <wp:posOffset>9319664</wp:posOffset>
              </wp:positionV>
              <wp:extent cx="1718310" cy="1305560"/>
              <wp:effectExtent l="0" t="0" r="0" b="0"/>
              <wp:wrapNone/>
              <wp:docPr id="91654012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310" cy="1305560"/>
                        <a:chOff x="9188" y="14774"/>
                        <a:chExt cx="2706" cy="2056"/>
                      </a:xfrm>
                    </wpg:grpSpPr>
                    <pic:pic xmlns:pic="http://schemas.openxmlformats.org/drawingml/2006/picture">
                      <pic:nvPicPr>
                        <pic:cNvPr id="7" name="Picture 3"/>
                        <pic:cNvPicPr>
                          <a:picLocks noChangeAspect="1" noChangeArrowheads="1"/>
                        </pic:cNvPicPr>
                      </pic:nvPicPr>
                      <pic:blipFill>
                        <a:blip r:embed="rId1"/>
                        <a:srcRect/>
                        <a:stretch>
                          <a:fillRect/>
                        </a:stretch>
                      </pic:blipFill>
                      <pic:spPr bwMode="auto">
                        <a:xfrm>
                          <a:off x="9216" y="14774"/>
                          <a:ext cx="2664" cy="2045"/>
                        </a:xfrm>
                        <a:prstGeom prst="rect">
                          <a:avLst/>
                        </a:prstGeom>
                        <a:noFill/>
                      </pic:spPr>
                    </pic:pic>
                    <wpg:grpSp>
                      <wpg:cNvPr id="8" name="Group 4"/>
                      <wpg:cNvGrpSpPr>
                        <a:grpSpLocks/>
                      </wpg:cNvGrpSpPr>
                      <wpg:grpSpPr bwMode="auto">
                        <a:xfrm>
                          <a:off x="11870" y="16046"/>
                          <a:ext cx="2" cy="446"/>
                          <a:chOff x="11870" y="16046"/>
                          <a:chExt cx="2" cy="446"/>
                        </a:xfrm>
                      </wpg:grpSpPr>
                      <wps:wsp>
                        <wps:cNvPr id="9" name="Freeform 5"/>
                        <wps:cNvSpPr>
                          <a:spLocks/>
                        </wps:cNvSpPr>
                        <wps:spPr bwMode="auto">
                          <a:xfrm>
                            <a:off x="11870" y="16046"/>
                            <a:ext cx="2" cy="446"/>
                          </a:xfrm>
                          <a:custGeom>
                            <a:avLst/>
                            <a:gdLst>
                              <a:gd name="T0" fmla="+- 0 16492 16046"/>
                              <a:gd name="T1" fmla="*/ 16492 h 446"/>
                              <a:gd name="T2" fmla="+- 0 16046 16046"/>
                              <a:gd name="T3" fmla="*/ 16046 h 446"/>
                            </a:gdLst>
                            <a:ahLst/>
                            <a:cxnLst>
                              <a:cxn ang="0">
                                <a:pos x="0" y="T1"/>
                              </a:cxn>
                              <a:cxn ang="0">
                                <a:pos x="0" y="T3"/>
                              </a:cxn>
                            </a:cxnLst>
                            <a:rect l="0" t="0" r="r" b="b"/>
                            <a:pathLst>
                              <a:path h="446">
                                <a:moveTo>
                                  <a:pt x="0" y="446"/>
                                </a:moveTo>
                                <a:lnTo>
                                  <a:pt x="0" y="0"/>
                                </a:lnTo>
                              </a:path>
                            </a:pathLst>
                          </a:custGeom>
                          <a:noFill/>
                          <a:ln w="31995">
                            <a:solidFill>
                              <a:srgbClr val="5894C0"/>
                            </a:solidFill>
                            <a:round/>
                            <a:headEnd/>
                            <a:tailEnd/>
                          </a:ln>
                        </wps:spPr>
                        <wps:bodyPr rot="0" vert="horz" wrap="square" lIns="91440" tIns="45720" rIns="91440" bIns="45720" anchor="t" anchorCtr="0" upright="1">
                          <a:noAutofit/>
                        </wps:bodyPr>
                      </wps:wsp>
                    </wpg:grpSp>
                    <wpg:grpSp>
                      <wpg:cNvPr id="14" name="Group 6"/>
                      <wpg:cNvGrpSpPr>
                        <a:grpSpLocks/>
                      </wpg:cNvGrpSpPr>
                      <wpg:grpSpPr bwMode="auto">
                        <a:xfrm>
                          <a:off x="9221" y="16798"/>
                          <a:ext cx="525" cy="2"/>
                          <a:chOff x="9221" y="16798"/>
                          <a:chExt cx="525" cy="2"/>
                        </a:xfrm>
                      </wpg:grpSpPr>
                      <wps:wsp>
                        <wps:cNvPr id="15" name="Freeform 7"/>
                        <wps:cNvSpPr>
                          <a:spLocks/>
                        </wps:cNvSpPr>
                        <wps:spPr bwMode="auto">
                          <a:xfrm>
                            <a:off x="9221" y="16798"/>
                            <a:ext cx="525" cy="2"/>
                          </a:xfrm>
                          <a:custGeom>
                            <a:avLst/>
                            <a:gdLst>
                              <a:gd name="T0" fmla="+- 0 9221 9221"/>
                              <a:gd name="T1" fmla="*/ T0 w 525"/>
                              <a:gd name="T2" fmla="+- 0 9746 9221"/>
                              <a:gd name="T3" fmla="*/ T2 w 525"/>
                            </a:gdLst>
                            <a:ahLst/>
                            <a:cxnLst>
                              <a:cxn ang="0">
                                <a:pos x="T1" y="0"/>
                              </a:cxn>
                              <a:cxn ang="0">
                                <a:pos x="T3" y="0"/>
                              </a:cxn>
                            </a:cxnLst>
                            <a:rect l="0" t="0" r="r" b="b"/>
                            <a:pathLst>
                              <a:path w="525">
                                <a:moveTo>
                                  <a:pt x="0" y="0"/>
                                </a:moveTo>
                                <a:lnTo>
                                  <a:pt x="525" y="0"/>
                                </a:lnTo>
                              </a:path>
                            </a:pathLst>
                          </a:custGeom>
                          <a:noFill/>
                          <a:ln w="41137">
                            <a:solidFill>
                              <a:srgbClr val="5894C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665D91" id="Группа 1" o:spid="_x0000_s1026" style="position:absolute;margin-left:457.2pt;margin-top:733.85pt;width:135.3pt;height:102.8pt;z-index:-251658240;mso-position-horizontal-relative:page;mso-position-vertical-relative:page" coordorigin="9188,14774" coordsize="2706,2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1ZFQAwUAANAPAAAOAAAAZHJzL2Uyb0RvYy54bWzsV1tu20YU/S/QPQz4&#10;2cKWSFEPEpaDwI6NAGlrNOoCRuRQJEJy2JmRaferQJfQjXQH3UKyo547fEmyHCdO8lcYFuZx595z&#10;X2eGZy/uipzdCqUzWS4d93TsMFFGMs7KzdL5bXV1snCYNryMeS5LsXTuhXZenH//3VldhcKTqcxj&#10;oRiUlDqsq6WTGlOFo5GOUlFwfSorUWIzkargBlO1GcWK19Be5CNvPJ6NaqniSslIaI3Vy2bTObf6&#10;k0RE5pck0cKwfOkAm7G/yv6u6Xd0fsbDjeJVmkUtDP4MFAXPShjtVV1yw9lWZQ9UFVmkpJaJOY1k&#10;MZJJkkXC+gBv3PGBN9dKbivryyasN1UfJoT2IE7PVhv9fHujWBYvncCdTf2x600dVvICqXr/94c/&#10;P/z1/l/8/cNcilRdbUIcuFbV2+pGNe5i+EZG7zS2R4f7NN80wmxd/yRjaOVbI22k7hJVkArEgN3Z&#10;hNz3CRF3hkVYdOfuYuIibxH23Ml4Op21KYtS5JXOBe4CJUbb/nzuN/mM0letAm8+njWnvfF0Rrsj&#10;HjaWLdoW3flZlUUh/tsQY/QgxE+XIk6ZrRJOq6T4JB0FV++21QmqoeImW2d5Zu5tZSNIBKq8vcki&#10;CjZNhmzNuyxhl4yyCTnXyTQnOHlkk8NKeZHyciNe6gotgWDheLeklKxTwWNNyxShfS12uodinWfV&#10;VZbnlD0at/6iqw6q8kjImoq/lNG2EKVpWliJHK7LUqdZpR2mQlGsBSpSvY4tIB5qFf0K3ACHsVHC&#10;RCkNE4Bo15HWfsMiHkCSOxr1+mQJBp6LYtkvpa4SvdnM7wrJn+4VEsKstLkWsmA0AG5AtSXOb99o&#10;Ag1wnQjBLiVFr4s0QWuDDqRNk9my7PutbVCUedOYlhaYrfXDjiMC+lod6bqLOVqP4jEb+7Z5eNjH&#10;owmG3633/Xj01E5D7p17pBnrCpeB7uoKsweV9Vl89zbllUBCSO3QQUEXzislBF0wzKa1FeoITu+y&#10;mz3e7JDYJxXV0Xgcj2IfDR5G26aiqFy6KkJuY9QTLW3ithRWSFBS5LiyfjxhY+bO/MDDb5+uQRAd&#10;3wj+MGrFUtZnbxDzOrFWHzQd1zfpBK0+Euv1wY8eKU+bFoBLd2WLHiMGMiK2J2cqqYcLYNVQkBWn&#10;zY/KWs6DNQjZJhtMUAseXvnKYbjy19S7MMoNIeuGLF06FA2aF/JWrKTdMQOwNlawNuzn5UM5ez9B&#10;qtnDgCw1FNCZJMQ7+e3pgA6xeulM3CCYWiha5lncUa1Wm/VFrtgtx1tmugj8i87WnhjeDGVsfSRS&#10;f9WODc/yZmyxAVBXwU1frGV8D55REvyFmsKLDoNUqj8cVuN1tHT071tOd1v+ukQ7Bq7vQ8zYiT+d&#10;e5io3Z317g4vI6haOsZB3ml4YTDDkW2lsk0KS651t5Qv8TpIMsuZhK9B1YIFI9hR+6b4CFO6oOpd&#10;qrTc9S2pMvA89JdlynmwaCqs6/Epvajo/eI16z1THjs0EOX+MSTt2KuFYvTNidLtX4Q9U87JFTIO&#10;Ov1qTHksHseD2Edjv5E+gyjJFrMGbacM/LdLk6sxqxnl4UBmnyODObjvmKpdhlx5gyqgfwY9ghip&#10;wLqWt5T3GD2uYPpQFla/gB7BShSIx+mxw/UYOdpy3sH0BfTou+5k/j89PkmP9gMHn4328mk/cem7&#10;dHduCXX4ED//DwAA//8DAFBLAwQKAAAAAAAAACEA8J7miyUOAAAlDgAAFAAAAGRycy9tZWRpYS9p&#10;bWFnZTEucG5niVBORw0KGgoAAAANSUhEUgAAAXIAAAEcCAIAAABVuKh0AAAABmJLR0QA/wD/AP+g&#10;vaeTAAAACXBIWXMAAA7EAAAOxAGVKw4bAAANxUlEQVR4nO3dTZrTOhBGYcHDvlhIb4Al9QZYSK+s&#10;78Dc0DiJY0ul0ldV5x0xw9bPiRyS8O3z87MBgJ3vqy8AQDY/Vl8AYODt/eP259+/fi68EjSygli+&#10;5iOBh7eTIItkBbqSReSkBK0hK1BRMyIn3Q+OcmjICpahIyN2oydVGbICV6RkEqk3rckK5qIj/pYn&#10;hqzA3sKULH+hVrMkMWQFZjiYiHNLDFnBEFIS1NTEkBX0oCaZ3GbTqi9kBRdQk9ys+kJW8Bo1qWaw&#10;L2QFT1ET9PWFrGCPmuDepb6QFfyRoCZ8aMXBmb7wM05oLUVT4Ozt/ePZsuG0AqDfw8MLpxUAxsgK&#10;gFG791nIClrjzU6YIisAhty/JpEV/MGBBVbICoB+D1+NyAoAY2QFf4V+Dgp98UE9G3OyAsAYWQHQ&#10;g+8E4SweJTCOrAC47Pjlh6wAMEZWsMdzEI69XCFkBYAxsoIHOLDgmTNrg6wAMEZWAJx18hhLVvAY&#10;z0HoRlYAnHL+lYasADBGVvBUoOegQJdaAVkB8NqlcJMVAMbICo7wcIF2fRmQFQ/8V6QohaxMtzUl&#10;blk4sBTXsQD4P5gnipsSYASnlVloChLoO6uSlSmSNYXnIFxCVoy9vX88a0qy1gDPkBVLhAOZdJ9S&#10;yYqNg0NKDjwH4TyyYiB3UFDTyAsJWRl1qSkECBWQlX7pH3x2eA6qY3CuyUqnUkEBLiErPco2hQML&#10;ziArlw02pWySEMX4iwffCbqAIgBncFo5i6ZseA7KzWR+ycoptk2hUMiNrLxGBYBLyMqRap9MOYnn&#10;oKysZpasPEVQgD5k5bHZTaFZUGN4CCUrD7DnX+I5CAfIyh5NAQaRlX94NiV6vziwZGI7m2Tlr+j7&#10;HBBBVv6gKYAVssKHU/rxHJSD+TxWz8raoJAzpFQ6K+xqYMaRs25WaIoJnoNwr2hWdJqicyWAlYpZ&#10;YScDm0mHzXJZoSnmeA7CTq2saDZF86qAboWywu6dhwNLRPNmrUpWaArgpkRW9Juif4XAefmzwo71&#10;wXNQLFPnK3lWaArgL3NWYjUl1tUCB9JmhV3qj+egKGbPVM6s0BRgoZxZCYoaIoecWeE0vgojr89h&#10;jnJmpbG+gXXSZqXFLEuC56Alw55g3DLJnBUAOz7RT56ViAcWILrkWWkBy5LgPB9uzGErf1Yaqxxo&#10;rTluhBJZadHKkuDAgsqqZKVFK0t0jHZlhbLSWOsozHPx18pKIDwHIa5yWeHA4oahLqtcVhrLHZis&#10;YlZakLIkeA4KMc4VOE9E0aw0VjwwTd2stAhlSXBgccNY6SidFTjQb3d6/lNQPSssesBc9aw0+bJw&#10;tkc4ZKU1+bJEx/BWQ1b+UF76HFjQbcnCJit/KZcFCISswAPJLoWs/EN29fMchEDIyp5sWaJjYP2t&#10;GnOy8oDmBuDA8hJDJIKsPKZZFiAEsvIUZTHHkBZBViLhkI/zFkacrBzh1RXoQFZeUCtL9AOL2nhi&#10;BrLyGjsBuISsnCJVlugHFjhYu2LJyllSZQlt6kjSXAVkJSQ2D5SRlQs4sFhhJHMjK9ewH6Bv+Sol&#10;K5ctn7MNz0GQRVZ6iJQlNMYwMbLSSWFXcGCBJrLST6EsuFe8tgrLkqzEFnoLKWwAzEBWhrAxgHtk&#10;ZdTysoQ+sCAlsmJgeVniYuhSIis21m4PDizYiGSarJgRmdFwZowbnV2LrCTBRoIOsmKJAwvQyIq5&#10;hWWJe2Ahx8k4ZSXuiu/AJsESOgvPIytbUyiLg1KDDFmuD0GlFr3OS0cI5sNVarGpmZ6V3ewy2bMx&#10;wliOt2wn4sCCmuZm5eErZ6mX0yVlCTrCVDiNNaeVoOu+D7sFDqSW2cSsHLeDskwVdHhtByroICTA&#10;eytOpF5MgKlmZeXMCwUvJlMxvFhl8Wml1NLnwHIGo5TAlKxcigVlmafU2EKHxHsrpVY/r8aeiiwt&#10;tUVln5UiEznCcxFEnA61TYKrJE4rLebqH8HOQWLGWRmpA2WZpNrAYjmV08qGDTBJuIHlNBeaZVZM&#10;1m64DTCCzeOg1IoSoXVa2ZRaBzwKPUNzTxIcKLOs2K7acHtghOCyAEYonlYK8ilLqVhjId2sVNsD&#10;nFnuWY1JtbW0nE1WJk0bq8EcQwoHuqeVTaltwKMQcjDIyuxlWmob8Ci0w4BEpH5a2VAWW6XGc1Pw&#10;lhcazYrbbJVaFrxE4yTNpRLjtFLQ7OUSKNOaOwcHImUl0E4IgfHEJENZ8V+XpXYCr9I3JkNRavGs&#10;Fem0sim1OHgUQkT9WVm4IkttBs4sCCfeaWVDWaxEGUnyGkjUrLQ4+8EEZTFR507X6syKyPSIXAaw&#10;hOwJLvBpZVOnLBxYZHcRdnqyorYE1a5nHvYVQgh/WtlQlnEhxnD89kPcZnRJstIqLZfiZYG+y1lR&#10;XnnK12aLpyHIenv/yHNa2dQpyyT6A8hzkL5sWWllFg2PQpB1LSssOCk8CkHNloiEp5VWKX+TyiI+&#10;gDwHicuZlVZp3dQsC5RdyEq4dRbugrvxNAQFtx2X9rSyoSwjlEePkiqPQPKsNO29oS/x6CW+tSW+&#10;jmf+rLQyC0j55WuGavcbSImstNbe3j8qxKXaoxA0XcjK718/o78+VNghlOW8rPflbzeSl08r0eNS&#10;YSXVKUvopZhY50NQ6Lho7hBbcWcHCQy9txJ37VYoi7mUg5byppzdj+HoW7Zxjy3p11ORR6Ggyy83&#10;m38JChoXwU1iK+KkIAHLf2COGBfKclW+Ect3R54ejp7951Yoi5r0ZQm35NKb8nG4cMcWtX1iLn1Z&#10;sMSzZTDxU7ax4sI+CW1wpTH7tqZ/eJ+yiODAAjce3wkKdGzJvVUoy4FM9+LjYMT8vmoYJS65v5SY&#10;uCwhVlcR3t9gDhSX1ZcwS4jxR2hrfhghxMqmLCelGag0N+LgeKyW/d5KiGML6+wkkYHSX1FFLP4Z&#10;J/24iGwYc4nfZMFyEr8OJx6XrBuGstxLcAsOXo6SRFY2lMWf8pj3yXdHEQllpWkfW7L+wzNv3+4k&#10;uIWpzoyPVlY24nFZfQn2kpVFdvHUoZiVjeziWL5tZkhWFqylm5UmfGxh27wUeohCX/xUJ0dGOisb&#10;zbjkW3mCg9wt071EFCArG8G45HsTl0ehm9AXv1yYrGzUytLSrT/KgmfOz2awrDTVY8vqS7CUoyxq&#10;i6SUeFnZqMWFshwIOjhBL1tB1KxspOKS760WQ4xMdJdmMHZWNjplaYn2T4JvDI3fQprZdJYhK03v&#10;2LL6EmwkKAtMXJ24JFnZ6MQlzQORyHh248CyRKqsbKTisvoSDPD2La5KmJUNZTFUvCzhLthWx+2n&#10;zUqTObakeSAy5DkgCmugmsxZ2ejEZfUlDCn+9m2sq10uf1Y2lGVc8bLU1DdHVbLSNI4t0R+IgpZl&#10;+bxXUygrG5G4rL2AEUHLMi7KdSool5XN8riEPraULUs13fNSNCsbji06Zg+FyVxLzZfUxeyUzkrj&#10;2NJrxqBFHIfERqajelY2CnFZ+Lf3CVeWfAcWWWTlr7Vxibhew5UFPsjK3tqyhNtUBcsifnkmBu+R&#10;rDzAseWSQGVZ/iZ9EWTlqYVxiXhsMac8AsrXpoCsvEBczpg0RFFuP5nxYScrp/BM9FKUslhdZ5R5&#10;8ff710+ychbHlpeilMWK7IUtR1auWRuXJX/vJdXKko/JUJOVHhxbDuiXxfAK106H4GLYxpasdOKZ&#10;6IB+WfCQ1QiTlSE8Ezmzuus0BxZNZMXAqrgoH1vmDYjsLeM26WTFDM9EO3XKonY9fQzvgqxY4plo&#10;Z2pZBm+ZD/LPQ1bs8Uz01dSh0LlfnStZ5etEk5VZiMsNZdFne/FkZS7ecHHQfacJnoM0Z5msTMcn&#10;XNr8DSxymyKX4W83v2TFCe/mOpRF5E7DMR83suKq+BsuDvd+9Tb5z0lm+N7+X3MMh5vKz0SCZcl3&#10;AZeMX+39nP5zWlFYdkVUfsNFrSwJ3rhV8+AhaPmyq6NyXGZbe4O5x/alp++tpF92Ogr+1r/bLVdY&#10;wyP3OOMJqL18y5a4+Fj+W//+syxVlkD/eUAIp/4liLj4UIiL50RLlSXT37vchX9gJi4+FP7nVreJ&#10;9iwLq3dn3oBc/twK0+Nj+T9PuE20550e3BG/aNfh2aB1fhyOuDhYfmxpGSfa/44c/jq1ORr6lG2+&#10;NSdIJy7z5tr/Blm3U0fA4MP7xMWBQlzazLlWKEudn7Obzew7QXwDwIFCWdq0uCwpi9uKldoaJhdz&#10;MF/2XzUkLlOJHFvanBeSVd/D9LmAOvti1jeYictUOnFp1n2p/A3vEVLX/+3z83P2BelsgJSk1lMz&#10;mm61mzL0dXyWnPUcXgA8fm+Ft12mUqs2030sx8gcrzrXn3FitU0i9Ux0M9IXwdvBeR4PQc+wdGZQ&#10;DvfVGVe+l0HbUPg/BPm8BbbyRyc5vMygHOur5xflexk0Y+Xr7KaVp5WvEi+gVRSm9YyXUx/lRhT4&#10;DObLv0UlKzf0xZbU5B47mPpAd7HW8fZx+xDAD5O/xtDtzumLiRnP8JO4fSwNs8mdVnZYXlaUZ/lY&#10;oDIqeLZlDAcw3mllh8OLlbibM+I1F6eelRv6YiJuXCDizAYMk5Ub+jKOuFTjPNeB/7NUPiQ+iC6n&#10;pLAj4p1W7nF+6caxBTNkyMoNfelDXHLzn9nAD0EHeD7qQIvTWP6rw6lOK/c4v1zCsQUmkmflhk9w&#10;nkdcMlkyj1Wy8hVHmDOIC7r9B1qWnZu54LsEAAAAAElFTkSuQmCCUEsDBBQABgAIAAAAIQB4TAol&#10;5AAAAA4BAAAPAAAAZHJzL2Rvd25yZXYueG1sTI/BboMwEETvlfoP1lbqrTEUAgnFRFHU9hRFalKp&#10;ys3BG0DBNsIOkL/v5tTedjRPszP5atItG7B3jTUCwlkADE1pVWMqAd+Hj5cFMOelUbK1BgXc0MGq&#10;eHzIZabsaL5w2PuKUYhxmRRQe99lnLuyRi3dzHZoyDvbXktPsq+46uVI4brlr0GQcC0bQx9q2eGm&#10;xvKyv2oBn6Mc11H4Pmwv583teJjvfrYhCvH8NK3fgHmc/B8M9/pUHQrqdLJXoxxrBSzDOCaUjDhJ&#10;U2B3JFzMad+JriSNIuBFzv/PKH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vNWRUAMFAADQDwAADgAAAAAAAAAAAAAAAAA6AgAAZHJzL2Uyb0RvYy54bWxQSwEC&#10;LQAKAAAAAAAAACEA8J7miyUOAAAlDgAAFAAAAAAAAAAAAAAAAABpBwAAZHJzL21lZGlhL2ltYWdl&#10;MS5wbmdQSwECLQAUAAYACAAAACEAeEwKJeQAAAAOAQAADwAAAAAAAAAAAAAAAADAFQAAZHJzL2Rv&#10;d25yZXYueG1sUEsBAi0AFAAGAAgAAAAhAKomDr68AAAAIQEAABkAAAAAAAAAAAAAAAAA0RYAAGRy&#10;cy9fcmVscy9lMm9Eb2MueG1sLnJlbHNQSwUGAAAAAAYABgB8AQAAx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9216;top:14774;width:2664;height:2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GzwAAAANoAAAAPAAAAZHJzL2Rvd25yZXYueG1sRI/NqsIw&#10;FIT3F3yHcAR311QXKtUoIoguBH837g7NsQ02J7WJWt/eCILLYWa+YSazxpbiQbU3jhX0ugkI4sxp&#10;w7mC03H5PwLhA7LG0jEpeJGH2bT1N8FUuyfv6XEIuYgQ9ikqKEKoUil9VpBF33UVcfQurrYYoqxz&#10;qWt8RrgtZT9JBtKi4bhQYEWLgrLr4W4VuKXf7O5hcJPb/c5sk3NmFquNUp12Mx+DCNSEX/jbXmsF&#10;Q/hciTdATt8AAAD//wMAUEsBAi0AFAAGAAgAAAAhANvh9svuAAAAhQEAABMAAAAAAAAAAAAAAAAA&#10;AAAAAFtDb250ZW50X1R5cGVzXS54bWxQSwECLQAUAAYACAAAACEAWvQsW78AAAAVAQAACwAAAAAA&#10;AAAAAAAAAAAfAQAAX3JlbHMvLnJlbHNQSwECLQAUAAYACAAAACEAkYERs8AAAADaAAAADwAAAAAA&#10;AAAAAAAAAAAHAgAAZHJzL2Rvd25yZXYueG1sUEsFBgAAAAADAAMAtwAAAPQCAAAAAA==&#10;">
                <v:imagedata r:id="rId2" o:title=""/>
              </v:shape>
              <v:group id="Group 4" o:spid="_x0000_s1028" style="position:absolute;left:11870;top:16046;width:2;height:446" coordorigin="11870,16046" coordsize="2,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5" o:spid="_x0000_s1029" style="position:absolute;left:11870;top:16046;width:2;height:446;visibility:visible;mso-wrap-style:square;v-text-anchor:top" coordsize="2,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GkSwAAAANoAAAAPAAAAZHJzL2Rvd25yZXYueG1sRI/RisIw&#10;FETfBf8hXGHfbKqwol2jrILgm1j9gEtzt+na3JQmtnW/fiMIPg4zc4ZZbwdbi45aXzlWMEtSEMSF&#10;0xWXCq6Xw3QJwgdkjbVjUvAgD9vNeLTGTLuez9TloRQRwj5DBSaEJpPSF4Ys+sQ1xNH7ca3FEGVb&#10;St1iH+G2lvM0XUiLFccFgw3tDRW3/G4V3Ex90V2fn9LPufzd89nv/gav1Mdk+P4CEWgI7/CrfdQK&#10;VvC8Em+A3PwDAAD//wMAUEsBAi0AFAAGAAgAAAAhANvh9svuAAAAhQEAABMAAAAAAAAAAAAAAAAA&#10;AAAAAFtDb250ZW50X1R5cGVzXS54bWxQSwECLQAUAAYACAAAACEAWvQsW78AAAAVAQAACwAAAAAA&#10;AAAAAAAAAAAfAQAAX3JlbHMvLnJlbHNQSwECLQAUAAYACAAAACEAvYRpEsAAAADaAAAADwAAAAAA&#10;AAAAAAAAAAAHAgAAZHJzL2Rvd25yZXYueG1sUEsFBgAAAAADAAMAtwAAAPQCAAAAAA==&#10;" path="m,446l,e" filled="f" strokecolor="#5894c0" strokeweight=".88875mm">
                  <v:path arrowok="t" o:connecttype="custom" o:connectlocs="0,16492;0,16046" o:connectangles="0,0"/>
                </v:shape>
              </v:group>
              <v:group id="Group 6" o:spid="_x0000_s1030" style="position:absolute;left:9221;top:16798;width:525;height:2" coordorigin="9221,16798" coordsize="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7" o:spid="_x0000_s1031" style="position:absolute;left:9221;top:16798;width:525;height:2;visibility:visible;mso-wrap-style:square;v-text-anchor:top" coordsize="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ZH2wwAAANsAAAAPAAAAZHJzL2Rvd25yZXYueG1sRE9La8JA&#10;EL4L/Q/LFHoR3VhQNM1GSsHHwYPaQnucZqdJaHYmZFeN/75bELzNx/ecbNm7Rp2p87Wwgck4AUVc&#10;iK25NPDxvhrNQfmAbLERJgNX8rDMHwYZplYufKDzMZQqhrBP0UAVQptq7YuKHPqxtMSR+5HOYYiw&#10;K7Xt8BLDXaOfk2SmHdYcGyps6a2i4vd4cgZmez+U7/lCS/G1lt2k/ZyWu40xT4/96wuoQH24i2/u&#10;rY3zp/D/SzxA538AAAD//wMAUEsBAi0AFAAGAAgAAAAhANvh9svuAAAAhQEAABMAAAAAAAAAAAAA&#10;AAAAAAAAAFtDb250ZW50X1R5cGVzXS54bWxQSwECLQAUAAYACAAAACEAWvQsW78AAAAVAQAACwAA&#10;AAAAAAAAAAAAAAAfAQAAX3JlbHMvLnJlbHNQSwECLQAUAAYACAAAACEAhxmR9sMAAADbAAAADwAA&#10;AAAAAAAAAAAAAAAHAgAAZHJzL2Rvd25yZXYueG1sUEsFBgAAAAADAAMAtwAAAPcCAAAAAA==&#10;" path="m,l525,e" filled="f" strokecolor="#5894c0" strokeweight="1.1427mm">
                  <v:path arrowok="t" o:connecttype="custom" o:connectlocs="0,0;525,0" o:connectangles="0,0"/>
                </v:shape>
              </v:group>
              <w10:wrap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2322779"/>
      <w:docPartObj>
        <w:docPartGallery w:val="Page Numbers (Bottom of Page)"/>
        <w:docPartUnique/>
      </w:docPartObj>
    </w:sdtPr>
    <w:sdtEndPr/>
    <w:sdtContent>
      <w:p w14:paraId="3C75FD14" w14:textId="77777777" w:rsidR="00EE7A16" w:rsidRDefault="00EE7A16">
        <w:pPr>
          <w:pStyle w:val="af"/>
          <w:jc w:val="right"/>
        </w:pPr>
        <w:r>
          <w:fldChar w:fldCharType="begin"/>
        </w:r>
        <w:r>
          <w:instrText>PAGE   \* MERGEFORMAT</w:instrText>
        </w:r>
        <w:r>
          <w:fldChar w:fldCharType="separate"/>
        </w:r>
        <w:r w:rsidR="00C959E1">
          <w:rPr>
            <w:noProof/>
          </w:rPr>
          <w:t>23</w:t>
        </w:r>
        <w:r>
          <w:fldChar w:fldCharType="end"/>
        </w:r>
      </w:p>
    </w:sdtContent>
  </w:sdt>
  <w:p w14:paraId="157AC0E9" w14:textId="77777777" w:rsidR="00EE7A16" w:rsidRDefault="00EE7A1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98FF" w14:textId="77777777" w:rsidR="00CD2EEB" w:rsidRDefault="00CD2EEB" w:rsidP="00A31F9B">
      <w:pPr>
        <w:spacing w:line="240" w:lineRule="auto"/>
      </w:pPr>
      <w:r>
        <w:separator/>
      </w:r>
    </w:p>
  </w:footnote>
  <w:footnote w:type="continuationSeparator" w:id="0">
    <w:p w14:paraId="3DB01DAB" w14:textId="77777777" w:rsidR="00CD2EEB" w:rsidRDefault="00CD2EEB" w:rsidP="00A31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thickThinSmallGap" w:sz="24" w:space="0" w:color="0070C0"/>
      </w:tblBorders>
      <w:tblLook w:val="04A0" w:firstRow="1" w:lastRow="0" w:firstColumn="1" w:lastColumn="0" w:noHBand="0" w:noVBand="1"/>
    </w:tblPr>
    <w:tblGrid>
      <w:gridCol w:w="1509"/>
      <w:gridCol w:w="2384"/>
      <w:gridCol w:w="5744"/>
    </w:tblGrid>
    <w:tr w:rsidR="00C959E1" w:rsidRPr="00115099" w14:paraId="71185C0B" w14:textId="77777777" w:rsidTr="000457A1">
      <w:tc>
        <w:tcPr>
          <w:tcW w:w="809" w:type="pct"/>
          <w:tcBorders>
            <w:bottom w:val="thickThinSmallGap" w:sz="24" w:space="0" w:color="0070C0"/>
          </w:tcBorders>
          <w:shd w:val="clear" w:color="auto" w:fill="auto"/>
          <w:vAlign w:val="center"/>
        </w:tcPr>
        <w:p w14:paraId="1CEADCA0" w14:textId="77777777" w:rsidR="00C959E1" w:rsidRPr="00115099" w:rsidRDefault="00C959E1" w:rsidP="00C959E1">
          <w:pPr>
            <w:spacing w:after="60"/>
            <w:ind w:left="-108" w:right="-64"/>
            <w:jc w:val="center"/>
          </w:pPr>
          <w:r w:rsidRPr="00115099">
            <w:rPr>
              <w:b/>
              <w:noProof/>
              <w:color w:val="002060"/>
            </w:rPr>
            <w:drawing>
              <wp:inline distT="0" distB="0" distL="0" distR="0" wp14:anchorId="34B41AE2" wp14:editId="7C782DD5">
                <wp:extent cx="889000" cy="781050"/>
                <wp:effectExtent l="0" t="0" r="0" b="0"/>
                <wp:docPr id="21" name="Рисунок 21" descr="D:\!РусПромЭкспертиза 2023\Логотип\Логотип\Макет логотипа\RusPromExpertiza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D:\!РусПромЭкспертиза 2023\Логотип\Логотип\Макет логотипа\RusPromExpertiza_2.png"/>
                        <pic:cNvPicPr>
                          <a:picLocks noChangeAspect="1" noChangeArrowheads="1"/>
                        </pic:cNvPicPr>
                      </pic:nvPicPr>
                      <pic:blipFill>
                        <a:blip r:embed="rId1">
                          <a:extLst>
                            <a:ext uri="{28A0092B-C50C-407E-A947-70E740481C1C}">
                              <a14:useLocalDpi xmlns:a14="http://schemas.microsoft.com/office/drawing/2010/main" val="0"/>
                            </a:ext>
                          </a:extLst>
                        </a:blip>
                        <a:srcRect l="37869" r="37279" b="41750"/>
                        <a:stretch>
                          <a:fillRect/>
                        </a:stretch>
                      </pic:blipFill>
                      <pic:spPr bwMode="auto">
                        <a:xfrm>
                          <a:off x="0" y="0"/>
                          <a:ext cx="889000" cy="781050"/>
                        </a:xfrm>
                        <a:prstGeom prst="rect">
                          <a:avLst/>
                        </a:prstGeom>
                        <a:noFill/>
                        <a:ln>
                          <a:noFill/>
                        </a:ln>
                      </pic:spPr>
                    </pic:pic>
                  </a:graphicData>
                </a:graphic>
              </wp:inline>
            </w:drawing>
          </w:r>
        </w:p>
      </w:tc>
      <w:tc>
        <w:tcPr>
          <w:tcW w:w="1177" w:type="pct"/>
          <w:tcBorders>
            <w:bottom w:val="thickThinSmallGap" w:sz="24" w:space="0" w:color="0070C0"/>
          </w:tcBorders>
          <w:shd w:val="clear" w:color="auto" w:fill="auto"/>
          <w:vAlign w:val="center"/>
        </w:tcPr>
        <w:p w14:paraId="791EB492" w14:textId="77777777" w:rsidR="00C959E1" w:rsidRPr="00115099" w:rsidRDefault="00C959E1" w:rsidP="00C959E1">
          <w:pPr>
            <w:ind w:left="-142"/>
          </w:pPr>
          <w:r w:rsidRPr="00115099">
            <w:rPr>
              <w:noProof/>
            </w:rPr>
            <w:drawing>
              <wp:inline distT="0" distB="0" distL="0" distR="0" wp14:anchorId="29834D80" wp14:editId="2D40EA90">
                <wp:extent cx="1466850" cy="5397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
                          <a:extLst>
                            <a:ext uri="{28A0092B-C50C-407E-A947-70E740481C1C}">
                              <a14:useLocalDpi xmlns:a14="http://schemas.microsoft.com/office/drawing/2010/main" val="0"/>
                            </a:ext>
                          </a:extLst>
                        </a:blip>
                        <a:srcRect l="27477"/>
                        <a:stretch>
                          <a:fillRect/>
                        </a:stretch>
                      </pic:blipFill>
                      <pic:spPr bwMode="auto">
                        <a:xfrm>
                          <a:off x="0" y="0"/>
                          <a:ext cx="1466850" cy="539750"/>
                        </a:xfrm>
                        <a:prstGeom prst="rect">
                          <a:avLst/>
                        </a:prstGeom>
                        <a:noFill/>
                        <a:ln>
                          <a:noFill/>
                        </a:ln>
                      </pic:spPr>
                    </pic:pic>
                  </a:graphicData>
                </a:graphic>
              </wp:inline>
            </w:drawing>
          </w:r>
        </w:p>
      </w:tc>
      <w:tc>
        <w:tcPr>
          <w:tcW w:w="3014" w:type="pct"/>
          <w:tcBorders>
            <w:bottom w:val="thickThinSmallGap" w:sz="24" w:space="0" w:color="0070C0"/>
          </w:tcBorders>
          <w:shd w:val="clear" w:color="auto" w:fill="auto"/>
          <w:vAlign w:val="center"/>
        </w:tcPr>
        <w:p w14:paraId="2A024C10" w14:textId="77777777" w:rsidR="00C959E1" w:rsidRPr="00115099" w:rsidRDefault="00C959E1" w:rsidP="00C959E1">
          <w:pPr>
            <w:spacing w:after="60"/>
            <w:rPr>
              <w:b/>
              <w:bCs/>
              <w:sz w:val="26"/>
              <w:szCs w:val="26"/>
            </w:rPr>
          </w:pPr>
          <w:r w:rsidRPr="00115099">
            <w:rPr>
              <w:b/>
              <w:bCs/>
              <w:sz w:val="26"/>
              <w:szCs w:val="26"/>
            </w:rPr>
            <w:t>ООО «ЭК «</w:t>
          </w:r>
          <w:proofErr w:type="spellStart"/>
          <w:r w:rsidRPr="00115099">
            <w:rPr>
              <w:b/>
              <w:bCs/>
              <w:sz w:val="26"/>
              <w:szCs w:val="26"/>
            </w:rPr>
            <w:t>РусПромЭкспертиза</w:t>
          </w:r>
          <w:proofErr w:type="spellEnd"/>
          <w:r w:rsidRPr="00115099">
            <w:rPr>
              <w:b/>
              <w:bCs/>
              <w:sz w:val="26"/>
              <w:szCs w:val="26"/>
            </w:rPr>
            <w:t>»</w:t>
          </w:r>
        </w:p>
        <w:p w14:paraId="352CC194" w14:textId="77777777" w:rsidR="00C959E1" w:rsidRPr="00115099" w:rsidRDefault="00C959E1" w:rsidP="00C959E1">
          <w:pPr>
            <w:rPr>
              <w:sz w:val="21"/>
              <w:szCs w:val="21"/>
            </w:rPr>
          </w:pPr>
          <w:r w:rsidRPr="00115099">
            <w:rPr>
              <w:sz w:val="21"/>
              <w:szCs w:val="21"/>
            </w:rPr>
            <w:t xml:space="preserve">ИНН 5027321709, КПП 502701001, ОГРН 1235000128087 </w:t>
          </w:r>
        </w:p>
        <w:p w14:paraId="110B1459" w14:textId="77777777" w:rsidR="00C959E1" w:rsidRPr="00115099" w:rsidRDefault="00C959E1" w:rsidP="00C959E1">
          <w:pPr>
            <w:spacing w:after="60"/>
          </w:pPr>
          <w:r w:rsidRPr="00115099">
            <w:rPr>
              <w:sz w:val="21"/>
              <w:szCs w:val="21"/>
            </w:rPr>
            <w:t>Р/с 40702810925260001315 в филиале "Центральный" банка ВТБ (ПАО) К/с 30101810145250000411 БИК 044525411</w:t>
          </w:r>
        </w:p>
      </w:tc>
    </w:tr>
    <w:tr w:rsidR="00C959E1" w:rsidRPr="00115099" w14:paraId="50B0FF2B" w14:textId="77777777" w:rsidTr="000457A1">
      <w:trPr>
        <w:trHeight w:val="509"/>
      </w:trPr>
      <w:tc>
        <w:tcPr>
          <w:tcW w:w="5000" w:type="pct"/>
          <w:gridSpan w:val="3"/>
          <w:tcBorders>
            <w:top w:val="thickThinSmallGap" w:sz="24" w:space="0" w:color="0070C0"/>
            <w:bottom w:val="nil"/>
          </w:tcBorders>
          <w:shd w:val="clear" w:color="auto" w:fill="auto"/>
        </w:tcPr>
        <w:p w14:paraId="4E8FF74C" w14:textId="77777777" w:rsidR="00C959E1" w:rsidRPr="00115099" w:rsidRDefault="00C959E1" w:rsidP="00C959E1">
          <w:pPr>
            <w:jc w:val="center"/>
            <w:rPr>
              <w:sz w:val="21"/>
              <w:szCs w:val="21"/>
            </w:rPr>
          </w:pPr>
          <w:r w:rsidRPr="00115099">
            <w:rPr>
              <w:sz w:val="21"/>
              <w:szCs w:val="21"/>
            </w:rPr>
            <w:t xml:space="preserve">140000, Московская область, Г.О. Люберцы, г. Люберцы, Красная </w:t>
          </w:r>
          <w:proofErr w:type="spellStart"/>
          <w:r w:rsidRPr="00115099">
            <w:rPr>
              <w:sz w:val="21"/>
              <w:szCs w:val="21"/>
            </w:rPr>
            <w:t>ул</w:t>
          </w:r>
          <w:proofErr w:type="spellEnd"/>
          <w:r w:rsidRPr="00115099">
            <w:rPr>
              <w:sz w:val="21"/>
              <w:szCs w:val="21"/>
            </w:rPr>
            <w:t xml:space="preserve">, д. 1, </w:t>
          </w:r>
          <w:proofErr w:type="spellStart"/>
          <w:r w:rsidRPr="00115099">
            <w:rPr>
              <w:sz w:val="21"/>
              <w:szCs w:val="21"/>
            </w:rPr>
            <w:t>помещ</w:t>
          </w:r>
          <w:proofErr w:type="spellEnd"/>
          <w:r w:rsidRPr="00115099">
            <w:rPr>
              <w:sz w:val="21"/>
              <w:szCs w:val="21"/>
            </w:rPr>
            <w:t>. 16-20, 4 этаж</w:t>
          </w:r>
        </w:p>
        <w:p w14:paraId="040F0EA2" w14:textId="77777777" w:rsidR="00C959E1" w:rsidRPr="00115099" w:rsidRDefault="00C959E1" w:rsidP="00C959E1">
          <w:pPr>
            <w:jc w:val="center"/>
          </w:pPr>
          <w:r w:rsidRPr="00115099">
            <w:rPr>
              <w:sz w:val="21"/>
              <w:szCs w:val="21"/>
            </w:rPr>
            <w:t>Тел.: +7</w:t>
          </w:r>
          <w:r w:rsidRPr="00115099">
            <w:rPr>
              <w:sz w:val="21"/>
              <w:szCs w:val="21"/>
              <w:lang w:val="en-US"/>
            </w:rPr>
            <w:t> </w:t>
          </w:r>
          <w:r w:rsidRPr="00115099">
            <w:rPr>
              <w:sz w:val="21"/>
              <w:szCs w:val="21"/>
            </w:rPr>
            <w:t>(499)</w:t>
          </w:r>
          <w:r w:rsidRPr="00115099">
            <w:rPr>
              <w:sz w:val="21"/>
              <w:szCs w:val="21"/>
              <w:lang w:val="en-US"/>
            </w:rPr>
            <w:t> </w:t>
          </w:r>
          <w:r w:rsidRPr="00115099">
            <w:rPr>
              <w:sz w:val="21"/>
              <w:szCs w:val="21"/>
            </w:rPr>
            <w:t>650-650-1, е-</w:t>
          </w:r>
          <w:r w:rsidRPr="00115099">
            <w:rPr>
              <w:sz w:val="21"/>
              <w:szCs w:val="21"/>
              <w:lang w:val="en-US"/>
            </w:rPr>
            <w:t>mail</w:t>
          </w:r>
          <w:r w:rsidRPr="00115099">
            <w:rPr>
              <w:sz w:val="21"/>
              <w:szCs w:val="21"/>
            </w:rPr>
            <w:t xml:space="preserve">: </w:t>
          </w:r>
          <w:hyperlink r:id="rId3" w:history="1">
            <w:r w:rsidRPr="00115099">
              <w:rPr>
                <w:rStyle w:val="a4"/>
                <w:sz w:val="21"/>
                <w:szCs w:val="21"/>
                <w:lang w:val="en-US"/>
              </w:rPr>
              <w:t>info</w:t>
            </w:r>
            <w:r w:rsidRPr="00115099">
              <w:rPr>
                <w:rStyle w:val="a4"/>
                <w:sz w:val="21"/>
                <w:szCs w:val="21"/>
              </w:rPr>
              <w:t>-</w:t>
            </w:r>
            <w:r w:rsidRPr="00115099">
              <w:rPr>
                <w:rStyle w:val="a4"/>
                <w:sz w:val="21"/>
                <w:szCs w:val="21"/>
                <w:lang w:val="en-US"/>
              </w:rPr>
              <w:t>ruspromexpertiza</w:t>
            </w:r>
            <w:r w:rsidRPr="00115099">
              <w:rPr>
                <w:rStyle w:val="a4"/>
                <w:sz w:val="21"/>
                <w:szCs w:val="21"/>
              </w:rPr>
              <w:t>@</w:t>
            </w:r>
            <w:r w:rsidRPr="00115099">
              <w:rPr>
                <w:rStyle w:val="a4"/>
                <w:sz w:val="21"/>
                <w:szCs w:val="21"/>
                <w:lang w:val="en-US"/>
              </w:rPr>
              <w:t>mail</w:t>
            </w:r>
            <w:r w:rsidRPr="00115099">
              <w:rPr>
                <w:rStyle w:val="a4"/>
                <w:sz w:val="21"/>
                <w:szCs w:val="21"/>
              </w:rPr>
              <w:t>.</w:t>
            </w:r>
            <w:r w:rsidRPr="00115099">
              <w:rPr>
                <w:rStyle w:val="a4"/>
                <w:sz w:val="21"/>
                <w:szCs w:val="21"/>
                <w:lang w:val="en-US"/>
              </w:rPr>
              <w:t>ru</w:t>
            </w:r>
          </w:hyperlink>
          <w:r w:rsidRPr="00115099">
            <w:rPr>
              <w:rStyle w:val="a4"/>
              <w:sz w:val="21"/>
              <w:szCs w:val="21"/>
            </w:rPr>
            <w:t xml:space="preserve">, </w:t>
          </w:r>
          <w:r w:rsidRPr="00115099">
            <w:rPr>
              <w:sz w:val="21"/>
              <w:szCs w:val="21"/>
            </w:rPr>
            <w:t>сайт:</w:t>
          </w:r>
          <w:hyperlink r:id="rId4" w:history="1">
            <w:r w:rsidRPr="00115099">
              <w:rPr>
                <w:rStyle w:val="a4"/>
                <w:sz w:val="21"/>
                <w:szCs w:val="21"/>
              </w:rPr>
              <w:t xml:space="preserve"> </w:t>
            </w:r>
            <w:proofErr w:type="spellStart"/>
            <w:r w:rsidRPr="00115099">
              <w:rPr>
                <w:rStyle w:val="a4"/>
                <w:sz w:val="21"/>
                <w:szCs w:val="21"/>
                <w:lang w:val="en-US"/>
              </w:rPr>
              <w:t>ruspromekspertiza</w:t>
            </w:r>
            <w:proofErr w:type="spellEnd"/>
            <w:r w:rsidRPr="00115099">
              <w:rPr>
                <w:rStyle w:val="a4"/>
                <w:sz w:val="21"/>
                <w:szCs w:val="21"/>
              </w:rPr>
              <w:t>.</w:t>
            </w:r>
            <w:r w:rsidRPr="00115099">
              <w:rPr>
                <w:rStyle w:val="a4"/>
                <w:sz w:val="21"/>
                <w:szCs w:val="21"/>
                <w:lang w:val="en-US"/>
              </w:rPr>
              <w:t>ru</w:t>
            </w:r>
          </w:hyperlink>
        </w:p>
      </w:tc>
    </w:tr>
  </w:tbl>
  <w:p w14:paraId="3139F5CE" w14:textId="77777777" w:rsidR="00C959E1" w:rsidRDefault="00C959E1" w:rsidP="00C959E1">
    <w:pPr>
      <w:jc w:val="center"/>
      <w:rPr>
        <w:sz w:val="21"/>
        <w:szCs w:val="21"/>
      </w:rPr>
    </w:pPr>
    <w:r w:rsidRPr="00115099">
      <w:rPr>
        <w:sz w:val="21"/>
        <w:szCs w:val="21"/>
      </w:rPr>
      <w:t>Лицензия № вр-ДЭ-00-00030728 выдана 01.12.2023 г</w:t>
    </w:r>
  </w:p>
  <w:p w14:paraId="1797A9DE" w14:textId="77777777" w:rsidR="00C959E1" w:rsidRDefault="00C959E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6AE36B4"/>
    <w:name w:val="WW8Num3"/>
    <w:lvl w:ilvl="0">
      <w:start w:val="1"/>
      <w:numFmt w:val="decimal"/>
      <w:pStyle w:val="2"/>
      <w:suff w:val="nothing"/>
      <w:lvlText w:val="%1.  "/>
      <w:lvlJc w:val="left"/>
      <w:pPr>
        <w:tabs>
          <w:tab w:val="num" w:pos="0"/>
        </w:tabs>
        <w:ind w:left="283" w:hanging="283"/>
      </w:pPr>
    </w:lvl>
    <w:lvl w:ilvl="1">
      <w:start w:val="1"/>
      <w:numFmt w:val="decimal"/>
      <w:suff w:val="nothing"/>
      <w:lvlText w:val="%1.%2.  "/>
      <w:lvlJc w:val="left"/>
      <w:pPr>
        <w:tabs>
          <w:tab w:val="num" w:pos="0"/>
        </w:tabs>
        <w:ind w:left="566" w:hanging="283"/>
      </w:pPr>
    </w:lvl>
    <w:lvl w:ilvl="2">
      <w:start w:val="1"/>
      <w:numFmt w:val="decimal"/>
      <w:suff w:val="nothing"/>
      <w:lvlText w:val="%1.%2.%3.  "/>
      <w:lvlJc w:val="left"/>
      <w:pPr>
        <w:tabs>
          <w:tab w:val="num" w:pos="0"/>
        </w:tabs>
        <w:ind w:left="1133" w:hanging="567"/>
      </w:pPr>
      <w:rPr>
        <w:b/>
        <w:i/>
      </w:rPr>
    </w:lvl>
    <w:lvl w:ilvl="3">
      <w:start w:val="1"/>
      <w:numFmt w:val="decimal"/>
      <w:suff w:val="nothing"/>
      <w:lvlText w:val="%1.%2.%3.%4.  "/>
      <w:lvlJc w:val="left"/>
      <w:pPr>
        <w:tabs>
          <w:tab w:val="num" w:pos="0"/>
        </w:tabs>
        <w:ind w:left="1842" w:hanging="709"/>
      </w:pPr>
    </w:lvl>
    <w:lvl w:ilvl="4">
      <w:start w:val="1"/>
      <w:numFmt w:val="decimal"/>
      <w:suff w:val="nothing"/>
      <w:lvlText w:val="%2.%3.%4.%5.  "/>
      <w:lvlJc w:val="left"/>
      <w:pPr>
        <w:tabs>
          <w:tab w:val="num" w:pos="0"/>
        </w:tabs>
        <w:ind w:left="2692" w:hanging="850"/>
      </w:pPr>
    </w:lvl>
    <w:lvl w:ilvl="5">
      <w:start w:val="1"/>
      <w:numFmt w:val="decimal"/>
      <w:suff w:val="nothing"/>
      <w:lvlText w:val="%3.%4.%5.%6.  "/>
      <w:lvlJc w:val="left"/>
      <w:pPr>
        <w:tabs>
          <w:tab w:val="num" w:pos="0"/>
        </w:tabs>
        <w:ind w:left="3713" w:hanging="1021"/>
      </w:pPr>
    </w:lvl>
    <w:lvl w:ilvl="6">
      <w:start w:val="1"/>
      <w:numFmt w:val="decimal"/>
      <w:suff w:val="nothing"/>
      <w:lvlText w:val="%4.%5.%6.%7.  "/>
      <w:lvlJc w:val="left"/>
      <w:pPr>
        <w:tabs>
          <w:tab w:val="num" w:pos="0"/>
        </w:tabs>
        <w:ind w:left="5017" w:hanging="1304"/>
      </w:pPr>
    </w:lvl>
    <w:lvl w:ilvl="7">
      <w:start w:val="1"/>
      <w:numFmt w:val="decimal"/>
      <w:suff w:val="nothing"/>
      <w:lvlText w:val="%5.%6.%7.%8.  "/>
      <w:lvlJc w:val="left"/>
      <w:pPr>
        <w:tabs>
          <w:tab w:val="num" w:pos="0"/>
        </w:tabs>
        <w:ind w:left="6491" w:hanging="1474"/>
      </w:pPr>
    </w:lvl>
    <w:lvl w:ilvl="8">
      <w:start w:val="9"/>
      <w:numFmt w:val="decimal"/>
      <w:suff w:val="nothing"/>
      <w:lvlText w:val="%6.%7.%8.%9.  "/>
      <w:lvlJc w:val="left"/>
      <w:pPr>
        <w:tabs>
          <w:tab w:val="num" w:pos="0"/>
        </w:tabs>
        <w:ind w:left="8079" w:hanging="1588"/>
      </w:pPr>
    </w:lvl>
  </w:abstractNum>
  <w:abstractNum w:abstractNumId="1" w15:restartNumberingAfterBreak="0">
    <w:nsid w:val="038C4DE6"/>
    <w:multiLevelType w:val="hybridMultilevel"/>
    <w:tmpl w:val="B742D82C"/>
    <w:lvl w:ilvl="0" w:tplc="6100A6AA">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4277B4E"/>
    <w:multiLevelType w:val="hybridMultilevel"/>
    <w:tmpl w:val="DD9C54FC"/>
    <w:lvl w:ilvl="0" w:tplc="599656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F0536"/>
    <w:multiLevelType w:val="hybridMultilevel"/>
    <w:tmpl w:val="F536D212"/>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CF415F2"/>
    <w:multiLevelType w:val="hybridMultilevel"/>
    <w:tmpl w:val="C33C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A44A8B"/>
    <w:multiLevelType w:val="hybridMultilevel"/>
    <w:tmpl w:val="F4C8387C"/>
    <w:lvl w:ilvl="0" w:tplc="BFDA7D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46727"/>
    <w:multiLevelType w:val="hybridMultilevel"/>
    <w:tmpl w:val="11C65C36"/>
    <w:lvl w:ilvl="0" w:tplc="C94E3FF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90B7089"/>
    <w:multiLevelType w:val="hybridMultilevel"/>
    <w:tmpl w:val="2294F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9C3378"/>
    <w:multiLevelType w:val="hybridMultilevel"/>
    <w:tmpl w:val="F4C8387C"/>
    <w:lvl w:ilvl="0" w:tplc="BFDA7D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C0E76"/>
    <w:multiLevelType w:val="multilevel"/>
    <w:tmpl w:val="B52250DC"/>
    <w:lvl w:ilvl="0">
      <w:start w:val="1"/>
      <w:numFmt w:val="decimal"/>
      <w:lvlText w:val="%1."/>
      <w:lvlJc w:val="left"/>
      <w:pPr>
        <w:tabs>
          <w:tab w:val="num" w:pos="495"/>
        </w:tabs>
        <w:ind w:left="495" w:hanging="495"/>
      </w:pPr>
      <w:rPr>
        <w:rFonts w:hint="default"/>
        <w:b/>
        <w:sz w:val="24"/>
        <w:szCs w:val="30"/>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AE436D9"/>
    <w:multiLevelType w:val="hybridMultilevel"/>
    <w:tmpl w:val="F536D212"/>
    <w:lvl w:ilvl="0" w:tplc="A2287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4567D63"/>
    <w:multiLevelType w:val="multilevel"/>
    <w:tmpl w:val="194AA05E"/>
    <w:lvl w:ilvl="0">
      <w:start w:val="1"/>
      <w:numFmt w:val="decimal"/>
      <w:pStyle w:val="-6-1"/>
      <w:lvlText w:val="%1"/>
      <w:lvlJc w:val="left"/>
      <w:pPr>
        <w:tabs>
          <w:tab w:val="num" w:pos="1800"/>
        </w:tabs>
        <w:ind w:left="1800" w:hanging="360"/>
      </w:pPr>
      <w:rPr>
        <w:rFonts w:hint="default"/>
      </w:rPr>
    </w:lvl>
    <w:lvl w:ilvl="1">
      <w:start w:val="1"/>
      <w:numFmt w:val="decimal"/>
      <w:pStyle w:val="-7-11"/>
      <w:isLgl/>
      <w:lvlText w:val="%1.%2"/>
      <w:lvlJc w:val="left"/>
      <w:pPr>
        <w:tabs>
          <w:tab w:val="num" w:pos="2520"/>
        </w:tabs>
        <w:ind w:left="2232" w:hanging="432"/>
      </w:pPr>
      <w:rPr>
        <w:rFonts w:hint="default"/>
      </w:rPr>
    </w:lvl>
    <w:lvl w:ilvl="2">
      <w:start w:val="1"/>
      <w:numFmt w:val="decimal"/>
      <w:lvlText w:val="%1.%2.%3."/>
      <w:lvlJc w:val="left"/>
      <w:pPr>
        <w:tabs>
          <w:tab w:val="num" w:pos="2880"/>
        </w:tabs>
        <w:ind w:left="2664" w:hanging="504"/>
      </w:pPr>
      <w:rPr>
        <w:rFonts w:hint="default"/>
      </w:rPr>
    </w:lvl>
    <w:lvl w:ilvl="3">
      <w:start w:val="1"/>
      <w:numFmt w:val="decimal"/>
      <w:lvlText w:val="%1.%2.%3.%4."/>
      <w:lvlJc w:val="left"/>
      <w:pPr>
        <w:tabs>
          <w:tab w:val="num" w:pos="3600"/>
        </w:tabs>
        <w:ind w:left="3168" w:hanging="648"/>
      </w:pPr>
      <w:rPr>
        <w:rFonts w:hint="default"/>
      </w:rPr>
    </w:lvl>
    <w:lvl w:ilvl="4">
      <w:start w:val="1"/>
      <w:numFmt w:val="decimal"/>
      <w:lvlText w:val="%1.%2.%3.%4.%5."/>
      <w:lvlJc w:val="left"/>
      <w:pPr>
        <w:tabs>
          <w:tab w:val="num" w:pos="4320"/>
        </w:tabs>
        <w:ind w:left="3672" w:hanging="792"/>
      </w:pPr>
      <w:rPr>
        <w:rFonts w:hint="default"/>
      </w:rPr>
    </w:lvl>
    <w:lvl w:ilvl="5">
      <w:start w:val="1"/>
      <w:numFmt w:val="decimal"/>
      <w:lvlText w:val="%1.%2.%3.%4.%5.%6."/>
      <w:lvlJc w:val="left"/>
      <w:pPr>
        <w:tabs>
          <w:tab w:val="num" w:pos="4680"/>
        </w:tabs>
        <w:ind w:left="4176" w:hanging="936"/>
      </w:pPr>
      <w:rPr>
        <w:rFonts w:hint="default"/>
      </w:rPr>
    </w:lvl>
    <w:lvl w:ilvl="6">
      <w:start w:val="1"/>
      <w:numFmt w:val="decimal"/>
      <w:lvlText w:val="%1.%2.%3.%4.%5.%6.%7."/>
      <w:lvlJc w:val="left"/>
      <w:pPr>
        <w:tabs>
          <w:tab w:val="num" w:pos="5400"/>
        </w:tabs>
        <w:ind w:left="4680" w:hanging="1080"/>
      </w:pPr>
      <w:rPr>
        <w:rFonts w:hint="default"/>
      </w:rPr>
    </w:lvl>
    <w:lvl w:ilvl="7">
      <w:start w:val="1"/>
      <w:numFmt w:val="decimal"/>
      <w:lvlText w:val="%1.%2.%3.%4.%5.%6.%7.%8."/>
      <w:lvlJc w:val="left"/>
      <w:pPr>
        <w:tabs>
          <w:tab w:val="num" w:pos="6120"/>
        </w:tabs>
        <w:ind w:left="5184" w:hanging="1224"/>
      </w:pPr>
      <w:rPr>
        <w:rFonts w:hint="default"/>
      </w:rPr>
    </w:lvl>
    <w:lvl w:ilvl="8">
      <w:start w:val="1"/>
      <w:numFmt w:val="decimal"/>
      <w:lvlText w:val="%1.%2.%3.%4.%5.%6.%7.%8.%9."/>
      <w:lvlJc w:val="left"/>
      <w:pPr>
        <w:tabs>
          <w:tab w:val="num" w:pos="6480"/>
        </w:tabs>
        <w:ind w:left="5760" w:hanging="1440"/>
      </w:pPr>
      <w:rPr>
        <w:rFonts w:hint="default"/>
      </w:rPr>
    </w:lvl>
  </w:abstractNum>
  <w:abstractNum w:abstractNumId="12" w15:restartNumberingAfterBreak="0">
    <w:nsid w:val="3AEA5BC2"/>
    <w:multiLevelType w:val="hybridMultilevel"/>
    <w:tmpl w:val="DD9C54FC"/>
    <w:lvl w:ilvl="0" w:tplc="599656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E421DB"/>
    <w:multiLevelType w:val="hybridMultilevel"/>
    <w:tmpl w:val="D44AD90C"/>
    <w:lvl w:ilvl="0" w:tplc="0FF0DB0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4E55194"/>
    <w:multiLevelType w:val="hybridMultilevel"/>
    <w:tmpl w:val="A4B89714"/>
    <w:lvl w:ilvl="0" w:tplc="6100A6A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8C2419"/>
    <w:multiLevelType w:val="hybridMultilevel"/>
    <w:tmpl w:val="61D0C362"/>
    <w:lvl w:ilvl="0" w:tplc="B60A557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9628AE"/>
    <w:multiLevelType w:val="hybridMultilevel"/>
    <w:tmpl w:val="ECD069BA"/>
    <w:lvl w:ilvl="0" w:tplc="693C94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F01B2A"/>
    <w:multiLevelType w:val="hybridMultilevel"/>
    <w:tmpl w:val="B27E13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1D7729"/>
    <w:multiLevelType w:val="hybridMultilevel"/>
    <w:tmpl w:val="5ED8218C"/>
    <w:lvl w:ilvl="0" w:tplc="78B09E84">
      <w:start w:val="1"/>
      <w:numFmt w:val="bullet"/>
      <w:lvlText w:val=""/>
      <w:lvlJc w:val="left"/>
      <w:pPr>
        <w:ind w:left="1004" w:hanging="360"/>
      </w:pPr>
      <w:rPr>
        <w:rFonts w:ascii="Symbol" w:hAnsi="Symbol"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D8873CC"/>
    <w:multiLevelType w:val="hybridMultilevel"/>
    <w:tmpl w:val="483EFCD2"/>
    <w:lvl w:ilvl="0" w:tplc="6100A6A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0B9563E"/>
    <w:multiLevelType w:val="hybridMultilevel"/>
    <w:tmpl w:val="CE064374"/>
    <w:lvl w:ilvl="0" w:tplc="D582593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630C0EDC"/>
    <w:multiLevelType w:val="hybridMultilevel"/>
    <w:tmpl w:val="38742CC4"/>
    <w:lvl w:ilvl="0" w:tplc="732CD5F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987AEA"/>
    <w:multiLevelType w:val="hybridMultilevel"/>
    <w:tmpl w:val="C6F67C72"/>
    <w:lvl w:ilvl="0" w:tplc="C94E3F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221D06"/>
    <w:multiLevelType w:val="hybridMultilevel"/>
    <w:tmpl w:val="DC1CE0CE"/>
    <w:lvl w:ilvl="0" w:tplc="3F26F1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873DB8"/>
    <w:multiLevelType w:val="hybridMultilevel"/>
    <w:tmpl w:val="F74A7D42"/>
    <w:lvl w:ilvl="0" w:tplc="3F26F1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D85DC2"/>
    <w:multiLevelType w:val="multilevel"/>
    <w:tmpl w:val="86003168"/>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75C151CD"/>
    <w:multiLevelType w:val="hybridMultilevel"/>
    <w:tmpl w:val="C4A69CCE"/>
    <w:lvl w:ilvl="0" w:tplc="78B09E84">
      <w:start w:val="1"/>
      <w:numFmt w:val="bullet"/>
      <w:lvlText w:val=""/>
      <w:lvlJc w:val="left"/>
      <w:pPr>
        <w:ind w:left="1287" w:hanging="360"/>
      </w:pPr>
      <w:rPr>
        <w:rFonts w:ascii="Symbol" w:hAnsi="Symbol" w:hint="default"/>
        <w:sz w:val="28"/>
        <w:szCs w:val="28"/>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77442D4B"/>
    <w:multiLevelType w:val="hybridMultilevel"/>
    <w:tmpl w:val="A6A0B114"/>
    <w:lvl w:ilvl="0" w:tplc="C94E3FFA">
      <w:start w:val="1"/>
      <w:numFmt w:val="bullet"/>
      <w:lvlText w:val=""/>
      <w:lvlJc w:val="left"/>
      <w:pPr>
        <w:ind w:left="1287" w:hanging="360"/>
      </w:pPr>
      <w:rPr>
        <w:rFonts w:ascii="Symbol" w:hAnsi="Symbol" w:hint="default"/>
      </w:rPr>
    </w:lvl>
    <w:lvl w:ilvl="1" w:tplc="720A4D3E">
      <w:start w:val="1"/>
      <w:numFmt w:val="decimal"/>
      <w:lvlText w:val="%2."/>
      <w:lvlJc w:val="left"/>
      <w:pPr>
        <w:ind w:left="2067" w:hanging="42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9BD17EB"/>
    <w:multiLevelType w:val="hybridMultilevel"/>
    <w:tmpl w:val="B4A6CBC6"/>
    <w:lvl w:ilvl="0" w:tplc="0508880E">
      <w:start w:val="1"/>
      <w:numFmt w:val="decimal"/>
      <w:lvlText w:val="%1."/>
      <w:lvlJc w:val="left"/>
      <w:pPr>
        <w:ind w:left="177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F636B"/>
    <w:multiLevelType w:val="hybridMultilevel"/>
    <w:tmpl w:val="12F0F3C8"/>
    <w:lvl w:ilvl="0" w:tplc="3F26F1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20"/>
  </w:num>
  <w:num w:numId="3">
    <w:abstractNumId w:val="11"/>
  </w:num>
  <w:num w:numId="4">
    <w:abstractNumId w:val="0"/>
  </w:num>
  <w:num w:numId="5">
    <w:abstractNumId w:val="2"/>
  </w:num>
  <w:num w:numId="6">
    <w:abstractNumId w:val="4"/>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3"/>
  </w:num>
  <w:num w:numId="10">
    <w:abstractNumId w:val="7"/>
  </w:num>
  <w:num w:numId="11">
    <w:abstractNumId w:val="12"/>
  </w:num>
  <w:num w:numId="12">
    <w:abstractNumId w:val="10"/>
  </w:num>
  <w:num w:numId="13">
    <w:abstractNumId w:val="24"/>
  </w:num>
  <w:num w:numId="14">
    <w:abstractNumId w:val="27"/>
  </w:num>
  <w:num w:numId="15">
    <w:abstractNumId w:val="19"/>
  </w:num>
  <w:num w:numId="16">
    <w:abstractNumId w:val="28"/>
  </w:num>
  <w:num w:numId="17">
    <w:abstractNumId w:val="5"/>
  </w:num>
  <w:num w:numId="18">
    <w:abstractNumId w:val="25"/>
  </w:num>
  <w:num w:numId="19">
    <w:abstractNumId w:val="17"/>
  </w:num>
  <w:num w:numId="20">
    <w:abstractNumId w:val="3"/>
  </w:num>
  <w:num w:numId="21">
    <w:abstractNumId w:val="15"/>
  </w:num>
  <w:num w:numId="22">
    <w:abstractNumId w:val="14"/>
  </w:num>
  <w:num w:numId="23">
    <w:abstractNumId w:val="6"/>
  </w:num>
  <w:num w:numId="24">
    <w:abstractNumId w:val="26"/>
  </w:num>
  <w:num w:numId="25">
    <w:abstractNumId w:val="1"/>
  </w:num>
  <w:num w:numId="26">
    <w:abstractNumId w:val="22"/>
  </w:num>
  <w:num w:numId="27">
    <w:abstractNumId w:val="1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A56"/>
    <w:rsid w:val="00004AAF"/>
    <w:rsid w:val="000059ED"/>
    <w:rsid w:val="00012046"/>
    <w:rsid w:val="00027F12"/>
    <w:rsid w:val="000315BC"/>
    <w:rsid w:val="000356DA"/>
    <w:rsid w:val="000415E7"/>
    <w:rsid w:val="00041ED5"/>
    <w:rsid w:val="00046D3F"/>
    <w:rsid w:val="00055957"/>
    <w:rsid w:val="00062FCC"/>
    <w:rsid w:val="00065C90"/>
    <w:rsid w:val="00066010"/>
    <w:rsid w:val="00077E52"/>
    <w:rsid w:val="000844E8"/>
    <w:rsid w:val="00092D4E"/>
    <w:rsid w:val="000A7C04"/>
    <w:rsid w:val="000B056A"/>
    <w:rsid w:val="000B7356"/>
    <w:rsid w:val="000D7D9C"/>
    <w:rsid w:val="0011342D"/>
    <w:rsid w:val="0011782F"/>
    <w:rsid w:val="00117C89"/>
    <w:rsid w:val="00117F80"/>
    <w:rsid w:val="001274AC"/>
    <w:rsid w:val="00127C05"/>
    <w:rsid w:val="00131B4D"/>
    <w:rsid w:val="001347CA"/>
    <w:rsid w:val="00135230"/>
    <w:rsid w:val="0013541B"/>
    <w:rsid w:val="00136231"/>
    <w:rsid w:val="001433ED"/>
    <w:rsid w:val="0015297E"/>
    <w:rsid w:val="001707E2"/>
    <w:rsid w:val="00182313"/>
    <w:rsid w:val="0018345F"/>
    <w:rsid w:val="00185A10"/>
    <w:rsid w:val="001A3A12"/>
    <w:rsid w:val="001A52D6"/>
    <w:rsid w:val="001D0F0C"/>
    <w:rsid w:val="001D3D4F"/>
    <w:rsid w:val="001D42DD"/>
    <w:rsid w:val="001E61AD"/>
    <w:rsid w:val="001E6BA7"/>
    <w:rsid w:val="001E7249"/>
    <w:rsid w:val="001F0465"/>
    <w:rsid w:val="00203714"/>
    <w:rsid w:val="002076E8"/>
    <w:rsid w:val="00214614"/>
    <w:rsid w:val="0022630C"/>
    <w:rsid w:val="0023213E"/>
    <w:rsid w:val="002513AD"/>
    <w:rsid w:val="00253E2D"/>
    <w:rsid w:val="00257669"/>
    <w:rsid w:val="00260F85"/>
    <w:rsid w:val="00275CBE"/>
    <w:rsid w:val="00276FDF"/>
    <w:rsid w:val="00277FCC"/>
    <w:rsid w:val="00287233"/>
    <w:rsid w:val="002922E9"/>
    <w:rsid w:val="002954D4"/>
    <w:rsid w:val="00297A9B"/>
    <w:rsid w:val="002A4F80"/>
    <w:rsid w:val="002A57D3"/>
    <w:rsid w:val="002B1C62"/>
    <w:rsid w:val="002B422C"/>
    <w:rsid w:val="002C0573"/>
    <w:rsid w:val="002C4F72"/>
    <w:rsid w:val="002C757E"/>
    <w:rsid w:val="002C7650"/>
    <w:rsid w:val="002D186C"/>
    <w:rsid w:val="002D5DEA"/>
    <w:rsid w:val="002E606F"/>
    <w:rsid w:val="002F15B2"/>
    <w:rsid w:val="002F6BD0"/>
    <w:rsid w:val="00304F01"/>
    <w:rsid w:val="00320443"/>
    <w:rsid w:val="00325373"/>
    <w:rsid w:val="003311A1"/>
    <w:rsid w:val="00334B2E"/>
    <w:rsid w:val="00336214"/>
    <w:rsid w:val="00363AAE"/>
    <w:rsid w:val="003712D4"/>
    <w:rsid w:val="00377B60"/>
    <w:rsid w:val="0038424C"/>
    <w:rsid w:val="003869FE"/>
    <w:rsid w:val="00395B04"/>
    <w:rsid w:val="003B5D74"/>
    <w:rsid w:val="003B6A9F"/>
    <w:rsid w:val="003B7E21"/>
    <w:rsid w:val="003C05E7"/>
    <w:rsid w:val="003C2F09"/>
    <w:rsid w:val="003C76C9"/>
    <w:rsid w:val="003D0C7B"/>
    <w:rsid w:val="003E474A"/>
    <w:rsid w:val="003F1343"/>
    <w:rsid w:val="003F2160"/>
    <w:rsid w:val="00402D1E"/>
    <w:rsid w:val="004058FB"/>
    <w:rsid w:val="00411B8F"/>
    <w:rsid w:val="004136C6"/>
    <w:rsid w:val="004206D6"/>
    <w:rsid w:val="00421FEF"/>
    <w:rsid w:val="00425D58"/>
    <w:rsid w:val="00431E42"/>
    <w:rsid w:val="00431F94"/>
    <w:rsid w:val="00434BB6"/>
    <w:rsid w:val="00435BCC"/>
    <w:rsid w:val="0044209B"/>
    <w:rsid w:val="00447BB7"/>
    <w:rsid w:val="004545DC"/>
    <w:rsid w:val="00461639"/>
    <w:rsid w:val="0048198A"/>
    <w:rsid w:val="004B7C4F"/>
    <w:rsid w:val="004D1133"/>
    <w:rsid w:val="004E0480"/>
    <w:rsid w:val="004E380B"/>
    <w:rsid w:val="004E5B95"/>
    <w:rsid w:val="004F172B"/>
    <w:rsid w:val="004F5506"/>
    <w:rsid w:val="00500EBA"/>
    <w:rsid w:val="005058B6"/>
    <w:rsid w:val="00511660"/>
    <w:rsid w:val="00513959"/>
    <w:rsid w:val="00513CDF"/>
    <w:rsid w:val="00513DC5"/>
    <w:rsid w:val="00524DDC"/>
    <w:rsid w:val="00524F5A"/>
    <w:rsid w:val="005379A4"/>
    <w:rsid w:val="00542CBA"/>
    <w:rsid w:val="00552D01"/>
    <w:rsid w:val="00553E0C"/>
    <w:rsid w:val="00560851"/>
    <w:rsid w:val="005669CC"/>
    <w:rsid w:val="0057074D"/>
    <w:rsid w:val="005756C6"/>
    <w:rsid w:val="00583D4E"/>
    <w:rsid w:val="005841A7"/>
    <w:rsid w:val="0059017A"/>
    <w:rsid w:val="005C1CE1"/>
    <w:rsid w:val="005C2B0E"/>
    <w:rsid w:val="005C50A5"/>
    <w:rsid w:val="005C57E4"/>
    <w:rsid w:val="005D41E2"/>
    <w:rsid w:val="005D50A9"/>
    <w:rsid w:val="005D7263"/>
    <w:rsid w:val="005E2134"/>
    <w:rsid w:val="005E4F4C"/>
    <w:rsid w:val="005F6B33"/>
    <w:rsid w:val="0060392D"/>
    <w:rsid w:val="00611CBB"/>
    <w:rsid w:val="0061237C"/>
    <w:rsid w:val="0061414A"/>
    <w:rsid w:val="0062463C"/>
    <w:rsid w:val="00645D65"/>
    <w:rsid w:val="00651436"/>
    <w:rsid w:val="00666B2F"/>
    <w:rsid w:val="006707E3"/>
    <w:rsid w:val="00673058"/>
    <w:rsid w:val="00673988"/>
    <w:rsid w:val="00674ED2"/>
    <w:rsid w:val="00675F06"/>
    <w:rsid w:val="00691B09"/>
    <w:rsid w:val="006B12C7"/>
    <w:rsid w:val="006B1AC4"/>
    <w:rsid w:val="006B3396"/>
    <w:rsid w:val="006B5EAE"/>
    <w:rsid w:val="006C16E0"/>
    <w:rsid w:val="006C2E84"/>
    <w:rsid w:val="006C4CEB"/>
    <w:rsid w:val="006C63E7"/>
    <w:rsid w:val="006D2B8A"/>
    <w:rsid w:val="006D5148"/>
    <w:rsid w:val="006E0DA0"/>
    <w:rsid w:val="006E2897"/>
    <w:rsid w:val="007023FC"/>
    <w:rsid w:val="007259CB"/>
    <w:rsid w:val="00726A59"/>
    <w:rsid w:val="00732116"/>
    <w:rsid w:val="00733C7C"/>
    <w:rsid w:val="007406BF"/>
    <w:rsid w:val="00762702"/>
    <w:rsid w:val="007653A5"/>
    <w:rsid w:val="007656F7"/>
    <w:rsid w:val="00771299"/>
    <w:rsid w:val="007738AF"/>
    <w:rsid w:val="00780AFF"/>
    <w:rsid w:val="00781D14"/>
    <w:rsid w:val="007A3BD9"/>
    <w:rsid w:val="007A7B23"/>
    <w:rsid w:val="007B36AB"/>
    <w:rsid w:val="007B5140"/>
    <w:rsid w:val="007B6D25"/>
    <w:rsid w:val="007C66DF"/>
    <w:rsid w:val="007D10A2"/>
    <w:rsid w:val="007D5AC2"/>
    <w:rsid w:val="007E38C4"/>
    <w:rsid w:val="007E5ACD"/>
    <w:rsid w:val="007F3E1F"/>
    <w:rsid w:val="007F56AE"/>
    <w:rsid w:val="0082797D"/>
    <w:rsid w:val="00834EE4"/>
    <w:rsid w:val="00836F93"/>
    <w:rsid w:val="00837DB6"/>
    <w:rsid w:val="00846548"/>
    <w:rsid w:val="00847A38"/>
    <w:rsid w:val="0085316D"/>
    <w:rsid w:val="008603E0"/>
    <w:rsid w:val="0087399C"/>
    <w:rsid w:val="0087453C"/>
    <w:rsid w:val="008753B0"/>
    <w:rsid w:val="00884365"/>
    <w:rsid w:val="008A0C6C"/>
    <w:rsid w:val="008A205B"/>
    <w:rsid w:val="008A6C1C"/>
    <w:rsid w:val="008B0B0F"/>
    <w:rsid w:val="008B6127"/>
    <w:rsid w:val="008C0128"/>
    <w:rsid w:val="008C181E"/>
    <w:rsid w:val="008C5CF8"/>
    <w:rsid w:val="008D2871"/>
    <w:rsid w:val="008D416C"/>
    <w:rsid w:val="008D547D"/>
    <w:rsid w:val="008D5BB3"/>
    <w:rsid w:val="008D69E3"/>
    <w:rsid w:val="008D75C2"/>
    <w:rsid w:val="008E362E"/>
    <w:rsid w:val="009073E5"/>
    <w:rsid w:val="009170CD"/>
    <w:rsid w:val="00921D0F"/>
    <w:rsid w:val="009341D2"/>
    <w:rsid w:val="00936DDF"/>
    <w:rsid w:val="00942BBF"/>
    <w:rsid w:val="0094509F"/>
    <w:rsid w:val="0095671B"/>
    <w:rsid w:val="00957BB3"/>
    <w:rsid w:val="00963364"/>
    <w:rsid w:val="00964A71"/>
    <w:rsid w:val="00970D34"/>
    <w:rsid w:val="00990CAA"/>
    <w:rsid w:val="00992134"/>
    <w:rsid w:val="0099543B"/>
    <w:rsid w:val="00997A01"/>
    <w:rsid w:val="009A0328"/>
    <w:rsid w:val="009A57F3"/>
    <w:rsid w:val="009B49A2"/>
    <w:rsid w:val="009C5A0B"/>
    <w:rsid w:val="009C7526"/>
    <w:rsid w:val="009C7B50"/>
    <w:rsid w:val="009D0A1A"/>
    <w:rsid w:val="009F0290"/>
    <w:rsid w:val="009F722E"/>
    <w:rsid w:val="00A13BEE"/>
    <w:rsid w:val="00A249FD"/>
    <w:rsid w:val="00A31E4D"/>
    <w:rsid w:val="00A31F9B"/>
    <w:rsid w:val="00A4031A"/>
    <w:rsid w:val="00A440D2"/>
    <w:rsid w:val="00A443DB"/>
    <w:rsid w:val="00A46A29"/>
    <w:rsid w:val="00A5182D"/>
    <w:rsid w:val="00A571AE"/>
    <w:rsid w:val="00A654BA"/>
    <w:rsid w:val="00A71FDB"/>
    <w:rsid w:val="00A7720F"/>
    <w:rsid w:val="00A80A7E"/>
    <w:rsid w:val="00A8403F"/>
    <w:rsid w:val="00A85995"/>
    <w:rsid w:val="00A9157E"/>
    <w:rsid w:val="00AA2EBA"/>
    <w:rsid w:val="00AA377C"/>
    <w:rsid w:val="00AA4AD4"/>
    <w:rsid w:val="00AA5737"/>
    <w:rsid w:val="00AC3845"/>
    <w:rsid w:val="00AE0954"/>
    <w:rsid w:val="00AE7A56"/>
    <w:rsid w:val="00AF2671"/>
    <w:rsid w:val="00AF68B8"/>
    <w:rsid w:val="00B02E47"/>
    <w:rsid w:val="00B1384B"/>
    <w:rsid w:val="00B14F0F"/>
    <w:rsid w:val="00B17E0D"/>
    <w:rsid w:val="00B23C01"/>
    <w:rsid w:val="00B277EE"/>
    <w:rsid w:val="00B31FEE"/>
    <w:rsid w:val="00B40CDA"/>
    <w:rsid w:val="00B540F0"/>
    <w:rsid w:val="00B55D4B"/>
    <w:rsid w:val="00B7196F"/>
    <w:rsid w:val="00B85552"/>
    <w:rsid w:val="00B926D4"/>
    <w:rsid w:val="00B928B2"/>
    <w:rsid w:val="00BA0904"/>
    <w:rsid w:val="00BA21BC"/>
    <w:rsid w:val="00BB17BB"/>
    <w:rsid w:val="00BB29DE"/>
    <w:rsid w:val="00BC3C0F"/>
    <w:rsid w:val="00BC5AF7"/>
    <w:rsid w:val="00BC60A8"/>
    <w:rsid w:val="00BD11EB"/>
    <w:rsid w:val="00BE2872"/>
    <w:rsid w:val="00C03A9B"/>
    <w:rsid w:val="00C23E9C"/>
    <w:rsid w:val="00C263D9"/>
    <w:rsid w:val="00C27644"/>
    <w:rsid w:val="00C27C16"/>
    <w:rsid w:val="00C35383"/>
    <w:rsid w:val="00C3657F"/>
    <w:rsid w:val="00C37593"/>
    <w:rsid w:val="00C37B53"/>
    <w:rsid w:val="00C4619F"/>
    <w:rsid w:val="00C612AD"/>
    <w:rsid w:val="00C61576"/>
    <w:rsid w:val="00C616B2"/>
    <w:rsid w:val="00C64673"/>
    <w:rsid w:val="00C6651A"/>
    <w:rsid w:val="00C67660"/>
    <w:rsid w:val="00C738E9"/>
    <w:rsid w:val="00C959E1"/>
    <w:rsid w:val="00C97C2F"/>
    <w:rsid w:val="00CA004F"/>
    <w:rsid w:val="00CA6C4B"/>
    <w:rsid w:val="00CB175E"/>
    <w:rsid w:val="00CB3CBF"/>
    <w:rsid w:val="00CD2EEB"/>
    <w:rsid w:val="00CF28F2"/>
    <w:rsid w:val="00CF5704"/>
    <w:rsid w:val="00D00B2A"/>
    <w:rsid w:val="00D04A50"/>
    <w:rsid w:val="00D10E75"/>
    <w:rsid w:val="00D2258E"/>
    <w:rsid w:val="00D309C8"/>
    <w:rsid w:val="00D31A1F"/>
    <w:rsid w:val="00D35DD7"/>
    <w:rsid w:val="00D37C63"/>
    <w:rsid w:val="00D55A37"/>
    <w:rsid w:val="00D57574"/>
    <w:rsid w:val="00D57FA4"/>
    <w:rsid w:val="00D61783"/>
    <w:rsid w:val="00D67A13"/>
    <w:rsid w:val="00D75B81"/>
    <w:rsid w:val="00D763D0"/>
    <w:rsid w:val="00D8147A"/>
    <w:rsid w:val="00D81D07"/>
    <w:rsid w:val="00D83CCE"/>
    <w:rsid w:val="00D84DA0"/>
    <w:rsid w:val="00D871EB"/>
    <w:rsid w:val="00DA2957"/>
    <w:rsid w:val="00DA41AE"/>
    <w:rsid w:val="00DB2D35"/>
    <w:rsid w:val="00DB6442"/>
    <w:rsid w:val="00DD13C8"/>
    <w:rsid w:val="00DD3BD9"/>
    <w:rsid w:val="00DE6F1C"/>
    <w:rsid w:val="00DE7D73"/>
    <w:rsid w:val="00DF794F"/>
    <w:rsid w:val="00E02B1F"/>
    <w:rsid w:val="00E06586"/>
    <w:rsid w:val="00E135A1"/>
    <w:rsid w:val="00E1372F"/>
    <w:rsid w:val="00E222AC"/>
    <w:rsid w:val="00E25492"/>
    <w:rsid w:val="00E36E86"/>
    <w:rsid w:val="00E405E0"/>
    <w:rsid w:val="00E51779"/>
    <w:rsid w:val="00E63E5A"/>
    <w:rsid w:val="00E66322"/>
    <w:rsid w:val="00E724E8"/>
    <w:rsid w:val="00E91250"/>
    <w:rsid w:val="00E94B66"/>
    <w:rsid w:val="00E969ED"/>
    <w:rsid w:val="00EA04F5"/>
    <w:rsid w:val="00EA3DE2"/>
    <w:rsid w:val="00EA7AFD"/>
    <w:rsid w:val="00EB598E"/>
    <w:rsid w:val="00EB693E"/>
    <w:rsid w:val="00EC3EEE"/>
    <w:rsid w:val="00EC77DF"/>
    <w:rsid w:val="00ED3A00"/>
    <w:rsid w:val="00EE5F82"/>
    <w:rsid w:val="00EE7A16"/>
    <w:rsid w:val="00EE7A41"/>
    <w:rsid w:val="00F07721"/>
    <w:rsid w:val="00F11D7B"/>
    <w:rsid w:val="00F22CD4"/>
    <w:rsid w:val="00F26C65"/>
    <w:rsid w:val="00F437FF"/>
    <w:rsid w:val="00F43864"/>
    <w:rsid w:val="00F4599D"/>
    <w:rsid w:val="00F46250"/>
    <w:rsid w:val="00F51F9C"/>
    <w:rsid w:val="00F56C81"/>
    <w:rsid w:val="00F860AC"/>
    <w:rsid w:val="00F95888"/>
    <w:rsid w:val="00FA0CC2"/>
    <w:rsid w:val="00FC78D4"/>
    <w:rsid w:val="00FD7DF9"/>
    <w:rsid w:val="00FE7DC1"/>
    <w:rsid w:val="00FF1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0A78D"/>
  <w15:docId w15:val="{80CDBE90-3F04-4B53-9E13-4BBDBBA7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567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nhideWhenUsed/>
    <w:qFormat/>
    <w:rsid w:val="002D5D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E135A1"/>
    <w:pPr>
      <w:keepNext/>
      <w:keepLines/>
      <w:spacing w:before="200" w:line="240" w:lineRule="auto"/>
      <w:jc w:val="both"/>
      <w:outlineLvl w:val="2"/>
    </w:pPr>
    <w:rPr>
      <w:rFonts w:asciiTheme="majorHAnsi" w:eastAsiaTheme="majorEastAsia" w:hAnsiTheme="majorHAnsi" w:cstheme="majorBidi"/>
      <w:b/>
      <w:bCs/>
      <w:color w:val="4472C4" w:themeColor="accent1"/>
      <w:szCs w:val="24"/>
      <w:lang w:eastAsia="ru-RU"/>
    </w:rPr>
  </w:style>
  <w:style w:type="paragraph" w:styleId="4">
    <w:name w:val="heading 4"/>
    <w:basedOn w:val="a"/>
    <w:next w:val="a"/>
    <w:link w:val="40"/>
    <w:unhideWhenUsed/>
    <w:qFormat/>
    <w:rsid w:val="00E135A1"/>
    <w:pPr>
      <w:keepNext/>
      <w:keepLines/>
      <w:spacing w:before="200" w:line="240" w:lineRule="auto"/>
      <w:jc w:val="both"/>
      <w:outlineLvl w:val="3"/>
    </w:pPr>
    <w:rPr>
      <w:rFonts w:asciiTheme="majorHAnsi" w:eastAsiaTheme="majorEastAsia" w:hAnsiTheme="majorHAnsi" w:cstheme="majorBidi"/>
      <w:b/>
      <w:bCs/>
      <w:i/>
      <w:iCs/>
      <w:color w:val="4472C4" w:themeColor="accent1"/>
      <w:szCs w:val="24"/>
      <w:lang w:eastAsia="ru-RU"/>
    </w:rPr>
  </w:style>
  <w:style w:type="paragraph" w:styleId="5">
    <w:name w:val="heading 5"/>
    <w:basedOn w:val="a"/>
    <w:next w:val="a"/>
    <w:link w:val="50"/>
    <w:qFormat/>
    <w:rsid w:val="00E969ED"/>
    <w:pPr>
      <w:keepNext/>
      <w:spacing w:line="240" w:lineRule="auto"/>
      <w:ind w:right="-382"/>
      <w:jc w:val="center"/>
      <w:outlineLvl w:val="4"/>
    </w:pPr>
    <w:rPr>
      <w:rFonts w:eastAsia="Times New Roman" w:cs="Times New Roman"/>
      <w:sz w:val="28"/>
      <w:szCs w:val="24"/>
      <w:lang w:eastAsia="ru-RU"/>
    </w:rPr>
  </w:style>
  <w:style w:type="paragraph" w:styleId="6">
    <w:name w:val="heading 6"/>
    <w:basedOn w:val="a"/>
    <w:next w:val="a"/>
    <w:link w:val="60"/>
    <w:qFormat/>
    <w:rsid w:val="00E135A1"/>
    <w:pPr>
      <w:spacing w:before="240" w:after="60" w:line="240" w:lineRule="auto"/>
      <w:jc w:val="both"/>
      <w:outlineLvl w:val="5"/>
    </w:pPr>
    <w:rPr>
      <w:rFonts w:eastAsia="Times New Roman" w:cs="Times New Roman"/>
      <w:b/>
      <w:bCs/>
      <w:sz w:val="22"/>
      <w:lang w:eastAsia="ru-RU"/>
    </w:rPr>
  </w:style>
  <w:style w:type="paragraph" w:styleId="7">
    <w:name w:val="heading 7"/>
    <w:basedOn w:val="a"/>
    <w:next w:val="a"/>
    <w:link w:val="70"/>
    <w:qFormat/>
    <w:rsid w:val="00E135A1"/>
    <w:pPr>
      <w:keepNext/>
      <w:spacing w:line="480" w:lineRule="auto"/>
      <w:jc w:val="both"/>
      <w:outlineLvl w:val="6"/>
    </w:pPr>
    <w:rPr>
      <w:rFonts w:eastAsia="Times New Roman" w:cs="Times New Roman"/>
      <w:sz w:val="28"/>
      <w:szCs w:val="20"/>
      <w:lang w:eastAsia="ru-RU"/>
    </w:rPr>
  </w:style>
  <w:style w:type="paragraph" w:styleId="8">
    <w:name w:val="heading 8"/>
    <w:basedOn w:val="a"/>
    <w:next w:val="a"/>
    <w:link w:val="80"/>
    <w:uiPriority w:val="9"/>
    <w:unhideWhenUsed/>
    <w:qFormat/>
    <w:rsid w:val="00E135A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E135A1"/>
    <w:pPr>
      <w:keepNext/>
      <w:spacing w:line="240" w:lineRule="auto"/>
      <w:jc w:val="center"/>
      <w:outlineLvl w:val="8"/>
    </w:pPr>
    <w:rPr>
      <w:rFonts w:eastAsia="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_Сетка таблицы,Сетка таблицы_4,Карман"/>
    <w:basedOn w:val="a1"/>
    <w:uiPriority w:val="59"/>
    <w:rsid w:val="00A772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3C2F09"/>
    <w:rPr>
      <w:color w:val="0563C1" w:themeColor="hyperlink"/>
      <w:u w:val="single"/>
    </w:rPr>
  </w:style>
  <w:style w:type="character" w:customStyle="1" w:styleId="11">
    <w:name w:val="Неразрешенное упоминание1"/>
    <w:basedOn w:val="a0"/>
    <w:uiPriority w:val="99"/>
    <w:semiHidden/>
    <w:unhideWhenUsed/>
    <w:rsid w:val="003C2F09"/>
    <w:rPr>
      <w:color w:val="605E5C"/>
      <w:shd w:val="clear" w:color="auto" w:fill="E1DFDD"/>
    </w:rPr>
  </w:style>
  <w:style w:type="character" w:styleId="a5">
    <w:name w:val="annotation reference"/>
    <w:basedOn w:val="a0"/>
    <w:uiPriority w:val="99"/>
    <w:semiHidden/>
    <w:unhideWhenUsed/>
    <w:rsid w:val="0062463C"/>
    <w:rPr>
      <w:sz w:val="16"/>
      <w:szCs w:val="16"/>
    </w:rPr>
  </w:style>
  <w:style w:type="paragraph" w:styleId="a6">
    <w:name w:val="annotation text"/>
    <w:basedOn w:val="a"/>
    <w:link w:val="a7"/>
    <w:uiPriority w:val="99"/>
    <w:unhideWhenUsed/>
    <w:rsid w:val="0062463C"/>
    <w:pPr>
      <w:spacing w:line="240" w:lineRule="auto"/>
    </w:pPr>
    <w:rPr>
      <w:sz w:val="20"/>
      <w:szCs w:val="20"/>
    </w:rPr>
  </w:style>
  <w:style w:type="character" w:customStyle="1" w:styleId="a7">
    <w:name w:val="Текст примечания Знак"/>
    <w:basedOn w:val="a0"/>
    <w:link w:val="a6"/>
    <w:uiPriority w:val="99"/>
    <w:rsid w:val="0062463C"/>
    <w:rPr>
      <w:sz w:val="20"/>
      <w:szCs w:val="20"/>
    </w:rPr>
  </w:style>
  <w:style w:type="paragraph" w:styleId="a8">
    <w:name w:val="annotation subject"/>
    <w:basedOn w:val="a6"/>
    <w:next w:val="a6"/>
    <w:link w:val="a9"/>
    <w:uiPriority w:val="99"/>
    <w:semiHidden/>
    <w:unhideWhenUsed/>
    <w:rsid w:val="0062463C"/>
    <w:rPr>
      <w:b/>
      <w:bCs/>
    </w:rPr>
  </w:style>
  <w:style w:type="character" w:customStyle="1" w:styleId="a9">
    <w:name w:val="Тема примечания Знак"/>
    <w:basedOn w:val="a7"/>
    <w:link w:val="a8"/>
    <w:uiPriority w:val="99"/>
    <w:semiHidden/>
    <w:rsid w:val="0062463C"/>
    <w:rPr>
      <w:b/>
      <w:bCs/>
      <w:sz w:val="20"/>
      <w:szCs w:val="20"/>
    </w:rPr>
  </w:style>
  <w:style w:type="paragraph" w:styleId="aa">
    <w:name w:val="Balloon Text"/>
    <w:basedOn w:val="a"/>
    <w:link w:val="ab"/>
    <w:uiPriority w:val="99"/>
    <w:semiHidden/>
    <w:unhideWhenUsed/>
    <w:rsid w:val="0062463C"/>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2463C"/>
    <w:rPr>
      <w:rFonts w:ascii="Segoe UI" w:hAnsi="Segoe UI" w:cs="Segoe UI"/>
      <w:sz w:val="18"/>
      <w:szCs w:val="18"/>
    </w:rPr>
  </w:style>
  <w:style w:type="paragraph" w:styleId="ac">
    <w:name w:val="Revision"/>
    <w:hidden/>
    <w:uiPriority w:val="99"/>
    <w:semiHidden/>
    <w:rsid w:val="0062463C"/>
    <w:pPr>
      <w:spacing w:line="240" w:lineRule="auto"/>
    </w:pPr>
  </w:style>
  <w:style w:type="paragraph" w:styleId="ad">
    <w:name w:val="header"/>
    <w:basedOn w:val="a"/>
    <w:link w:val="ae"/>
    <w:unhideWhenUsed/>
    <w:rsid w:val="00A31F9B"/>
    <w:pPr>
      <w:tabs>
        <w:tab w:val="center" w:pos="4677"/>
        <w:tab w:val="right" w:pos="9355"/>
      </w:tabs>
      <w:spacing w:line="240" w:lineRule="auto"/>
    </w:pPr>
  </w:style>
  <w:style w:type="character" w:customStyle="1" w:styleId="ae">
    <w:name w:val="Верхний колонтитул Знак"/>
    <w:basedOn w:val="a0"/>
    <w:link w:val="ad"/>
    <w:rsid w:val="00A31F9B"/>
  </w:style>
  <w:style w:type="paragraph" w:styleId="af">
    <w:name w:val="footer"/>
    <w:basedOn w:val="a"/>
    <w:link w:val="af0"/>
    <w:uiPriority w:val="99"/>
    <w:unhideWhenUsed/>
    <w:rsid w:val="00A31F9B"/>
    <w:pPr>
      <w:tabs>
        <w:tab w:val="center" w:pos="4677"/>
        <w:tab w:val="right" w:pos="9355"/>
      </w:tabs>
      <w:spacing w:line="240" w:lineRule="auto"/>
    </w:pPr>
  </w:style>
  <w:style w:type="character" w:customStyle="1" w:styleId="af0">
    <w:name w:val="Нижний колонтитул Знак"/>
    <w:basedOn w:val="a0"/>
    <w:link w:val="af"/>
    <w:uiPriority w:val="99"/>
    <w:rsid w:val="00A31F9B"/>
  </w:style>
  <w:style w:type="character" w:customStyle="1" w:styleId="50">
    <w:name w:val="Заголовок 5 Знак"/>
    <w:basedOn w:val="a0"/>
    <w:link w:val="5"/>
    <w:rsid w:val="00E969ED"/>
    <w:rPr>
      <w:rFonts w:eastAsia="Times New Roman" w:cs="Times New Roman"/>
      <w:sz w:val="28"/>
      <w:szCs w:val="24"/>
      <w:lang w:eastAsia="ru-RU"/>
    </w:rPr>
  </w:style>
  <w:style w:type="paragraph" w:customStyle="1" w:styleId="Style6">
    <w:name w:val="Style6"/>
    <w:basedOn w:val="a"/>
    <w:uiPriority w:val="99"/>
    <w:rsid w:val="00E969ED"/>
    <w:pPr>
      <w:widowControl w:val="0"/>
      <w:autoSpaceDE w:val="0"/>
      <w:autoSpaceDN w:val="0"/>
      <w:adjustRightInd w:val="0"/>
      <w:spacing w:line="240" w:lineRule="auto"/>
      <w:jc w:val="both"/>
    </w:pPr>
    <w:rPr>
      <w:rFonts w:eastAsia="Times New Roman" w:cs="Times New Roman"/>
      <w:szCs w:val="24"/>
      <w:lang w:eastAsia="ru-RU"/>
    </w:rPr>
  </w:style>
  <w:style w:type="paragraph" w:styleId="af1">
    <w:name w:val="No Spacing"/>
    <w:aliases w:val="основа,Без интервала1,No Spacing,В таблицах,Без интервала11"/>
    <w:link w:val="af2"/>
    <w:uiPriority w:val="99"/>
    <w:qFormat/>
    <w:rsid w:val="00E969ED"/>
    <w:pPr>
      <w:spacing w:line="240" w:lineRule="auto"/>
    </w:pPr>
    <w:rPr>
      <w:rFonts w:ascii="Calibri" w:eastAsia="Calibri" w:hAnsi="Calibri" w:cs="Times New Roman"/>
      <w:sz w:val="22"/>
    </w:rPr>
  </w:style>
  <w:style w:type="character" w:customStyle="1" w:styleId="FontStyle12">
    <w:name w:val="Font Style12"/>
    <w:uiPriority w:val="99"/>
    <w:rsid w:val="00E969ED"/>
    <w:rPr>
      <w:rFonts w:ascii="Times New Roman" w:hAnsi="Times New Roman" w:cs="Times New Roman"/>
      <w:b/>
      <w:bCs/>
      <w:sz w:val="24"/>
      <w:szCs w:val="24"/>
    </w:rPr>
  </w:style>
  <w:style w:type="character" w:customStyle="1" w:styleId="af2">
    <w:name w:val="Без интервала Знак"/>
    <w:aliases w:val="основа Знак,Без интервала1 Знак,No Spacing Знак,В таблицах Знак,Без интервала11 Знак"/>
    <w:link w:val="af1"/>
    <w:uiPriority w:val="99"/>
    <w:locked/>
    <w:rsid w:val="00E969ED"/>
    <w:rPr>
      <w:rFonts w:ascii="Calibri" w:eastAsia="Calibri" w:hAnsi="Calibri" w:cs="Times New Roman"/>
      <w:sz w:val="22"/>
    </w:rPr>
  </w:style>
  <w:style w:type="character" w:customStyle="1" w:styleId="10">
    <w:name w:val="Заголовок 1 Знак"/>
    <w:basedOn w:val="a0"/>
    <w:link w:val="1"/>
    <w:rsid w:val="0095671B"/>
    <w:rPr>
      <w:rFonts w:asciiTheme="majorHAnsi" w:eastAsiaTheme="majorEastAsia" w:hAnsiTheme="majorHAnsi" w:cstheme="majorBidi"/>
      <w:color w:val="2F5496" w:themeColor="accent1" w:themeShade="BF"/>
      <w:sz w:val="32"/>
      <w:szCs w:val="32"/>
    </w:rPr>
  </w:style>
  <w:style w:type="paragraph" w:styleId="af3">
    <w:name w:val="caption"/>
    <w:basedOn w:val="a"/>
    <w:next w:val="a"/>
    <w:uiPriority w:val="35"/>
    <w:unhideWhenUsed/>
    <w:qFormat/>
    <w:rsid w:val="00C37593"/>
    <w:pPr>
      <w:spacing w:after="200" w:line="240" w:lineRule="auto"/>
    </w:pPr>
    <w:rPr>
      <w:i/>
      <w:iCs/>
      <w:color w:val="44546A" w:themeColor="text2"/>
      <w:sz w:val="18"/>
      <w:szCs w:val="18"/>
    </w:rPr>
  </w:style>
  <w:style w:type="paragraph" w:styleId="31">
    <w:name w:val="Body Text Indent 3"/>
    <w:aliases w:val=" Знак,Знак Знак,Основной текст с отступом 31"/>
    <w:basedOn w:val="a"/>
    <w:link w:val="32"/>
    <w:rsid w:val="005E4F4C"/>
    <w:pPr>
      <w:spacing w:line="240" w:lineRule="auto"/>
      <w:ind w:left="360"/>
      <w:jc w:val="both"/>
    </w:pPr>
    <w:rPr>
      <w:rFonts w:eastAsia="Times New Roman" w:cs="Times New Roman"/>
      <w:sz w:val="28"/>
      <w:szCs w:val="20"/>
      <w:lang w:eastAsia="ru-RU"/>
    </w:rPr>
  </w:style>
  <w:style w:type="character" w:customStyle="1" w:styleId="32">
    <w:name w:val="Основной текст с отступом 3 Знак"/>
    <w:aliases w:val=" Знак Знак,Знак Знак Знак1,Основной текст с отступом 31 Знак"/>
    <w:basedOn w:val="a0"/>
    <w:link w:val="31"/>
    <w:rsid w:val="005E4F4C"/>
    <w:rPr>
      <w:rFonts w:eastAsia="Times New Roman" w:cs="Times New Roman"/>
      <w:sz w:val="28"/>
      <w:szCs w:val="20"/>
      <w:lang w:eastAsia="ru-RU"/>
    </w:rPr>
  </w:style>
  <w:style w:type="paragraph" w:styleId="af4">
    <w:name w:val="List Paragraph"/>
    <w:aliases w:val="ТаблВыдел,Абзац с отступом,Bullet_IRAO,List Paragraph,Мой Список,Table-Normal,RSHB_Table-Normal,Предусловия,Абзац маркированнный,lp1,Bullet List,FooterText,Paragraphe de liste1,AC List 01,Подпись рисунка,List Paragraph1,Заголовок_3"/>
    <w:basedOn w:val="a"/>
    <w:link w:val="af5"/>
    <w:uiPriority w:val="34"/>
    <w:qFormat/>
    <w:rsid w:val="00F437FF"/>
    <w:pPr>
      <w:ind w:left="720"/>
      <w:contextualSpacing/>
    </w:pPr>
  </w:style>
  <w:style w:type="paragraph" w:styleId="af6">
    <w:name w:val="Body Text"/>
    <w:aliases w:val="Основной текст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w:basedOn w:val="a"/>
    <w:link w:val="af7"/>
    <w:unhideWhenUsed/>
    <w:rsid w:val="00D57574"/>
    <w:pPr>
      <w:spacing w:after="120"/>
    </w:pPr>
  </w:style>
  <w:style w:type="character" w:customStyle="1" w:styleId="af7">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 Знак1"/>
    <w:basedOn w:val="a0"/>
    <w:link w:val="af6"/>
    <w:uiPriority w:val="99"/>
    <w:semiHidden/>
    <w:rsid w:val="00D57574"/>
  </w:style>
  <w:style w:type="character" w:customStyle="1" w:styleId="af5">
    <w:name w:val="Абзац списка Знак"/>
    <w:aliases w:val="ТаблВыдел Знак,Абзац с отступом Знак,Bullet_IRAO Знак,List Paragraph Знак,Мой Список Знак,Table-Normal Знак,RSHB_Table-Normal Знак,Предусловия Знак,Абзац маркированнный Знак,lp1 Знак,Bullet List Знак,FooterText Знак,AC List 01 Знак"/>
    <w:link w:val="af4"/>
    <w:uiPriority w:val="34"/>
    <w:qFormat/>
    <w:rsid w:val="00EE7A41"/>
  </w:style>
  <w:style w:type="paragraph" w:styleId="af8">
    <w:name w:val="TOC Heading"/>
    <w:basedOn w:val="1"/>
    <w:next w:val="a"/>
    <w:uiPriority w:val="39"/>
    <w:unhideWhenUsed/>
    <w:qFormat/>
    <w:rsid w:val="002D5DEA"/>
    <w:pPr>
      <w:spacing w:line="259" w:lineRule="auto"/>
      <w:outlineLvl w:val="9"/>
    </w:pPr>
    <w:rPr>
      <w:lang w:eastAsia="ru-RU"/>
    </w:rPr>
  </w:style>
  <w:style w:type="paragraph" w:styleId="12">
    <w:name w:val="toc 1"/>
    <w:basedOn w:val="a"/>
    <w:next w:val="a"/>
    <w:autoRedefine/>
    <w:uiPriority w:val="39"/>
    <w:unhideWhenUsed/>
    <w:qFormat/>
    <w:rsid w:val="00A13BEE"/>
    <w:pPr>
      <w:tabs>
        <w:tab w:val="left" w:pos="284"/>
        <w:tab w:val="left" w:pos="426"/>
        <w:tab w:val="right" w:leader="dot" w:pos="9627"/>
      </w:tabs>
      <w:spacing w:before="120" w:after="120"/>
      <w:jc w:val="both"/>
    </w:pPr>
  </w:style>
  <w:style w:type="paragraph" w:styleId="22">
    <w:name w:val="toc 2"/>
    <w:basedOn w:val="a"/>
    <w:next w:val="a"/>
    <w:autoRedefine/>
    <w:uiPriority w:val="39"/>
    <w:unhideWhenUsed/>
    <w:rsid w:val="000B056A"/>
    <w:pPr>
      <w:tabs>
        <w:tab w:val="left" w:pos="426"/>
        <w:tab w:val="right" w:leader="dot" w:pos="9627"/>
      </w:tabs>
      <w:spacing w:after="100" w:line="259" w:lineRule="auto"/>
      <w:jc w:val="both"/>
    </w:pPr>
    <w:rPr>
      <w:rFonts w:asciiTheme="minorHAnsi" w:eastAsiaTheme="minorEastAsia" w:hAnsiTheme="minorHAnsi" w:cs="Times New Roman"/>
      <w:sz w:val="22"/>
      <w:lang w:eastAsia="ru-RU"/>
    </w:rPr>
  </w:style>
  <w:style w:type="paragraph" w:styleId="33">
    <w:name w:val="toc 3"/>
    <w:basedOn w:val="a"/>
    <w:next w:val="a"/>
    <w:autoRedefine/>
    <w:uiPriority w:val="39"/>
    <w:unhideWhenUsed/>
    <w:rsid w:val="002D5DEA"/>
    <w:pPr>
      <w:spacing w:after="100" w:line="259" w:lineRule="auto"/>
      <w:ind w:left="440"/>
    </w:pPr>
    <w:rPr>
      <w:rFonts w:asciiTheme="minorHAnsi" w:eastAsiaTheme="minorEastAsia" w:hAnsiTheme="minorHAnsi" w:cs="Times New Roman"/>
      <w:sz w:val="22"/>
      <w:lang w:eastAsia="ru-RU"/>
    </w:rPr>
  </w:style>
  <w:style w:type="character" w:customStyle="1" w:styleId="21">
    <w:name w:val="Заголовок 2 Знак"/>
    <w:basedOn w:val="a0"/>
    <w:link w:val="20"/>
    <w:rsid w:val="002D5DEA"/>
    <w:rPr>
      <w:rFonts w:asciiTheme="majorHAnsi" w:eastAsiaTheme="majorEastAsia" w:hAnsiTheme="majorHAnsi" w:cstheme="majorBidi"/>
      <w:color w:val="2F5496" w:themeColor="accent1" w:themeShade="BF"/>
      <w:sz w:val="26"/>
      <w:szCs w:val="26"/>
    </w:rPr>
  </w:style>
  <w:style w:type="character" w:customStyle="1" w:styleId="80">
    <w:name w:val="Заголовок 8 Знак"/>
    <w:basedOn w:val="a0"/>
    <w:link w:val="8"/>
    <w:uiPriority w:val="9"/>
    <w:rsid w:val="00E135A1"/>
    <w:rPr>
      <w:rFonts w:asciiTheme="majorHAnsi" w:eastAsiaTheme="majorEastAsia" w:hAnsiTheme="majorHAnsi" w:cstheme="majorBidi"/>
      <w:color w:val="272727" w:themeColor="text1" w:themeTint="D8"/>
      <w:sz w:val="21"/>
      <w:szCs w:val="21"/>
    </w:rPr>
  </w:style>
  <w:style w:type="character" w:customStyle="1" w:styleId="30">
    <w:name w:val="Заголовок 3 Знак"/>
    <w:basedOn w:val="a0"/>
    <w:link w:val="3"/>
    <w:rsid w:val="00E135A1"/>
    <w:rPr>
      <w:rFonts w:asciiTheme="majorHAnsi" w:eastAsiaTheme="majorEastAsia" w:hAnsiTheme="majorHAnsi" w:cstheme="majorBidi"/>
      <w:b/>
      <w:bCs/>
      <w:color w:val="4472C4" w:themeColor="accent1"/>
      <w:szCs w:val="24"/>
      <w:lang w:eastAsia="ru-RU"/>
    </w:rPr>
  </w:style>
  <w:style w:type="character" w:customStyle="1" w:styleId="40">
    <w:name w:val="Заголовок 4 Знак"/>
    <w:basedOn w:val="a0"/>
    <w:link w:val="4"/>
    <w:rsid w:val="00E135A1"/>
    <w:rPr>
      <w:rFonts w:asciiTheme="majorHAnsi" w:eastAsiaTheme="majorEastAsia" w:hAnsiTheme="majorHAnsi" w:cstheme="majorBidi"/>
      <w:b/>
      <w:bCs/>
      <w:i/>
      <w:iCs/>
      <w:color w:val="4472C4" w:themeColor="accent1"/>
      <w:szCs w:val="24"/>
      <w:lang w:eastAsia="ru-RU"/>
    </w:rPr>
  </w:style>
  <w:style w:type="character" w:customStyle="1" w:styleId="60">
    <w:name w:val="Заголовок 6 Знак"/>
    <w:basedOn w:val="a0"/>
    <w:link w:val="6"/>
    <w:rsid w:val="00E135A1"/>
    <w:rPr>
      <w:rFonts w:eastAsia="Times New Roman" w:cs="Times New Roman"/>
      <w:b/>
      <w:bCs/>
      <w:sz w:val="22"/>
      <w:lang w:eastAsia="ru-RU"/>
    </w:rPr>
  </w:style>
  <w:style w:type="character" w:customStyle="1" w:styleId="70">
    <w:name w:val="Заголовок 7 Знак"/>
    <w:basedOn w:val="a0"/>
    <w:link w:val="7"/>
    <w:rsid w:val="00E135A1"/>
    <w:rPr>
      <w:rFonts w:eastAsia="Times New Roman" w:cs="Times New Roman"/>
      <w:sz w:val="28"/>
      <w:szCs w:val="20"/>
      <w:lang w:eastAsia="ru-RU"/>
    </w:rPr>
  </w:style>
  <w:style w:type="character" w:customStyle="1" w:styleId="90">
    <w:name w:val="Заголовок 9 Знак"/>
    <w:basedOn w:val="a0"/>
    <w:link w:val="9"/>
    <w:rsid w:val="00E135A1"/>
    <w:rPr>
      <w:rFonts w:eastAsia="Times New Roman" w:cs="Times New Roman"/>
      <w:sz w:val="28"/>
      <w:szCs w:val="20"/>
      <w:lang w:eastAsia="ru-RU"/>
    </w:rPr>
  </w:style>
  <w:style w:type="character" w:styleId="af9">
    <w:name w:val="page number"/>
    <w:basedOn w:val="a0"/>
    <w:rsid w:val="00E135A1"/>
  </w:style>
  <w:style w:type="paragraph" w:styleId="afa">
    <w:name w:val="Title"/>
    <w:basedOn w:val="a"/>
    <w:link w:val="afb"/>
    <w:qFormat/>
    <w:rsid w:val="00E135A1"/>
    <w:pPr>
      <w:spacing w:line="240" w:lineRule="auto"/>
      <w:jc w:val="center"/>
    </w:pPr>
    <w:rPr>
      <w:rFonts w:eastAsia="Times New Roman" w:cs="Times New Roman"/>
      <w:sz w:val="28"/>
      <w:szCs w:val="20"/>
      <w:lang w:eastAsia="ru-RU"/>
    </w:rPr>
  </w:style>
  <w:style w:type="character" w:customStyle="1" w:styleId="afb">
    <w:name w:val="Заголовок Знак"/>
    <w:basedOn w:val="a0"/>
    <w:link w:val="afa"/>
    <w:rsid w:val="00E135A1"/>
    <w:rPr>
      <w:rFonts w:eastAsia="Times New Roman" w:cs="Times New Roman"/>
      <w:sz w:val="28"/>
      <w:szCs w:val="20"/>
      <w:lang w:eastAsia="ru-RU"/>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styleId="afd">
    <w:name w:val="Body Text Indent"/>
    <w:basedOn w:val="a"/>
    <w:link w:val="afe"/>
    <w:rsid w:val="00E135A1"/>
    <w:pPr>
      <w:spacing w:line="240" w:lineRule="auto"/>
      <w:ind w:left="-1134" w:firstLine="141"/>
      <w:jc w:val="both"/>
    </w:pPr>
    <w:rPr>
      <w:rFonts w:eastAsia="Times New Roman" w:cs="Times New Roman"/>
      <w:sz w:val="28"/>
      <w:szCs w:val="20"/>
      <w:lang w:eastAsia="ru-RU"/>
    </w:rPr>
  </w:style>
  <w:style w:type="character" w:customStyle="1" w:styleId="afe">
    <w:name w:val="Основной текст с отступом Знак"/>
    <w:basedOn w:val="a0"/>
    <w:link w:val="afd"/>
    <w:rsid w:val="00E135A1"/>
    <w:rPr>
      <w:rFonts w:eastAsia="Times New Roman" w:cs="Times New Roman"/>
      <w:sz w:val="28"/>
      <w:szCs w:val="20"/>
      <w:lang w:eastAsia="ru-RU"/>
    </w:rPr>
  </w:style>
  <w:style w:type="paragraph" w:styleId="23">
    <w:name w:val="Body Text Indent 2"/>
    <w:basedOn w:val="a"/>
    <w:link w:val="24"/>
    <w:uiPriority w:val="99"/>
    <w:rsid w:val="00E135A1"/>
    <w:pPr>
      <w:spacing w:line="240" w:lineRule="auto"/>
      <w:ind w:left="6300" w:hanging="6300"/>
      <w:jc w:val="both"/>
    </w:pPr>
    <w:rPr>
      <w:rFonts w:eastAsia="Times New Roman" w:cs="Times New Roman"/>
      <w:sz w:val="28"/>
      <w:szCs w:val="24"/>
      <w:lang w:eastAsia="ru-RU"/>
    </w:rPr>
  </w:style>
  <w:style w:type="character" w:customStyle="1" w:styleId="24">
    <w:name w:val="Основной текст с отступом 2 Знак"/>
    <w:basedOn w:val="a0"/>
    <w:link w:val="23"/>
    <w:uiPriority w:val="99"/>
    <w:rsid w:val="00E135A1"/>
    <w:rPr>
      <w:rFonts w:eastAsia="Times New Roman" w:cs="Times New Roman"/>
      <w:sz w:val="28"/>
      <w:szCs w:val="24"/>
      <w:lang w:eastAsia="ru-RU"/>
    </w:rPr>
  </w:style>
  <w:style w:type="character" w:customStyle="1" w:styleId="13">
    <w:name w:val="Основной текст Знак1"/>
    <w:aliases w:val="Основной текст Знак Знак Знак,Основной текст Знак Знак Знак Знак Знак Знак,Основной текст Знак Знак Знак Знак Знак Знак Знак Знак,Основной текст Знак Знак1"/>
    <w:basedOn w:val="a0"/>
    <w:rsid w:val="00E135A1"/>
    <w:rPr>
      <w:sz w:val="28"/>
      <w:szCs w:val="24"/>
      <w:lang w:val="ru-RU" w:eastAsia="ru-RU" w:bidi="ar-SA"/>
    </w:rPr>
  </w:style>
  <w:style w:type="paragraph" w:customStyle="1" w:styleId="aff">
    <w:name w:val="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ConsCell">
    <w:name w:val="ConsCell"/>
    <w:rsid w:val="00E135A1"/>
    <w:pPr>
      <w:widowControl w:val="0"/>
      <w:overflowPunct w:val="0"/>
      <w:autoSpaceDE w:val="0"/>
      <w:autoSpaceDN w:val="0"/>
      <w:adjustRightInd w:val="0"/>
      <w:spacing w:line="240" w:lineRule="auto"/>
      <w:jc w:val="both"/>
    </w:pPr>
    <w:rPr>
      <w:rFonts w:ascii="Consultant" w:eastAsia="Times New Roman" w:hAnsi="Consultant" w:cs="Times New Roman"/>
      <w:sz w:val="20"/>
      <w:szCs w:val="20"/>
      <w:lang w:eastAsia="ru-RU"/>
    </w:rPr>
  </w:style>
  <w:style w:type="paragraph" w:styleId="aff0">
    <w:name w:val="Normal (Web)"/>
    <w:basedOn w:val="a"/>
    <w:uiPriority w:val="99"/>
    <w:rsid w:val="00E135A1"/>
    <w:pPr>
      <w:spacing w:before="100" w:beforeAutospacing="1" w:after="100" w:afterAutospacing="1" w:line="240" w:lineRule="auto"/>
      <w:jc w:val="both"/>
    </w:pPr>
    <w:rPr>
      <w:rFonts w:eastAsia="Times New Roman" w:cs="Times New Roman"/>
      <w:szCs w:val="24"/>
      <w:lang w:eastAsia="ru-RU"/>
    </w:rPr>
  </w:style>
  <w:style w:type="paragraph" w:customStyle="1" w:styleId="Heading">
    <w:name w:val="Heading"/>
    <w:rsid w:val="00E135A1"/>
    <w:pPr>
      <w:widowControl w:val="0"/>
      <w:autoSpaceDE w:val="0"/>
      <w:autoSpaceDN w:val="0"/>
      <w:adjustRightInd w:val="0"/>
      <w:spacing w:line="240" w:lineRule="auto"/>
      <w:jc w:val="both"/>
    </w:pPr>
    <w:rPr>
      <w:rFonts w:ascii="Arial" w:eastAsia="Times New Roman" w:hAnsi="Arial" w:cs="Arial"/>
      <w:b/>
      <w:bCs/>
      <w:sz w:val="22"/>
      <w:lang w:eastAsia="ru-RU"/>
    </w:rPr>
  </w:style>
  <w:style w:type="paragraph" w:customStyle="1" w:styleId="14">
    <w:name w:val="Знак Знак Знак Знак Знак Знак Знак Знак Знак1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15">
    <w:name w:val="Знак Знак Знак Знак Знак Знак Знак Знак Знак Знак Знак Знак Знак Знак Знак1"/>
    <w:basedOn w:val="a"/>
    <w:rsid w:val="00E135A1"/>
    <w:pPr>
      <w:keepLines/>
      <w:spacing w:after="160" w:line="240" w:lineRule="exact"/>
      <w:jc w:val="both"/>
    </w:pPr>
    <w:rPr>
      <w:rFonts w:ascii="Verdana" w:eastAsia="MS Mincho" w:hAnsi="Verdana" w:cs="Franklin Gothic Book"/>
      <w:sz w:val="20"/>
      <w:szCs w:val="20"/>
      <w:lang w:val="en-US"/>
    </w:rPr>
  </w:style>
  <w:style w:type="paragraph" w:styleId="aff1">
    <w:name w:val="Block Text"/>
    <w:basedOn w:val="a"/>
    <w:rsid w:val="00E135A1"/>
    <w:pPr>
      <w:spacing w:line="240" w:lineRule="auto"/>
      <w:ind w:left="-993" w:right="-382" w:firstLine="284"/>
      <w:jc w:val="both"/>
    </w:pPr>
    <w:rPr>
      <w:rFonts w:eastAsia="Times New Roman" w:cs="Times New Roman"/>
      <w:sz w:val="28"/>
      <w:szCs w:val="20"/>
      <w:lang w:eastAsia="ru-RU"/>
    </w:rPr>
  </w:style>
  <w:style w:type="paragraph" w:styleId="51">
    <w:name w:val="toc 5"/>
    <w:basedOn w:val="a"/>
    <w:next w:val="a"/>
    <w:autoRedefine/>
    <w:uiPriority w:val="39"/>
    <w:rsid w:val="00E135A1"/>
    <w:pPr>
      <w:spacing w:line="240" w:lineRule="auto"/>
      <w:ind w:left="960"/>
      <w:jc w:val="both"/>
    </w:pPr>
    <w:rPr>
      <w:rFonts w:eastAsia="Times New Roman" w:cs="Times New Roman"/>
      <w:szCs w:val="24"/>
      <w:lang w:eastAsia="ru-RU"/>
    </w:rPr>
  </w:style>
  <w:style w:type="paragraph" w:styleId="91">
    <w:name w:val="toc 9"/>
    <w:basedOn w:val="a"/>
    <w:next w:val="a"/>
    <w:autoRedefine/>
    <w:uiPriority w:val="39"/>
    <w:rsid w:val="00E135A1"/>
    <w:pPr>
      <w:spacing w:line="240" w:lineRule="auto"/>
      <w:ind w:left="1920"/>
      <w:jc w:val="both"/>
    </w:pPr>
    <w:rPr>
      <w:rFonts w:eastAsia="Times New Roman" w:cs="Times New Roman"/>
      <w:szCs w:val="24"/>
      <w:lang w:eastAsia="ru-RU"/>
    </w:rPr>
  </w:style>
  <w:style w:type="paragraph" w:styleId="41">
    <w:name w:val="toc 4"/>
    <w:basedOn w:val="a"/>
    <w:next w:val="a"/>
    <w:autoRedefine/>
    <w:uiPriority w:val="39"/>
    <w:rsid w:val="00E135A1"/>
    <w:pPr>
      <w:spacing w:line="240" w:lineRule="auto"/>
      <w:ind w:left="720"/>
      <w:jc w:val="both"/>
    </w:pPr>
    <w:rPr>
      <w:rFonts w:eastAsia="Times New Roman" w:cs="Times New Roman"/>
      <w:szCs w:val="24"/>
      <w:lang w:eastAsia="ru-RU"/>
    </w:rPr>
  </w:style>
  <w:style w:type="paragraph" w:styleId="61">
    <w:name w:val="toc 6"/>
    <w:basedOn w:val="a"/>
    <w:next w:val="a"/>
    <w:autoRedefine/>
    <w:uiPriority w:val="39"/>
    <w:rsid w:val="00E135A1"/>
    <w:pPr>
      <w:spacing w:line="240" w:lineRule="auto"/>
      <w:ind w:left="1200"/>
      <w:jc w:val="both"/>
    </w:pPr>
    <w:rPr>
      <w:rFonts w:eastAsia="Times New Roman" w:cs="Times New Roman"/>
      <w:szCs w:val="24"/>
      <w:lang w:eastAsia="ru-RU"/>
    </w:rPr>
  </w:style>
  <w:style w:type="paragraph" w:styleId="71">
    <w:name w:val="toc 7"/>
    <w:basedOn w:val="a"/>
    <w:next w:val="a"/>
    <w:autoRedefine/>
    <w:uiPriority w:val="39"/>
    <w:rsid w:val="00E135A1"/>
    <w:pPr>
      <w:spacing w:line="240" w:lineRule="auto"/>
      <w:ind w:left="1440"/>
      <w:jc w:val="both"/>
    </w:pPr>
    <w:rPr>
      <w:rFonts w:eastAsia="Times New Roman" w:cs="Times New Roman"/>
      <w:szCs w:val="24"/>
      <w:lang w:eastAsia="ru-RU"/>
    </w:rPr>
  </w:style>
  <w:style w:type="paragraph" w:styleId="81">
    <w:name w:val="toc 8"/>
    <w:basedOn w:val="a"/>
    <w:next w:val="a"/>
    <w:autoRedefine/>
    <w:uiPriority w:val="39"/>
    <w:rsid w:val="00E135A1"/>
    <w:pPr>
      <w:spacing w:line="240" w:lineRule="auto"/>
      <w:ind w:left="1680"/>
      <w:jc w:val="both"/>
    </w:pPr>
    <w:rPr>
      <w:rFonts w:eastAsia="Times New Roman" w:cs="Times New Roman"/>
      <w:szCs w:val="24"/>
      <w:lang w:eastAsia="ru-RU"/>
    </w:rPr>
  </w:style>
  <w:style w:type="paragraph" w:customStyle="1" w:styleId="aff2">
    <w:name w:val="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styleId="25">
    <w:name w:val="Body Text 2"/>
    <w:basedOn w:val="a"/>
    <w:link w:val="26"/>
    <w:unhideWhenUsed/>
    <w:rsid w:val="00E135A1"/>
    <w:pPr>
      <w:spacing w:after="120" w:line="480" w:lineRule="auto"/>
      <w:jc w:val="both"/>
    </w:pPr>
    <w:rPr>
      <w:rFonts w:eastAsia="Times New Roman" w:cs="Times New Roman"/>
      <w:szCs w:val="24"/>
      <w:lang w:eastAsia="ru-RU"/>
    </w:rPr>
  </w:style>
  <w:style w:type="character" w:customStyle="1" w:styleId="26">
    <w:name w:val="Основной текст 2 Знак"/>
    <w:basedOn w:val="a0"/>
    <w:link w:val="25"/>
    <w:rsid w:val="00E135A1"/>
    <w:rPr>
      <w:rFonts w:eastAsia="Times New Roman" w:cs="Times New Roman"/>
      <w:szCs w:val="24"/>
      <w:lang w:eastAsia="ru-RU"/>
    </w:rPr>
  </w:style>
  <w:style w:type="paragraph" w:styleId="aff3">
    <w:name w:val="footnote text"/>
    <w:basedOn w:val="a"/>
    <w:link w:val="aff4"/>
    <w:semiHidden/>
    <w:unhideWhenUsed/>
    <w:rsid w:val="00E135A1"/>
    <w:pPr>
      <w:spacing w:line="240" w:lineRule="auto"/>
      <w:jc w:val="both"/>
    </w:pPr>
    <w:rPr>
      <w:rFonts w:eastAsia="Times New Roman" w:cs="Times New Roman"/>
      <w:sz w:val="20"/>
      <w:szCs w:val="20"/>
      <w:lang w:eastAsia="ru-RU"/>
    </w:rPr>
  </w:style>
  <w:style w:type="character" w:customStyle="1" w:styleId="aff4">
    <w:name w:val="Текст сноски Знак"/>
    <w:basedOn w:val="a0"/>
    <w:link w:val="aff3"/>
    <w:semiHidden/>
    <w:rsid w:val="00E135A1"/>
    <w:rPr>
      <w:rFonts w:eastAsia="Times New Roman" w:cs="Times New Roman"/>
      <w:sz w:val="20"/>
      <w:szCs w:val="20"/>
      <w:lang w:eastAsia="ru-RU"/>
    </w:rPr>
  </w:style>
  <w:style w:type="character" w:styleId="aff5">
    <w:name w:val="footnote reference"/>
    <w:basedOn w:val="a0"/>
    <w:semiHidden/>
    <w:unhideWhenUsed/>
    <w:rsid w:val="00E135A1"/>
    <w:rPr>
      <w:vertAlign w:val="superscript"/>
    </w:rPr>
  </w:style>
  <w:style w:type="paragraph" w:customStyle="1" w:styleId="aff6">
    <w:name w:val="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character" w:styleId="aff7">
    <w:name w:val="Placeholder Text"/>
    <w:basedOn w:val="a0"/>
    <w:uiPriority w:val="99"/>
    <w:semiHidden/>
    <w:rsid w:val="00E135A1"/>
    <w:rPr>
      <w:color w:val="808080"/>
    </w:rPr>
  </w:style>
  <w:style w:type="paragraph" w:customStyle="1" w:styleId="aff8">
    <w:name w:val="Знак Знак Знак Знак Знак Знак Знак Знак Знак Знак"/>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34">
    <w:name w:val="Знак Знак Знак Знак Знак Знак Знак Знак Знак Знак3"/>
    <w:basedOn w:val="a"/>
    <w:rsid w:val="00E135A1"/>
    <w:pPr>
      <w:keepLines/>
      <w:spacing w:after="160" w:line="240" w:lineRule="exact"/>
      <w:jc w:val="both"/>
    </w:pPr>
    <w:rPr>
      <w:rFonts w:ascii="Verdana" w:eastAsia="MS Mincho" w:hAnsi="Verdana" w:cs="Franklin Gothic Book"/>
      <w:sz w:val="20"/>
      <w:szCs w:val="20"/>
      <w:lang w:val="en-US"/>
    </w:rPr>
  </w:style>
  <w:style w:type="paragraph" w:styleId="aff9">
    <w:name w:val="Plain Text"/>
    <w:basedOn w:val="a"/>
    <w:link w:val="affa"/>
    <w:rsid w:val="00E135A1"/>
    <w:pPr>
      <w:spacing w:line="240" w:lineRule="auto"/>
      <w:jc w:val="both"/>
    </w:pPr>
    <w:rPr>
      <w:rFonts w:ascii="Courier New" w:eastAsia="Times New Roman" w:hAnsi="Courier New" w:cs="Courier New"/>
      <w:sz w:val="20"/>
      <w:szCs w:val="20"/>
      <w:lang w:eastAsia="ru-RU"/>
    </w:rPr>
  </w:style>
  <w:style w:type="character" w:customStyle="1" w:styleId="affa">
    <w:name w:val="Текст Знак"/>
    <w:basedOn w:val="a0"/>
    <w:link w:val="aff9"/>
    <w:rsid w:val="00E135A1"/>
    <w:rPr>
      <w:rFonts w:ascii="Courier New" w:eastAsia="Times New Roman" w:hAnsi="Courier New" w:cs="Courier New"/>
      <w:sz w:val="20"/>
      <w:szCs w:val="20"/>
      <w:lang w:eastAsia="ru-RU"/>
    </w:rPr>
  </w:style>
  <w:style w:type="paragraph" w:customStyle="1" w:styleId="27">
    <w:name w:val="Знак Знак Знак Знак Знак Знак Знак Знак Знак Знак2"/>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16">
    <w:name w:val="Знак Знак Знак Знак Знак Знак Знак Знак Знак Знак1"/>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Char">
    <w:name w:val="Char"/>
    <w:basedOn w:val="a"/>
    <w:rsid w:val="00E135A1"/>
    <w:pPr>
      <w:keepLines/>
      <w:spacing w:after="160" w:line="240" w:lineRule="exact"/>
      <w:jc w:val="both"/>
    </w:pPr>
    <w:rPr>
      <w:rFonts w:ascii="Verdana" w:eastAsia="MS Mincho" w:hAnsi="Verdana" w:cs="Franklin Gothic Book"/>
      <w:sz w:val="20"/>
      <w:szCs w:val="20"/>
      <w:lang w:val="en-US"/>
    </w:rPr>
  </w:style>
  <w:style w:type="paragraph" w:customStyle="1" w:styleId="affb">
    <w:name w:val="Заголовок таблицы"/>
    <w:basedOn w:val="a"/>
    <w:next w:val="a"/>
    <w:rsid w:val="00E135A1"/>
    <w:pPr>
      <w:widowControl w:val="0"/>
      <w:spacing w:before="120" w:after="120" w:line="240" w:lineRule="auto"/>
      <w:jc w:val="center"/>
    </w:pPr>
    <w:rPr>
      <w:rFonts w:eastAsia="Times New Roman" w:cs="Times New Roman"/>
      <w:szCs w:val="20"/>
      <w:lang w:eastAsia="ru-RU"/>
    </w:rPr>
  </w:style>
  <w:style w:type="paragraph" w:customStyle="1" w:styleId="affc">
    <w:name w:val="Списочек"/>
    <w:basedOn w:val="a"/>
    <w:rsid w:val="00E135A1"/>
    <w:pPr>
      <w:tabs>
        <w:tab w:val="num" w:pos="1287"/>
      </w:tabs>
      <w:spacing w:line="240" w:lineRule="auto"/>
      <w:ind w:left="1287" w:hanging="567"/>
      <w:jc w:val="both"/>
    </w:pPr>
    <w:rPr>
      <w:rFonts w:ascii="Arial" w:eastAsia="Times New Roman" w:hAnsi="Arial" w:cs="Times New Roman"/>
      <w:szCs w:val="20"/>
      <w:lang w:eastAsia="ru-RU"/>
    </w:rPr>
  </w:style>
  <w:style w:type="paragraph" w:customStyle="1" w:styleId="17">
    <w:name w:val="Знак Знак Знак Знак1"/>
    <w:basedOn w:val="a"/>
    <w:rsid w:val="00E135A1"/>
    <w:pPr>
      <w:keepLines/>
      <w:spacing w:after="160" w:line="240" w:lineRule="exact"/>
    </w:pPr>
    <w:rPr>
      <w:rFonts w:ascii="Verdana" w:eastAsia="MS Mincho" w:hAnsi="Verdana" w:cs="Franklin Gothic Book"/>
      <w:sz w:val="20"/>
      <w:szCs w:val="20"/>
      <w:lang w:val="en-US"/>
    </w:rPr>
  </w:style>
  <w:style w:type="paragraph" w:customStyle="1" w:styleId="210">
    <w:name w:val="Основной текст 21"/>
    <w:basedOn w:val="a"/>
    <w:rsid w:val="00E135A1"/>
    <w:pPr>
      <w:spacing w:line="240" w:lineRule="auto"/>
      <w:ind w:right="-1" w:firstLine="709"/>
      <w:jc w:val="both"/>
    </w:pPr>
    <w:rPr>
      <w:rFonts w:ascii="Arial" w:eastAsia="Times New Roman" w:hAnsi="Arial" w:cs="Times New Roman"/>
      <w:szCs w:val="20"/>
      <w:lang w:eastAsia="ru-RU"/>
    </w:rPr>
  </w:style>
  <w:style w:type="paragraph" w:customStyle="1" w:styleId="28">
    <w:name w:val="заголовок 2"/>
    <w:basedOn w:val="a"/>
    <w:next w:val="a"/>
    <w:rsid w:val="00E135A1"/>
    <w:pPr>
      <w:keepNext/>
      <w:widowControl w:val="0"/>
      <w:spacing w:line="240" w:lineRule="auto"/>
    </w:pPr>
    <w:rPr>
      <w:rFonts w:eastAsia="Times New Roman" w:cs="Times New Roman"/>
      <w:b/>
      <w:sz w:val="18"/>
      <w:szCs w:val="20"/>
      <w:lang w:eastAsia="ru-RU"/>
    </w:rPr>
  </w:style>
  <w:style w:type="paragraph" w:customStyle="1" w:styleId="29">
    <w:name w:val="Абзац списка2"/>
    <w:basedOn w:val="a"/>
    <w:rsid w:val="00E135A1"/>
    <w:pPr>
      <w:spacing w:line="240" w:lineRule="auto"/>
      <w:ind w:left="708"/>
      <w:jc w:val="both"/>
    </w:pPr>
    <w:rPr>
      <w:rFonts w:eastAsia="Times New Roman" w:cs="Times New Roman"/>
      <w:szCs w:val="24"/>
      <w:lang w:eastAsia="ru-RU"/>
    </w:rPr>
  </w:style>
  <w:style w:type="paragraph" w:customStyle="1" w:styleId="18">
    <w:name w:val="Обычный1"/>
    <w:rsid w:val="00E135A1"/>
    <w:pPr>
      <w:spacing w:line="240" w:lineRule="auto"/>
    </w:pPr>
    <w:rPr>
      <w:rFonts w:ascii="Arial" w:eastAsia="Times New Roman" w:hAnsi="Arial" w:cs="Times New Roman"/>
      <w:snapToGrid w:val="0"/>
      <w:sz w:val="18"/>
      <w:szCs w:val="20"/>
      <w:lang w:eastAsia="ru-RU"/>
    </w:rPr>
  </w:style>
  <w:style w:type="character" w:styleId="affd">
    <w:name w:val="Strong"/>
    <w:uiPriority w:val="22"/>
    <w:qFormat/>
    <w:rsid w:val="00E135A1"/>
    <w:rPr>
      <w:b/>
      <w:bCs/>
    </w:rPr>
  </w:style>
  <w:style w:type="paragraph" w:customStyle="1" w:styleId="affe">
    <w:name w:val="Содержимое таблицы"/>
    <w:basedOn w:val="a"/>
    <w:rsid w:val="00E135A1"/>
    <w:pPr>
      <w:widowControl w:val="0"/>
      <w:suppressLineNumbers/>
      <w:spacing w:line="240" w:lineRule="auto"/>
      <w:jc w:val="both"/>
    </w:pPr>
    <w:rPr>
      <w:rFonts w:eastAsia="DejaVu Sans" w:cs="Times New Roman"/>
      <w:kern w:val="1"/>
      <w:sz w:val="20"/>
      <w:szCs w:val="24"/>
      <w:lang w:eastAsia="ar-SA"/>
    </w:rPr>
  </w:style>
  <w:style w:type="paragraph" w:customStyle="1" w:styleId="19">
    <w:name w:val="Абзац списка1"/>
    <w:basedOn w:val="a"/>
    <w:rsid w:val="00E135A1"/>
    <w:pPr>
      <w:spacing w:line="240" w:lineRule="auto"/>
      <w:ind w:left="708"/>
      <w:jc w:val="both"/>
    </w:pPr>
    <w:rPr>
      <w:rFonts w:eastAsia="Times New Roman" w:cs="Times New Roman"/>
      <w:szCs w:val="24"/>
      <w:lang w:eastAsia="ru-RU"/>
    </w:rPr>
  </w:style>
  <w:style w:type="character" w:customStyle="1" w:styleId="1a">
    <w:name w:val="Замещающий текст1"/>
    <w:semiHidden/>
    <w:rsid w:val="00E135A1"/>
    <w:rPr>
      <w:rFonts w:cs="Times New Roman"/>
      <w:color w:val="808080"/>
    </w:rPr>
  </w:style>
  <w:style w:type="paragraph" w:customStyle="1" w:styleId="Char1">
    <w:name w:val="Char1"/>
    <w:basedOn w:val="a"/>
    <w:rsid w:val="00E135A1"/>
    <w:pPr>
      <w:keepLines/>
      <w:spacing w:after="160" w:line="240" w:lineRule="exact"/>
    </w:pPr>
    <w:rPr>
      <w:rFonts w:ascii="Verdana" w:eastAsia="MS Mincho" w:hAnsi="Verdana" w:cs="Franklin Gothic Book"/>
      <w:sz w:val="20"/>
      <w:szCs w:val="20"/>
      <w:lang w:val="en-US"/>
    </w:rPr>
  </w:style>
  <w:style w:type="paragraph" w:customStyle="1" w:styleId="afff">
    <w:name w:val="Знак"/>
    <w:basedOn w:val="a"/>
    <w:rsid w:val="00E135A1"/>
    <w:pPr>
      <w:keepLines/>
      <w:spacing w:after="160" w:line="240" w:lineRule="exact"/>
    </w:pPr>
    <w:rPr>
      <w:rFonts w:ascii="Verdana" w:eastAsia="MS Mincho" w:hAnsi="Verdana" w:cs="Franklin Gothic Book"/>
      <w:sz w:val="20"/>
      <w:szCs w:val="20"/>
      <w:lang w:val="en-US"/>
    </w:rPr>
  </w:style>
  <w:style w:type="paragraph" w:styleId="35">
    <w:name w:val="Body Text 3"/>
    <w:basedOn w:val="a"/>
    <w:link w:val="36"/>
    <w:uiPriority w:val="99"/>
    <w:rsid w:val="00E135A1"/>
    <w:pPr>
      <w:spacing w:after="120" w:line="240" w:lineRule="auto"/>
      <w:jc w:val="both"/>
    </w:pPr>
    <w:rPr>
      <w:rFonts w:eastAsia="Times New Roman" w:cs="Times New Roman"/>
      <w:sz w:val="16"/>
      <w:szCs w:val="16"/>
      <w:lang w:eastAsia="ru-RU"/>
    </w:rPr>
  </w:style>
  <w:style w:type="character" w:customStyle="1" w:styleId="36">
    <w:name w:val="Основной текст 3 Знак"/>
    <w:basedOn w:val="a0"/>
    <w:link w:val="35"/>
    <w:uiPriority w:val="99"/>
    <w:rsid w:val="00E135A1"/>
    <w:rPr>
      <w:rFonts w:eastAsia="Times New Roman" w:cs="Times New Roman"/>
      <w:sz w:val="16"/>
      <w:szCs w:val="16"/>
      <w:lang w:eastAsia="ru-RU"/>
    </w:rPr>
  </w:style>
  <w:style w:type="paragraph" w:customStyle="1" w:styleId="2a">
    <w:name w:val="Знак2"/>
    <w:basedOn w:val="a"/>
    <w:rsid w:val="00E135A1"/>
    <w:pPr>
      <w:keepLines/>
      <w:spacing w:after="160" w:line="240" w:lineRule="exact"/>
    </w:pPr>
    <w:rPr>
      <w:rFonts w:ascii="Verdana" w:eastAsia="MS Mincho" w:hAnsi="Verdana" w:cs="Franklin Gothic Book"/>
      <w:sz w:val="20"/>
      <w:szCs w:val="20"/>
      <w:lang w:val="en-US"/>
    </w:rPr>
  </w:style>
  <w:style w:type="paragraph" w:customStyle="1" w:styleId="1b">
    <w:name w:val="Знак1"/>
    <w:basedOn w:val="a"/>
    <w:rsid w:val="00E135A1"/>
    <w:pPr>
      <w:keepLines/>
      <w:spacing w:after="160" w:line="240" w:lineRule="exact"/>
    </w:pPr>
    <w:rPr>
      <w:rFonts w:ascii="Verdana" w:eastAsia="MS Mincho" w:hAnsi="Verdana" w:cs="Franklin Gothic Book"/>
      <w:sz w:val="20"/>
      <w:szCs w:val="20"/>
      <w:lang w:val="en-US"/>
    </w:rPr>
  </w:style>
  <w:style w:type="character" w:customStyle="1" w:styleId="Bodytext11">
    <w:name w:val="Body text (11)"/>
    <w:rsid w:val="00E135A1"/>
    <w:rPr>
      <w:rFonts w:ascii="Times New Roman" w:hAnsi="Times New Roman"/>
      <w:spacing w:val="0"/>
      <w:sz w:val="18"/>
    </w:rPr>
  </w:style>
  <w:style w:type="paragraph" w:customStyle="1" w:styleId="afff0">
    <w:name w:val="Знак Знак Знак"/>
    <w:basedOn w:val="a"/>
    <w:autoRedefine/>
    <w:rsid w:val="00E135A1"/>
    <w:pPr>
      <w:spacing w:after="160" w:line="240" w:lineRule="exact"/>
    </w:pPr>
    <w:rPr>
      <w:rFonts w:eastAsia="SimSun" w:cs="Times New Roman"/>
      <w:b/>
      <w:sz w:val="28"/>
      <w:szCs w:val="24"/>
      <w:lang w:val="en-US"/>
    </w:rPr>
  </w:style>
  <w:style w:type="paragraph" w:styleId="afff1">
    <w:name w:val="endnote text"/>
    <w:basedOn w:val="a"/>
    <w:link w:val="afff2"/>
    <w:uiPriority w:val="99"/>
    <w:unhideWhenUsed/>
    <w:rsid w:val="00E135A1"/>
    <w:pPr>
      <w:spacing w:line="240" w:lineRule="auto"/>
      <w:jc w:val="both"/>
    </w:pPr>
    <w:rPr>
      <w:rFonts w:eastAsia="Times New Roman" w:cs="Times New Roman"/>
      <w:sz w:val="20"/>
      <w:szCs w:val="20"/>
      <w:lang w:eastAsia="ru-RU"/>
    </w:rPr>
  </w:style>
  <w:style w:type="character" w:customStyle="1" w:styleId="afff2">
    <w:name w:val="Текст концевой сноски Знак"/>
    <w:basedOn w:val="a0"/>
    <w:link w:val="afff1"/>
    <w:uiPriority w:val="99"/>
    <w:rsid w:val="00E135A1"/>
    <w:rPr>
      <w:rFonts w:eastAsia="Times New Roman" w:cs="Times New Roman"/>
      <w:sz w:val="20"/>
      <w:szCs w:val="20"/>
      <w:lang w:eastAsia="ru-RU"/>
    </w:rPr>
  </w:style>
  <w:style w:type="character" w:styleId="afff3">
    <w:name w:val="endnote reference"/>
    <w:uiPriority w:val="99"/>
    <w:unhideWhenUsed/>
    <w:rsid w:val="00E135A1"/>
    <w:rPr>
      <w:vertAlign w:val="superscript"/>
    </w:rPr>
  </w:style>
  <w:style w:type="paragraph" w:customStyle="1" w:styleId="37">
    <w:name w:val="Абзац списка3"/>
    <w:basedOn w:val="a"/>
    <w:rsid w:val="00E135A1"/>
    <w:pPr>
      <w:spacing w:line="240" w:lineRule="auto"/>
      <w:ind w:left="708"/>
      <w:jc w:val="both"/>
    </w:pPr>
    <w:rPr>
      <w:rFonts w:eastAsia="Times New Roman" w:cs="Times New Roman"/>
      <w:szCs w:val="24"/>
      <w:lang w:eastAsia="ru-RU"/>
    </w:rPr>
  </w:style>
  <w:style w:type="paragraph" w:customStyle="1" w:styleId="42">
    <w:name w:val="Абзац списка4"/>
    <w:basedOn w:val="a"/>
    <w:rsid w:val="00E135A1"/>
    <w:pPr>
      <w:spacing w:line="240" w:lineRule="auto"/>
      <w:ind w:left="708"/>
      <w:jc w:val="both"/>
    </w:pPr>
    <w:rPr>
      <w:rFonts w:eastAsia="Times New Roman" w:cs="Times New Roman"/>
      <w:szCs w:val="24"/>
      <w:lang w:eastAsia="ru-RU"/>
    </w:rPr>
  </w:style>
  <w:style w:type="paragraph" w:customStyle="1" w:styleId="52">
    <w:name w:val="Абзац списка5"/>
    <w:basedOn w:val="a"/>
    <w:rsid w:val="00E135A1"/>
    <w:pPr>
      <w:spacing w:line="240" w:lineRule="auto"/>
      <w:ind w:left="708"/>
      <w:jc w:val="both"/>
    </w:pPr>
    <w:rPr>
      <w:rFonts w:eastAsia="Times New Roman" w:cs="Times New Roman"/>
      <w:szCs w:val="24"/>
      <w:lang w:eastAsia="ru-RU"/>
    </w:rPr>
  </w:style>
  <w:style w:type="paragraph" w:customStyle="1" w:styleId="FORMATTEXT">
    <w:name w:val=".FORMATTEXT"/>
    <w:uiPriority w:val="99"/>
    <w:rsid w:val="00E135A1"/>
    <w:pPr>
      <w:widowControl w:val="0"/>
      <w:autoSpaceDE w:val="0"/>
      <w:autoSpaceDN w:val="0"/>
      <w:adjustRightInd w:val="0"/>
      <w:spacing w:line="240" w:lineRule="auto"/>
    </w:pPr>
    <w:rPr>
      <w:rFonts w:eastAsia="Calibri" w:cs="Times New Roman"/>
      <w:szCs w:val="24"/>
      <w:lang w:eastAsia="ru-RU"/>
    </w:rPr>
  </w:style>
  <w:style w:type="paragraph" w:customStyle="1" w:styleId="afff4">
    <w:name w:val="."/>
    <w:uiPriority w:val="99"/>
    <w:rsid w:val="00E135A1"/>
    <w:pPr>
      <w:widowControl w:val="0"/>
      <w:autoSpaceDE w:val="0"/>
      <w:autoSpaceDN w:val="0"/>
      <w:adjustRightInd w:val="0"/>
      <w:spacing w:line="240" w:lineRule="auto"/>
    </w:pPr>
    <w:rPr>
      <w:rFonts w:eastAsia="Calibri" w:cs="Times New Roman"/>
      <w:szCs w:val="24"/>
      <w:lang w:eastAsia="ru-RU"/>
    </w:rPr>
  </w:style>
  <w:style w:type="paragraph" w:customStyle="1" w:styleId="62">
    <w:name w:val="Абзац списка6"/>
    <w:basedOn w:val="a"/>
    <w:rsid w:val="00E135A1"/>
    <w:pPr>
      <w:spacing w:line="240" w:lineRule="auto"/>
      <w:ind w:left="708"/>
      <w:jc w:val="both"/>
    </w:pPr>
    <w:rPr>
      <w:rFonts w:eastAsia="Times New Roman" w:cs="Times New Roman"/>
      <w:szCs w:val="24"/>
      <w:lang w:eastAsia="ru-RU"/>
    </w:rPr>
  </w:style>
  <w:style w:type="paragraph" w:customStyle="1" w:styleId="Default">
    <w:name w:val="Default"/>
    <w:rsid w:val="00E135A1"/>
    <w:pPr>
      <w:autoSpaceDE w:val="0"/>
      <w:autoSpaceDN w:val="0"/>
      <w:adjustRightInd w:val="0"/>
      <w:spacing w:line="240" w:lineRule="auto"/>
    </w:pPr>
    <w:rPr>
      <w:rFonts w:ascii="Arial" w:eastAsia="Calibri" w:hAnsi="Arial" w:cs="Arial"/>
      <w:color w:val="000000"/>
      <w:szCs w:val="24"/>
    </w:rPr>
  </w:style>
  <w:style w:type="character" w:customStyle="1" w:styleId="apple-converted-space">
    <w:name w:val="apple-converted-space"/>
    <w:rsid w:val="00E135A1"/>
    <w:rPr>
      <w:rFonts w:cs="Times New Roman"/>
    </w:rPr>
  </w:style>
  <w:style w:type="paragraph" w:customStyle="1" w:styleId="HEADERTEXT">
    <w:name w:val=".HEADERTEXT"/>
    <w:uiPriority w:val="99"/>
    <w:rsid w:val="00E135A1"/>
    <w:pPr>
      <w:widowControl w:val="0"/>
      <w:autoSpaceDE w:val="0"/>
      <w:autoSpaceDN w:val="0"/>
      <w:adjustRightInd w:val="0"/>
      <w:spacing w:line="240" w:lineRule="auto"/>
    </w:pPr>
    <w:rPr>
      <w:rFonts w:eastAsia="Calibri" w:cs="Times New Roman"/>
      <w:color w:val="2B4279"/>
      <w:szCs w:val="24"/>
      <w:lang w:eastAsia="ru-RU"/>
    </w:rPr>
  </w:style>
  <w:style w:type="character" w:customStyle="1" w:styleId="blk">
    <w:name w:val="blk"/>
    <w:basedOn w:val="a0"/>
    <w:rsid w:val="00E135A1"/>
  </w:style>
  <w:style w:type="character" w:customStyle="1" w:styleId="FontStyle111">
    <w:name w:val="Font Style111"/>
    <w:uiPriority w:val="99"/>
    <w:rsid w:val="00E135A1"/>
    <w:rPr>
      <w:rFonts w:ascii="Times New Roman" w:hAnsi="Times New Roman" w:cs="Times New Roman"/>
      <w:color w:val="000000"/>
      <w:sz w:val="22"/>
      <w:szCs w:val="22"/>
    </w:rPr>
  </w:style>
  <w:style w:type="paragraph" w:customStyle="1" w:styleId="2b">
    <w:name w:val="Обычный2"/>
    <w:rsid w:val="00E135A1"/>
    <w:pPr>
      <w:spacing w:line="240" w:lineRule="auto"/>
    </w:pPr>
    <w:rPr>
      <w:rFonts w:ascii="Arial" w:eastAsia="Times New Roman" w:hAnsi="Arial" w:cs="Times New Roman"/>
      <w:snapToGrid w:val="0"/>
      <w:sz w:val="18"/>
      <w:szCs w:val="20"/>
      <w:lang w:eastAsia="ru-RU"/>
    </w:rPr>
  </w:style>
  <w:style w:type="paragraph" w:customStyle="1" w:styleId="TOPLEVELTEXT">
    <w:name w:val=".TOPLEVELTEXT"/>
    <w:uiPriority w:val="99"/>
    <w:rsid w:val="00E135A1"/>
    <w:pPr>
      <w:widowControl w:val="0"/>
      <w:autoSpaceDE w:val="0"/>
      <w:autoSpaceDN w:val="0"/>
      <w:adjustRightInd w:val="0"/>
      <w:spacing w:line="240" w:lineRule="auto"/>
    </w:pPr>
    <w:rPr>
      <w:rFonts w:ascii="Arial" w:eastAsiaTheme="minorEastAsia" w:hAnsi="Arial" w:cs="Arial"/>
      <w:szCs w:val="24"/>
      <w:lang w:eastAsia="ru-RU"/>
    </w:rPr>
  </w:style>
  <w:style w:type="paragraph" w:customStyle="1" w:styleId="-6-1">
    <w:name w:val="(Заключени)-6-Пункт №1"/>
    <w:basedOn w:val="1"/>
    <w:rsid w:val="00E135A1"/>
    <w:pPr>
      <w:keepLines w:val="0"/>
      <w:numPr>
        <w:numId w:val="3"/>
      </w:numPr>
      <w:spacing w:after="60" w:line="360" w:lineRule="auto"/>
    </w:pPr>
    <w:rPr>
      <w:rFonts w:ascii="Times New Roman" w:eastAsia="Times New Roman" w:hAnsi="Times New Roman" w:cs="Arial"/>
      <w:b/>
      <w:bCs/>
      <w:color w:val="auto"/>
      <w:kern w:val="32"/>
      <w:sz w:val="28"/>
      <w:lang w:eastAsia="ru-RU"/>
    </w:rPr>
  </w:style>
  <w:style w:type="paragraph" w:customStyle="1" w:styleId="-7-11">
    <w:name w:val="(Заключение)-7-Пункты №1.1"/>
    <w:basedOn w:val="20"/>
    <w:rsid w:val="00E135A1"/>
    <w:pPr>
      <w:keepLines w:val="0"/>
      <w:numPr>
        <w:ilvl w:val="1"/>
        <w:numId w:val="3"/>
      </w:numPr>
      <w:spacing w:before="240" w:after="60" w:line="360" w:lineRule="auto"/>
    </w:pPr>
    <w:rPr>
      <w:rFonts w:ascii="Times New Roman" w:eastAsia="Times New Roman" w:hAnsi="Times New Roman" w:cs="Arial"/>
      <w:b/>
      <w:bCs/>
      <w:iCs/>
      <w:color w:val="auto"/>
      <w:sz w:val="28"/>
      <w:szCs w:val="28"/>
      <w:lang w:eastAsia="ru-RU"/>
    </w:rPr>
  </w:style>
  <w:style w:type="paragraph" w:customStyle="1" w:styleId="2">
    <w:name w:val="Заголовок2Н"/>
    <w:basedOn w:val="a"/>
    <w:next w:val="a"/>
    <w:rsid w:val="00E135A1"/>
    <w:pPr>
      <w:keepNext/>
      <w:widowControl w:val="0"/>
      <w:numPr>
        <w:numId w:val="4"/>
      </w:numPr>
      <w:spacing w:before="240" w:after="120" w:line="240" w:lineRule="auto"/>
      <w:outlineLvl w:val="1"/>
    </w:pPr>
    <w:rPr>
      <w:rFonts w:eastAsia="Arial Unicode MS" w:cs="Tahoma"/>
      <w:b/>
      <w:bCs/>
      <w:smallCaps/>
      <w:spacing w:val="40"/>
      <w:kern w:val="1"/>
      <w:szCs w:val="36"/>
      <w:lang w:eastAsia="ar-SA"/>
    </w:rPr>
  </w:style>
  <w:style w:type="paragraph" w:customStyle="1" w:styleId="formattext0">
    <w:name w:val="formattext"/>
    <w:basedOn w:val="a"/>
    <w:rsid w:val="00E135A1"/>
    <w:pPr>
      <w:spacing w:before="100" w:beforeAutospacing="1" w:after="100" w:afterAutospacing="1" w:line="240" w:lineRule="auto"/>
    </w:pPr>
    <w:rPr>
      <w:rFonts w:eastAsia="Times New Roman" w:cs="Times New Roman"/>
      <w:szCs w:val="24"/>
      <w:lang w:eastAsia="ru-RU"/>
    </w:rPr>
  </w:style>
  <w:style w:type="paragraph" w:customStyle="1" w:styleId="topleveltext0">
    <w:name w:val="topleveltext"/>
    <w:basedOn w:val="a"/>
    <w:rsid w:val="00E135A1"/>
    <w:pPr>
      <w:spacing w:before="100" w:beforeAutospacing="1" w:after="100" w:afterAutospacing="1" w:line="240" w:lineRule="auto"/>
    </w:pPr>
    <w:rPr>
      <w:rFonts w:eastAsia="Times New Roman" w:cs="Times New Roman"/>
      <w:szCs w:val="24"/>
      <w:lang w:eastAsia="ru-RU"/>
    </w:rPr>
  </w:style>
  <w:style w:type="paragraph" w:customStyle="1" w:styleId="afff5">
    <w:name w:val="Текст таблицы"/>
    <w:basedOn w:val="a"/>
    <w:rsid w:val="00E135A1"/>
    <w:pPr>
      <w:spacing w:line="240" w:lineRule="auto"/>
      <w:jc w:val="center"/>
    </w:pPr>
    <w:rPr>
      <w:rFonts w:ascii="Arial" w:eastAsia="Times New Roman" w:hAnsi="Arial" w:cs="Times New Roman"/>
      <w:sz w:val="20"/>
      <w:szCs w:val="20"/>
      <w:lang w:eastAsia="ru-RU"/>
    </w:rPr>
  </w:style>
  <w:style w:type="paragraph" w:customStyle="1" w:styleId="ConsPlusNormal">
    <w:name w:val="ConsPlusNormal"/>
    <w:rsid w:val="00E135A1"/>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Body">
    <w:name w:val="Body"/>
    <w:basedOn w:val="a"/>
    <w:rsid w:val="00E135A1"/>
    <w:pPr>
      <w:spacing w:before="120" w:line="240" w:lineRule="auto"/>
      <w:ind w:firstLine="567"/>
      <w:jc w:val="both"/>
    </w:pPr>
    <w:rPr>
      <w:rFonts w:eastAsia="Times New Roman" w:cs="Times New Roman"/>
      <w:szCs w:val="20"/>
      <w:lang w:eastAsia="ru-RU"/>
    </w:rPr>
  </w:style>
  <w:style w:type="paragraph" w:customStyle="1" w:styleId="Hihglighting">
    <w:name w:val="Hihglighting"/>
    <w:basedOn w:val="Body"/>
    <w:rsid w:val="00E135A1"/>
    <w:rPr>
      <w:b/>
    </w:rPr>
  </w:style>
  <w:style w:type="paragraph" w:customStyle="1" w:styleId="43">
    <w:name w:val="СтильШаблона4"/>
    <w:basedOn w:val="afd"/>
    <w:rsid w:val="00E135A1"/>
    <w:pPr>
      <w:overflowPunct w:val="0"/>
      <w:autoSpaceDE w:val="0"/>
      <w:autoSpaceDN w:val="0"/>
      <w:adjustRightInd w:val="0"/>
      <w:spacing w:line="360" w:lineRule="auto"/>
      <w:ind w:left="850" w:right="-108" w:hanging="283"/>
    </w:pPr>
    <w:rPr>
      <w:rFonts w:ascii="Times New Roman CYR" w:hAnsi="Times New Roman CYR" w:cs="Times New Roman CYR"/>
      <w:sz w:val="24"/>
      <w:szCs w:val="24"/>
    </w:rPr>
  </w:style>
  <w:style w:type="table" w:customStyle="1" w:styleId="1c">
    <w:name w:val="Сетка таблицы1"/>
    <w:basedOn w:val="a1"/>
    <w:next w:val="a3"/>
    <w:uiPriority w:val="59"/>
    <w:rsid w:val="00964A71"/>
    <w:pPr>
      <w:spacing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U-">
    <w:name w:val="IU-Таблица"/>
    <w:basedOn w:val="a"/>
    <w:rsid w:val="00964A71"/>
    <w:pPr>
      <w:spacing w:before="40" w:after="40" w:line="360" w:lineRule="auto"/>
      <w:ind w:left="284" w:right="-34"/>
    </w:pPr>
    <w:rPr>
      <w:rFonts w:eastAsia="Times New Roman" w:cs="Times New Roman"/>
      <w:szCs w:val="20"/>
      <w:lang w:val="x-none" w:eastAsia="x-none"/>
    </w:rPr>
  </w:style>
  <w:style w:type="paragraph" w:customStyle="1" w:styleId="afff6">
    <w:name w:val="Íîðì.áåç êð.ñòð."/>
    <w:basedOn w:val="a"/>
    <w:rsid w:val="00524F5A"/>
    <w:pPr>
      <w:spacing w:line="240" w:lineRule="auto"/>
      <w:jc w:val="both"/>
    </w:pPr>
    <w:rPr>
      <w:rFonts w:eastAsia="Times New Roman" w:cs="Times New Roman"/>
      <w:szCs w:val="24"/>
      <w:lang w:eastAsia="ru-RU"/>
    </w:rPr>
  </w:style>
  <w:style w:type="table" w:customStyle="1" w:styleId="TableNormal">
    <w:name w:val="Table Normal"/>
    <w:uiPriority w:val="2"/>
    <w:semiHidden/>
    <w:unhideWhenUsed/>
    <w:qFormat/>
    <w:rsid w:val="008C5CF8"/>
    <w:pPr>
      <w:widowControl w:val="0"/>
      <w:spacing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C5CF8"/>
    <w:pPr>
      <w:widowControl w:val="0"/>
      <w:spacing w:line="240" w:lineRule="auto"/>
    </w:pPr>
    <w:rPr>
      <w:rFonts w:asciiTheme="minorHAnsi" w:hAnsiTheme="minorHAnsi"/>
      <w:sz w:val="22"/>
      <w:lang w:val="en-US"/>
    </w:rPr>
  </w:style>
  <w:style w:type="paragraph" w:customStyle="1" w:styleId="Style9">
    <w:name w:val="Style9"/>
    <w:basedOn w:val="a"/>
    <w:qFormat/>
    <w:rsid w:val="00EC77DF"/>
    <w:pPr>
      <w:widowControl w:val="0"/>
      <w:autoSpaceDE w:val="0"/>
      <w:autoSpaceDN w:val="0"/>
      <w:adjustRightInd w:val="0"/>
      <w:spacing w:line="240" w:lineRule="auto"/>
    </w:pPr>
    <w:rPr>
      <w:rFonts w:eastAsia="Times New Roman" w:cs="Times New Roman"/>
      <w:szCs w:val="24"/>
      <w:lang w:eastAsia="ru-RU"/>
    </w:rPr>
  </w:style>
  <w:style w:type="paragraph" w:customStyle="1" w:styleId="Style5">
    <w:name w:val="Style5"/>
    <w:basedOn w:val="a"/>
    <w:qFormat/>
    <w:rsid w:val="005C1CE1"/>
    <w:pPr>
      <w:widowControl w:val="0"/>
      <w:autoSpaceDE w:val="0"/>
      <w:autoSpaceDN w:val="0"/>
      <w:adjustRightInd w:val="0"/>
      <w:spacing w:line="240" w:lineRule="auto"/>
    </w:pPr>
    <w:rPr>
      <w:rFonts w:eastAsia="Times New Roman" w:cs="Times New Roman"/>
      <w:szCs w:val="24"/>
      <w:lang w:eastAsia="ru-RU"/>
    </w:rPr>
  </w:style>
  <w:style w:type="paragraph" w:customStyle="1" w:styleId="IU-0">
    <w:name w:val="IU-Обычный"/>
    <w:basedOn w:val="a"/>
    <w:link w:val="IU-1"/>
    <w:qFormat/>
    <w:rsid w:val="00BA0904"/>
    <w:pPr>
      <w:spacing w:after="120" w:line="240" w:lineRule="auto"/>
      <w:ind w:firstLine="720"/>
      <w:jc w:val="both"/>
    </w:pPr>
    <w:rPr>
      <w:rFonts w:eastAsia="Times New Roman" w:cs="Times New Roman"/>
      <w:b/>
      <w:szCs w:val="20"/>
      <w:lang w:eastAsia="ru-RU"/>
    </w:rPr>
  </w:style>
  <w:style w:type="character" w:customStyle="1" w:styleId="IU-1">
    <w:name w:val="IU-Обычный Знак"/>
    <w:link w:val="IU-0"/>
    <w:rsid w:val="00BA0904"/>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58296">
      <w:bodyDiv w:val="1"/>
      <w:marLeft w:val="0"/>
      <w:marRight w:val="0"/>
      <w:marTop w:val="0"/>
      <w:marBottom w:val="0"/>
      <w:divBdr>
        <w:top w:val="none" w:sz="0" w:space="0" w:color="auto"/>
        <w:left w:val="none" w:sz="0" w:space="0" w:color="auto"/>
        <w:bottom w:val="none" w:sz="0" w:space="0" w:color="auto"/>
        <w:right w:val="none" w:sz="0" w:space="0" w:color="auto"/>
      </w:divBdr>
    </w:div>
    <w:div w:id="308093456">
      <w:bodyDiv w:val="1"/>
      <w:marLeft w:val="0"/>
      <w:marRight w:val="0"/>
      <w:marTop w:val="0"/>
      <w:marBottom w:val="0"/>
      <w:divBdr>
        <w:top w:val="none" w:sz="0" w:space="0" w:color="auto"/>
        <w:left w:val="none" w:sz="0" w:space="0" w:color="auto"/>
        <w:bottom w:val="none" w:sz="0" w:space="0" w:color="auto"/>
        <w:right w:val="none" w:sz="0" w:space="0" w:color="auto"/>
      </w:divBdr>
    </w:div>
    <w:div w:id="341246436">
      <w:bodyDiv w:val="1"/>
      <w:marLeft w:val="0"/>
      <w:marRight w:val="0"/>
      <w:marTop w:val="0"/>
      <w:marBottom w:val="0"/>
      <w:divBdr>
        <w:top w:val="none" w:sz="0" w:space="0" w:color="auto"/>
        <w:left w:val="none" w:sz="0" w:space="0" w:color="auto"/>
        <w:bottom w:val="none" w:sz="0" w:space="0" w:color="auto"/>
        <w:right w:val="none" w:sz="0" w:space="0" w:color="auto"/>
      </w:divBdr>
    </w:div>
    <w:div w:id="390926229">
      <w:bodyDiv w:val="1"/>
      <w:marLeft w:val="0"/>
      <w:marRight w:val="0"/>
      <w:marTop w:val="0"/>
      <w:marBottom w:val="0"/>
      <w:divBdr>
        <w:top w:val="none" w:sz="0" w:space="0" w:color="auto"/>
        <w:left w:val="none" w:sz="0" w:space="0" w:color="auto"/>
        <w:bottom w:val="none" w:sz="0" w:space="0" w:color="auto"/>
        <w:right w:val="none" w:sz="0" w:space="0" w:color="auto"/>
      </w:divBdr>
    </w:div>
    <w:div w:id="427120887">
      <w:bodyDiv w:val="1"/>
      <w:marLeft w:val="0"/>
      <w:marRight w:val="0"/>
      <w:marTop w:val="0"/>
      <w:marBottom w:val="0"/>
      <w:divBdr>
        <w:top w:val="none" w:sz="0" w:space="0" w:color="auto"/>
        <w:left w:val="none" w:sz="0" w:space="0" w:color="auto"/>
        <w:bottom w:val="none" w:sz="0" w:space="0" w:color="auto"/>
        <w:right w:val="none" w:sz="0" w:space="0" w:color="auto"/>
      </w:divBdr>
    </w:div>
    <w:div w:id="575087525">
      <w:bodyDiv w:val="1"/>
      <w:marLeft w:val="0"/>
      <w:marRight w:val="0"/>
      <w:marTop w:val="0"/>
      <w:marBottom w:val="0"/>
      <w:divBdr>
        <w:top w:val="none" w:sz="0" w:space="0" w:color="auto"/>
        <w:left w:val="none" w:sz="0" w:space="0" w:color="auto"/>
        <w:bottom w:val="none" w:sz="0" w:space="0" w:color="auto"/>
        <w:right w:val="none" w:sz="0" w:space="0" w:color="auto"/>
      </w:divBdr>
    </w:div>
    <w:div w:id="781266873">
      <w:bodyDiv w:val="1"/>
      <w:marLeft w:val="0"/>
      <w:marRight w:val="0"/>
      <w:marTop w:val="0"/>
      <w:marBottom w:val="0"/>
      <w:divBdr>
        <w:top w:val="none" w:sz="0" w:space="0" w:color="auto"/>
        <w:left w:val="none" w:sz="0" w:space="0" w:color="auto"/>
        <w:bottom w:val="none" w:sz="0" w:space="0" w:color="auto"/>
        <w:right w:val="none" w:sz="0" w:space="0" w:color="auto"/>
      </w:divBdr>
    </w:div>
    <w:div w:id="807940640">
      <w:bodyDiv w:val="1"/>
      <w:marLeft w:val="0"/>
      <w:marRight w:val="0"/>
      <w:marTop w:val="0"/>
      <w:marBottom w:val="0"/>
      <w:divBdr>
        <w:top w:val="none" w:sz="0" w:space="0" w:color="auto"/>
        <w:left w:val="none" w:sz="0" w:space="0" w:color="auto"/>
        <w:bottom w:val="none" w:sz="0" w:space="0" w:color="auto"/>
        <w:right w:val="none" w:sz="0" w:space="0" w:color="auto"/>
      </w:divBdr>
    </w:div>
    <w:div w:id="1065372816">
      <w:bodyDiv w:val="1"/>
      <w:marLeft w:val="0"/>
      <w:marRight w:val="0"/>
      <w:marTop w:val="0"/>
      <w:marBottom w:val="0"/>
      <w:divBdr>
        <w:top w:val="none" w:sz="0" w:space="0" w:color="auto"/>
        <w:left w:val="none" w:sz="0" w:space="0" w:color="auto"/>
        <w:bottom w:val="none" w:sz="0" w:space="0" w:color="auto"/>
        <w:right w:val="none" w:sz="0" w:space="0" w:color="auto"/>
      </w:divBdr>
    </w:div>
    <w:div w:id="1225991710">
      <w:bodyDiv w:val="1"/>
      <w:marLeft w:val="0"/>
      <w:marRight w:val="0"/>
      <w:marTop w:val="0"/>
      <w:marBottom w:val="0"/>
      <w:divBdr>
        <w:top w:val="none" w:sz="0" w:space="0" w:color="auto"/>
        <w:left w:val="none" w:sz="0" w:space="0" w:color="auto"/>
        <w:bottom w:val="none" w:sz="0" w:space="0" w:color="auto"/>
        <w:right w:val="none" w:sz="0" w:space="0" w:color="auto"/>
      </w:divBdr>
    </w:div>
    <w:div w:id="1236891919">
      <w:bodyDiv w:val="1"/>
      <w:marLeft w:val="0"/>
      <w:marRight w:val="0"/>
      <w:marTop w:val="0"/>
      <w:marBottom w:val="0"/>
      <w:divBdr>
        <w:top w:val="none" w:sz="0" w:space="0" w:color="auto"/>
        <w:left w:val="none" w:sz="0" w:space="0" w:color="auto"/>
        <w:bottom w:val="none" w:sz="0" w:space="0" w:color="auto"/>
        <w:right w:val="none" w:sz="0" w:space="0" w:color="auto"/>
      </w:divBdr>
    </w:div>
    <w:div w:id="1485660021">
      <w:bodyDiv w:val="1"/>
      <w:marLeft w:val="0"/>
      <w:marRight w:val="0"/>
      <w:marTop w:val="0"/>
      <w:marBottom w:val="0"/>
      <w:divBdr>
        <w:top w:val="none" w:sz="0" w:space="0" w:color="auto"/>
        <w:left w:val="none" w:sz="0" w:space="0" w:color="auto"/>
        <w:bottom w:val="none" w:sz="0" w:space="0" w:color="auto"/>
        <w:right w:val="none" w:sz="0" w:space="0" w:color="auto"/>
      </w:divBdr>
    </w:div>
    <w:div w:id="1531184504">
      <w:bodyDiv w:val="1"/>
      <w:marLeft w:val="0"/>
      <w:marRight w:val="0"/>
      <w:marTop w:val="0"/>
      <w:marBottom w:val="0"/>
      <w:divBdr>
        <w:top w:val="none" w:sz="0" w:space="0" w:color="auto"/>
        <w:left w:val="none" w:sz="0" w:space="0" w:color="auto"/>
        <w:bottom w:val="none" w:sz="0" w:space="0" w:color="auto"/>
        <w:right w:val="none" w:sz="0" w:space="0" w:color="auto"/>
      </w:divBdr>
    </w:div>
    <w:div w:id="1712725016">
      <w:bodyDiv w:val="1"/>
      <w:marLeft w:val="0"/>
      <w:marRight w:val="0"/>
      <w:marTop w:val="0"/>
      <w:marBottom w:val="0"/>
      <w:divBdr>
        <w:top w:val="none" w:sz="0" w:space="0" w:color="auto"/>
        <w:left w:val="none" w:sz="0" w:space="0" w:color="auto"/>
        <w:bottom w:val="none" w:sz="0" w:space="0" w:color="auto"/>
        <w:right w:val="none" w:sz="0" w:space="0" w:color="auto"/>
      </w:divBdr>
    </w:div>
    <w:div w:id="1719669893">
      <w:bodyDiv w:val="1"/>
      <w:marLeft w:val="0"/>
      <w:marRight w:val="0"/>
      <w:marTop w:val="0"/>
      <w:marBottom w:val="0"/>
      <w:divBdr>
        <w:top w:val="none" w:sz="0" w:space="0" w:color="auto"/>
        <w:left w:val="none" w:sz="0" w:space="0" w:color="auto"/>
        <w:bottom w:val="none" w:sz="0" w:space="0" w:color="auto"/>
        <w:right w:val="none" w:sz="0" w:space="0" w:color="auto"/>
      </w:divBdr>
    </w:div>
    <w:div w:id="1966541605">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12895940">
      <w:bodyDiv w:val="1"/>
      <w:marLeft w:val="0"/>
      <w:marRight w:val="0"/>
      <w:marTop w:val="0"/>
      <w:marBottom w:val="0"/>
      <w:divBdr>
        <w:top w:val="none" w:sz="0" w:space="0" w:color="auto"/>
        <w:left w:val="none" w:sz="0" w:space="0" w:color="auto"/>
        <w:bottom w:val="none" w:sz="0" w:space="0" w:color="auto"/>
        <w:right w:val="none" w:sz="0" w:space="0" w:color="auto"/>
      </w:divBdr>
    </w:div>
    <w:div w:id="2120636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ase.garant.ru/185671/" TargetMode="External"/><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hyperlink" Target="mailto:info-ruspromexpertiza@mail.ru"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s://ruspromekspertiz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57DA1-C2AA-4FA7-AD8B-27C86FAB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5716</Words>
  <Characters>32585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Юрьевич</dc:creator>
  <cp:keywords/>
  <dc:description/>
  <cp:lastModifiedBy> </cp:lastModifiedBy>
  <cp:revision>13</cp:revision>
  <cp:lastPrinted>2024-09-19T10:44:00Z</cp:lastPrinted>
  <dcterms:created xsi:type="dcterms:W3CDTF">2025-07-23T07:28:00Z</dcterms:created>
  <dcterms:modified xsi:type="dcterms:W3CDTF">2025-08-13T08:57:00Z</dcterms:modified>
</cp:coreProperties>
</file>